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586D" w14:textId="69736C41" w:rsidR="00733EB0" w:rsidRPr="00112D96" w:rsidRDefault="00733EB0" w:rsidP="00733EB0">
      <w:pPr>
        <w:pStyle w:val="ListParagraph"/>
        <w:spacing w:line="360" w:lineRule="auto"/>
        <w:jc w:val="center"/>
        <w:rPr>
          <w:rFonts w:ascii="Times New Roman" w:hAnsi="Times New Roman" w:cs="Times New Roman"/>
          <w:b/>
          <w:bCs/>
          <w:sz w:val="32"/>
          <w:szCs w:val="32"/>
        </w:rPr>
      </w:pPr>
      <w:r w:rsidRPr="00112D96">
        <w:rPr>
          <w:rFonts w:ascii="Times New Roman" w:hAnsi="Times New Roman" w:cs="Times New Roman"/>
          <w:b/>
          <w:bCs/>
          <w:sz w:val="32"/>
          <w:szCs w:val="32"/>
        </w:rPr>
        <w:t xml:space="preserve">Perception and misconceptions regarding </w:t>
      </w:r>
      <w:r w:rsidR="00AA134A" w:rsidRPr="00112D96">
        <w:rPr>
          <w:rFonts w:ascii="Times New Roman" w:hAnsi="Times New Roman" w:cs="Times New Roman"/>
          <w:b/>
          <w:bCs/>
          <w:sz w:val="32"/>
          <w:szCs w:val="32"/>
        </w:rPr>
        <w:t>COVID-19</w:t>
      </w:r>
      <w:r w:rsidRPr="00112D96">
        <w:rPr>
          <w:rFonts w:ascii="Times New Roman" w:hAnsi="Times New Roman" w:cs="Times New Roman"/>
          <w:b/>
          <w:bCs/>
          <w:sz w:val="32"/>
          <w:szCs w:val="32"/>
        </w:rPr>
        <w:t xml:space="preserve"> in Bangladesh: A Narrative Review</w:t>
      </w:r>
    </w:p>
    <w:p w14:paraId="3BF43E7F" w14:textId="19CB984A" w:rsidR="00385235" w:rsidRPr="00112D96" w:rsidRDefault="000D2A10" w:rsidP="00385235">
      <w:pPr>
        <w:pStyle w:val="BodyText"/>
        <w:spacing w:line="276" w:lineRule="auto"/>
        <w:ind w:left="140" w:right="136"/>
        <w:jc w:val="center"/>
      </w:pPr>
      <w:r w:rsidRPr="00112D96">
        <w:t>March</w:t>
      </w:r>
      <w:r w:rsidR="00385235" w:rsidRPr="00112D96">
        <w:t xml:space="preserve"> 2023</w:t>
      </w:r>
    </w:p>
    <w:p w14:paraId="2BE6D77D" w14:textId="5F588692" w:rsidR="00733EB0" w:rsidRPr="00112D96" w:rsidRDefault="00733EB0" w:rsidP="00274EA5">
      <w:pPr>
        <w:pStyle w:val="ListParagraph"/>
        <w:spacing w:line="360" w:lineRule="auto"/>
        <w:jc w:val="both"/>
        <w:rPr>
          <w:rFonts w:ascii="Times New Roman" w:hAnsi="Times New Roman" w:cs="Times New Roman"/>
          <w:b/>
          <w:bCs/>
          <w:sz w:val="24"/>
          <w:szCs w:val="24"/>
        </w:rPr>
      </w:pPr>
    </w:p>
    <w:p w14:paraId="622F8A98" w14:textId="54E4D736" w:rsidR="00733EB0" w:rsidRPr="00112D96" w:rsidRDefault="00733EB0" w:rsidP="00274EA5">
      <w:pPr>
        <w:pStyle w:val="ListParagraph"/>
        <w:spacing w:line="360" w:lineRule="auto"/>
        <w:jc w:val="both"/>
        <w:rPr>
          <w:rFonts w:ascii="Times New Roman" w:hAnsi="Times New Roman" w:cs="Times New Roman"/>
          <w:b/>
          <w:bCs/>
          <w:sz w:val="24"/>
          <w:szCs w:val="24"/>
        </w:rPr>
      </w:pPr>
    </w:p>
    <w:p w14:paraId="6A212555" w14:textId="04ABA469" w:rsidR="00733EB0" w:rsidRPr="00112D96" w:rsidRDefault="00733EB0" w:rsidP="00733EB0">
      <w:pPr>
        <w:pStyle w:val="ListParagraph"/>
        <w:spacing w:line="360" w:lineRule="auto"/>
        <w:jc w:val="center"/>
        <w:rPr>
          <w:rFonts w:ascii="Times New Roman" w:hAnsi="Times New Roman" w:cs="Times New Roman"/>
          <w:i/>
          <w:iCs/>
          <w:sz w:val="24"/>
          <w:szCs w:val="24"/>
        </w:rPr>
      </w:pPr>
      <w:r w:rsidRPr="00112D96">
        <w:rPr>
          <w:rFonts w:ascii="Times New Roman" w:hAnsi="Times New Roman" w:cs="Times New Roman"/>
          <w:i/>
          <w:iCs/>
          <w:sz w:val="24"/>
          <w:szCs w:val="24"/>
        </w:rPr>
        <w:t>This thesis is submitted in partial fulfilment of the requirement for the degree of Master of Public Health</w:t>
      </w:r>
    </w:p>
    <w:p w14:paraId="47CF0A83" w14:textId="6CD33088" w:rsidR="00385235" w:rsidRPr="00112D96" w:rsidRDefault="00385235" w:rsidP="00733EB0">
      <w:pPr>
        <w:pStyle w:val="ListParagraph"/>
        <w:spacing w:line="360" w:lineRule="auto"/>
        <w:jc w:val="center"/>
        <w:rPr>
          <w:rFonts w:ascii="Times New Roman" w:hAnsi="Times New Roman" w:cs="Times New Roman"/>
          <w:i/>
          <w:iCs/>
          <w:sz w:val="24"/>
          <w:szCs w:val="24"/>
        </w:rPr>
      </w:pPr>
    </w:p>
    <w:p w14:paraId="7CF9D5A7" w14:textId="65FA8505" w:rsidR="00385235" w:rsidRPr="00112D96" w:rsidRDefault="00385235" w:rsidP="00733EB0">
      <w:pPr>
        <w:pStyle w:val="ListParagraph"/>
        <w:spacing w:line="360" w:lineRule="auto"/>
        <w:jc w:val="center"/>
        <w:rPr>
          <w:rFonts w:ascii="Times New Roman" w:hAnsi="Times New Roman" w:cs="Times New Roman"/>
          <w:b/>
          <w:bCs/>
          <w:i/>
          <w:iCs/>
          <w:sz w:val="28"/>
          <w:szCs w:val="28"/>
        </w:rPr>
      </w:pPr>
    </w:p>
    <w:p w14:paraId="56CDF12C" w14:textId="35AA1574" w:rsidR="003C6176" w:rsidRPr="00112D96" w:rsidRDefault="003C6176" w:rsidP="00733EB0">
      <w:pPr>
        <w:pStyle w:val="ListParagraph"/>
        <w:spacing w:line="360" w:lineRule="auto"/>
        <w:jc w:val="center"/>
        <w:rPr>
          <w:rFonts w:ascii="Times New Roman" w:hAnsi="Times New Roman" w:cs="Times New Roman"/>
          <w:b/>
          <w:bCs/>
          <w:i/>
          <w:iCs/>
          <w:sz w:val="28"/>
          <w:szCs w:val="28"/>
        </w:rPr>
      </w:pPr>
    </w:p>
    <w:p w14:paraId="5905CF44" w14:textId="4EED5285" w:rsidR="003C6176" w:rsidRPr="00112D96" w:rsidRDefault="003C6176" w:rsidP="00733EB0">
      <w:pPr>
        <w:pStyle w:val="ListParagraph"/>
        <w:spacing w:line="360" w:lineRule="auto"/>
        <w:jc w:val="center"/>
        <w:rPr>
          <w:rFonts w:ascii="Times New Roman" w:hAnsi="Times New Roman" w:cs="Times New Roman"/>
          <w:b/>
          <w:bCs/>
          <w:i/>
          <w:iCs/>
          <w:sz w:val="28"/>
          <w:szCs w:val="28"/>
        </w:rPr>
      </w:pPr>
    </w:p>
    <w:p w14:paraId="0183AAF6" w14:textId="33424F66" w:rsidR="003C6176" w:rsidRPr="00112D96" w:rsidRDefault="003C6176" w:rsidP="00733EB0">
      <w:pPr>
        <w:pStyle w:val="ListParagraph"/>
        <w:spacing w:line="360" w:lineRule="auto"/>
        <w:jc w:val="center"/>
        <w:rPr>
          <w:rFonts w:ascii="Times New Roman" w:hAnsi="Times New Roman" w:cs="Times New Roman"/>
          <w:b/>
          <w:bCs/>
          <w:i/>
          <w:iCs/>
          <w:sz w:val="28"/>
          <w:szCs w:val="28"/>
        </w:rPr>
      </w:pPr>
    </w:p>
    <w:p w14:paraId="11ECC018" w14:textId="42921500" w:rsidR="003C6176" w:rsidRPr="00112D96" w:rsidRDefault="003C6176" w:rsidP="00733EB0">
      <w:pPr>
        <w:pStyle w:val="ListParagraph"/>
        <w:spacing w:line="360" w:lineRule="auto"/>
        <w:jc w:val="center"/>
        <w:rPr>
          <w:rFonts w:ascii="Times New Roman" w:hAnsi="Times New Roman" w:cs="Times New Roman"/>
          <w:b/>
          <w:bCs/>
          <w:i/>
          <w:iCs/>
          <w:sz w:val="28"/>
          <w:szCs w:val="28"/>
        </w:rPr>
      </w:pPr>
    </w:p>
    <w:p w14:paraId="793C6CA3" w14:textId="77777777" w:rsidR="003C6176" w:rsidRPr="00112D96" w:rsidRDefault="003C6176" w:rsidP="00733EB0">
      <w:pPr>
        <w:pStyle w:val="ListParagraph"/>
        <w:spacing w:line="360" w:lineRule="auto"/>
        <w:jc w:val="center"/>
        <w:rPr>
          <w:rFonts w:ascii="Times New Roman" w:hAnsi="Times New Roman" w:cs="Times New Roman"/>
          <w:b/>
          <w:bCs/>
          <w:i/>
          <w:iCs/>
          <w:sz w:val="28"/>
          <w:szCs w:val="28"/>
        </w:rPr>
      </w:pPr>
    </w:p>
    <w:p w14:paraId="70B91AAC" w14:textId="59C792D9" w:rsidR="00733EB0" w:rsidRPr="00112D96" w:rsidRDefault="00733EB0" w:rsidP="00733EB0">
      <w:pPr>
        <w:pStyle w:val="ListParagraph"/>
        <w:spacing w:line="360" w:lineRule="auto"/>
        <w:jc w:val="center"/>
        <w:rPr>
          <w:rFonts w:ascii="Times New Roman" w:hAnsi="Times New Roman" w:cs="Times New Roman"/>
          <w:b/>
          <w:bCs/>
          <w:sz w:val="24"/>
          <w:szCs w:val="24"/>
        </w:rPr>
      </w:pPr>
      <w:r w:rsidRPr="00112D96">
        <w:rPr>
          <w:rFonts w:ascii="Times New Roman" w:hAnsi="Times New Roman" w:cs="Times New Roman"/>
          <w:noProof/>
          <w:sz w:val="24"/>
          <w:szCs w:val="24"/>
        </w:rPr>
        <w:drawing>
          <wp:inline distT="0" distB="0" distL="0" distR="0" wp14:anchorId="58598225" wp14:editId="7CE2B42F">
            <wp:extent cx="2828925" cy="2257425"/>
            <wp:effectExtent l="0" t="0" r="0" b="0"/>
            <wp:docPr id="2" name="Picture 2" descr="Independent University, Banglad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pendent University, Banglades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2257425"/>
                    </a:xfrm>
                    <a:prstGeom prst="rect">
                      <a:avLst/>
                    </a:prstGeom>
                    <a:noFill/>
                    <a:ln>
                      <a:noFill/>
                    </a:ln>
                  </pic:spPr>
                </pic:pic>
              </a:graphicData>
            </a:graphic>
          </wp:inline>
        </w:drawing>
      </w:r>
    </w:p>
    <w:p w14:paraId="17ACE9AD" w14:textId="0D31CD8A" w:rsidR="00733EB0" w:rsidRPr="00112D96" w:rsidRDefault="00733EB0" w:rsidP="00274EA5">
      <w:pPr>
        <w:pStyle w:val="ListParagraph"/>
        <w:spacing w:line="360" w:lineRule="auto"/>
        <w:jc w:val="both"/>
        <w:rPr>
          <w:rFonts w:ascii="Times New Roman" w:hAnsi="Times New Roman" w:cs="Times New Roman"/>
          <w:b/>
          <w:bCs/>
          <w:sz w:val="24"/>
          <w:szCs w:val="24"/>
        </w:rPr>
      </w:pPr>
    </w:p>
    <w:p w14:paraId="4AA6E180" w14:textId="7A90A526" w:rsidR="00385962" w:rsidRPr="00112D96" w:rsidRDefault="00385962" w:rsidP="006155C0">
      <w:pPr>
        <w:pStyle w:val="ListParagraph"/>
        <w:spacing w:line="360" w:lineRule="auto"/>
        <w:jc w:val="center"/>
        <w:rPr>
          <w:rFonts w:ascii="Times New Roman" w:hAnsi="Times New Roman" w:cs="Times New Roman"/>
          <w:b/>
          <w:bCs/>
          <w:sz w:val="32"/>
          <w:szCs w:val="32"/>
        </w:rPr>
      </w:pPr>
      <w:r w:rsidRPr="00112D96">
        <w:rPr>
          <w:rFonts w:ascii="Times New Roman" w:hAnsi="Times New Roman" w:cs="Times New Roman"/>
          <w:b/>
          <w:bCs/>
          <w:sz w:val="32"/>
          <w:szCs w:val="32"/>
        </w:rPr>
        <w:t>S.M. Tahsin Rahaman</w:t>
      </w:r>
    </w:p>
    <w:p w14:paraId="1A1C9885" w14:textId="78A6DA3C" w:rsidR="00385962" w:rsidRPr="00112D96" w:rsidRDefault="00385962" w:rsidP="006155C0">
      <w:pPr>
        <w:pStyle w:val="ListParagraph"/>
        <w:spacing w:line="360" w:lineRule="auto"/>
        <w:jc w:val="center"/>
        <w:rPr>
          <w:rFonts w:ascii="Times New Roman" w:hAnsi="Times New Roman" w:cs="Times New Roman"/>
          <w:sz w:val="32"/>
          <w:szCs w:val="32"/>
        </w:rPr>
      </w:pPr>
      <w:r w:rsidRPr="00112D96">
        <w:rPr>
          <w:rFonts w:ascii="Times New Roman" w:hAnsi="Times New Roman" w:cs="Times New Roman"/>
          <w:sz w:val="32"/>
          <w:szCs w:val="32"/>
        </w:rPr>
        <w:t>Student ID: 1931515</w:t>
      </w:r>
    </w:p>
    <w:p w14:paraId="35F5FFD0" w14:textId="15527390" w:rsidR="006155C0" w:rsidRPr="00112D96" w:rsidRDefault="006155C0" w:rsidP="006155C0">
      <w:pPr>
        <w:pStyle w:val="ListParagraph"/>
        <w:spacing w:line="360" w:lineRule="auto"/>
        <w:jc w:val="center"/>
        <w:rPr>
          <w:rFonts w:ascii="Times New Roman" w:hAnsi="Times New Roman" w:cs="Times New Roman"/>
          <w:sz w:val="32"/>
          <w:szCs w:val="32"/>
        </w:rPr>
      </w:pPr>
      <w:r w:rsidRPr="00112D96">
        <w:rPr>
          <w:rFonts w:ascii="Times New Roman" w:hAnsi="Times New Roman" w:cs="Times New Roman"/>
          <w:sz w:val="32"/>
          <w:szCs w:val="32"/>
        </w:rPr>
        <w:t xml:space="preserve">Date: </w:t>
      </w:r>
      <w:r w:rsidR="000D2A10" w:rsidRPr="00112D96">
        <w:rPr>
          <w:rFonts w:ascii="Times New Roman" w:hAnsi="Times New Roman" w:cs="Times New Roman"/>
          <w:sz w:val="32"/>
          <w:szCs w:val="32"/>
        </w:rPr>
        <w:t>March</w:t>
      </w:r>
      <w:r w:rsidRPr="00112D96">
        <w:rPr>
          <w:rFonts w:ascii="Times New Roman" w:hAnsi="Times New Roman" w:cs="Times New Roman"/>
          <w:sz w:val="32"/>
          <w:szCs w:val="32"/>
        </w:rPr>
        <w:t xml:space="preserve"> 2023</w:t>
      </w:r>
    </w:p>
    <w:p w14:paraId="6549E89D" w14:textId="5F6DC62B" w:rsidR="003C6176" w:rsidRPr="00112D96" w:rsidRDefault="003C6176" w:rsidP="00274EA5">
      <w:pPr>
        <w:pStyle w:val="ListParagraph"/>
        <w:spacing w:line="360" w:lineRule="auto"/>
        <w:jc w:val="both"/>
        <w:rPr>
          <w:rFonts w:ascii="Times New Roman" w:hAnsi="Times New Roman" w:cs="Times New Roman"/>
          <w:b/>
          <w:bCs/>
          <w:sz w:val="24"/>
          <w:szCs w:val="24"/>
        </w:rPr>
      </w:pPr>
    </w:p>
    <w:p w14:paraId="7C8DE922" w14:textId="64F0459A" w:rsidR="00385962" w:rsidRPr="00112D96" w:rsidRDefault="00385962" w:rsidP="00385962">
      <w:pPr>
        <w:pStyle w:val="ListParagraph"/>
        <w:spacing w:line="360" w:lineRule="auto"/>
        <w:jc w:val="center"/>
        <w:rPr>
          <w:rFonts w:ascii="Times New Roman" w:hAnsi="Times New Roman" w:cs="Times New Roman"/>
          <w:b/>
          <w:bCs/>
          <w:sz w:val="32"/>
          <w:szCs w:val="32"/>
        </w:rPr>
      </w:pPr>
      <w:r w:rsidRPr="00112D96">
        <w:rPr>
          <w:rFonts w:ascii="Times New Roman" w:hAnsi="Times New Roman" w:cs="Times New Roman"/>
          <w:b/>
          <w:bCs/>
          <w:sz w:val="32"/>
          <w:szCs w:val="32"/>
        </w:rPr>
        <w:lastRenderedPageBreak/>
        <w:t xml:space="preserve">Perception and misconceptions regarding </w:t>
      </w:r>
      <w:r w:rsidR="00AA134A" w:rsidRPr="00112D96">
        <w:rPr>
          <w:rFonts w:ascii="Times New Roman" w:hAnsi="Times New Roman" w:cs="Times New Roman"/>
          <w:b/>
          <w:bCs/>
          <w:sz w:val="32"/>
          <w:szCs w:val="32"/>
        </w:rPr>
        <w:t>COVID-19</w:t>
      </w:r>
      <w:r w:rsidRPr="00112D96">
        <w:rPr>
          <w:rFonts w:ascii="Times New Roman" w:hAnsi="Times New Roman" w:cs="Times New Roman"/>
          <w:b/>
          <w:bCs/>
          <w:sz w:val="32"/>
          <w:szCs w:val="32"/>
        </w:rPr>
        <w:t xml:space="preserve"> in Bangladesh: A Narrative Review</w:t>
      </w:r>
    </w:p>
    <w:p w14:paraId="7C43DFBB" w14:textId="5AF0AAFF" w:rsidR="006155C0" w:rsidRPr="00112D96" w:rsidRDefault="00385962" w:rsidP="006155C0">
      <w:pPr>
        <w:pStyle w:val="BodyText"/>
        <w:spacing w:line="276" w:lineRule="auto"/>
        <w:jc w:val="center"/>
      </w:pPr>
      <w:r w:rsidRPr="00112D96">
        <w:t>HSC 575: Thesis</w:t>
      </w:r>
    </w:p>
    <w:p w14:paraId="18A6191A" w14:textId="371DC453" w:rsidR="006155C0" w:rsidRPr="00112D96" w:rsidRDefault="006155C0" w:rsidP="006155C0">
      <w:pPr>
        <w:pStyle w:val="BodyText"/>
        <w:spacing w:line="276" w:lineRule="auto"/>
        <w:jc w:val="center"/>
      </w:pPr>
    </w:p>
    <w:p w14:paraId="5D47ADD6" w14:textId="3A2458A0" w:rsidR="006155C0" w:rsidRPr="00112D96" w:rsidRDefault="006155C0" w:rsidP="006155C0">
      <w:pPr>
        <w:pStyle w:val="BodyText"/>
        <w:spacing w:line="276" w:lineRule="auto"/>
        <w:jc w:val="center"/>
      </w:pPr>
    </w:p>
    <w:p w14:paraId="1F68D27C" w14:textId="77777777" w:rsidR="006155C0" w:rsidRPr="00112D96" w:rsidRDefault="006155C0" w:rsidP="006155C0">
      <w:pPr>
        <w:pStyle w:val="BodyText"/>
        <w:spacing w:line="276" w:lineRule="auto"/>
        <w:jc w:val="center"/>
      </w:pPr>
    </w:p>
    <w:p w14:paraId="61676D83" w14:textId="5DDCE6EE" w:rsidR="006155C0" w:rsidRPr="00112D96" w:rsidRDefault="00385962" w:rsidP="006155C0">
      <w:pPr>
        <w:pStyle w:val="BodyText"/>
        <w:spacing w:line="276" w:lineRule="auto"/>
        <w:jc w:val="center"/>
        <w:rPr>
          <w:b/>
          <w:bCs/>
          <w:sz w:val="32"/>
          <w:szCs w:val="32"/>
        </w:rPr>
      </w:pPr>
      <w:r w:rsidRPr="00112D96">
        <w:rPr>
          <w:b/>
          <w:bCs/>
          <w:sz w:val="32"/>
          <w:szCs w:val="32"/>
        </w:rPr>
        <w:t>Supervisor:</w:t>
      </w:r>
    </w:p>
    <w:p w14:paraId="755A3DC5" w14:textId="77777777" w:rsidR="006155C0" w:rsidRPr="00112D96" w:rsidRDefault="006155C0" w:rsidP="006155C0">
      <w:pPr>
        <w:pStyle w:val="BodyText"/>
        <w:spacing w:line="276" w:lineRule="auto"/>
        <w:jc w:val="center"/>
      </w:pPr>
    </w:p>
    <w:p w14:paraId="6C7CC1B0" w14:textId="43BCF2A3" w:rsidR="006155C0" w:rsidRPr="00112D96" w:rsidRDefault="00385962" w:rsidP="006155C0">
      <w:pPr>
        <w:pStyle w:val="BodyText"/>
        <w:spacing w:line="276" w:lineRule="auto"/>
        <w:jc w:val="center"/>
        <w:rPr>
          <w:b/>
          <w:bCs/>
        </w:rPr>
      </w:pPr>
      <w:r w:rsidRPr="00112D96">
        <w:rPr>
          <w:b/>
          <w:bCs/>
        </w:rPr>
        <w:t xml:space="preserve">Dr. Kamran </w:t>
      </w:r>
      <w:proofErr w:type="spellStart"/>
      <w:r w:rsidR="006155C0" w:rsidRPr="00112D96">
        <w:rPr>
          <w:b/>
          <w:bCs/>
        </w:rPr>
        <w:t>U</w:t>
      </w:r>
      <w:r w:rsidRPr="00112D96">
        <w:rPr>
          <w:b/>
          <w:bCs/>
        </w:rPr>
        <w:t>l</w:t>
      </w:r>
      <w:proofErr w:type="spellEnd"/>
      <w:r w:rsidRPr="00112D96">
        <w:rPr>
          <w:b/>
          <w:bCs/>
        </w:rPr>
        <w:t xml:space="preserve"> Baset</w:t>
      </w:r>
    </w:p>
    <w:p w14:paraId="0EBC3336" w14:textId="24F8C3A3" w:rsidR="006155C0" w:rsidRPr="00112D96" w:rsidRDefault="00385962" w:rsidP="006155C0">
      <w:pPr>
        <w:pStyle w:val="BodyText"/>
        <w:spacing w:line="276" w:lineRule="auto"/>
        <w:jc w:val="center"/>
      </w:pPr>
      <w:r w:rsidRPr="00112D96">
        <w:t>Associate Professor</w:t>
      </w:r>
    </w:p>
    <w:p w14:paraId="76760639" w14:textId="77777777" w:rsidR="006155C0" w:rsidRPr="00112D96" w:rsidRDefault="006155C0" w:rsidP="006155C0">
      <w:pPr>
        <w:pStyle w:val="BodyText"/>
        <w:spacing w:line="276" w:lineRule="auto"/>
        <w:jc w:val="center"/>
      </w:pPr>
    </w:p>
    <w:p w14:paraId="193C481B" w14:textId="66DC2F7C" w:rsidR="006155C0" w:rsidRPr="00112D96" w:rsidRDefault="00385962" w:rsidP="006155C0">
      <w:pPr>
        <w:pStyle w:val="BodyText"/>
        <w:spacing w:line="276" w:lineRule="auto"/>
        <w:jc w:val="center"/>
      </w:pPr>
      <w:r w:rsidRPr="00112D96">
        <w:t>School of pharmacy and Public Health</w:t>
      </w:r>
    </w:p>
    <w:p w14:paraId="7A845954" w14:textId="2816A5C7" w:rsidR="006155C0" w:rsidRPr="00112D96" w:rsidRDefault="00385962" w:rsidP="006155C0">
      <w:pPr>
        <w:pStyle w:val="BodyText"/>
        <w:spacing w:line="276" w:lineRule="auto"/>
        <w:jc w:val="center"/>
      </w:pPr>
      <w:r w:rsidRPr="00112D96">
        <w:t>Independent University of Bangladesh (IUB)</w:t>
      </w:r>
    </w:p>
    <w:p w14:paraId="0DD5697D" w14:textId="07E29531" w:rsidR="006155C0" w:rsidRPr="00112D96" w:rsidRDefault="00385962" w:rsidP="006155C0">
      <w:pPr>
        <w:pStyle w:val="BodyText"/>
        <w:spacing w:line="276" w:lineRule="auto"/>
        <w:jc w:val="center"/>
      </w:pPr>
      <w:r w:rsidRPr="00112D96">
        <w:t>Phone:01713-158455</w:t>
      </w:r>
    </w:p>
    <w:p w14:paraId="631350D9" w14:textId="0A50B167" w:rsidR="006155C0" w:rsidRPr="00112D96" w:rsidRDefault="00385962" w:rsidP="006155C0">
      <w:pPr>
        <w:pStyle w:val="BodyText"/>
        <w:spacing w:line="276" w:lineRule="auto"/>
        <w:jc w:val="center"/>
      </w:pPr>
      <w:r w:rsidRPr="00112D96">
        <w:t xml:space="preserve">Email: </w:t>
      </w:r>
      <w:hyperlink r:id="rId9" w:history="1">
        <w:r w:rsidR="006155C0" w:rsidRPr="00112D96">
          <w:rPr>
            <w:rStyle w:val="Hyperlink"/>
            <w:color w:val="auto"/>
          </w:rPr>
          <w:t>kamranspph@iub.edu.bd</w:t>
        </w:r>
      </w:hyperlink>
    </w:p>
    <w:p w14:paraId="54B27031" w14:textId="5C86F558" w:rsidR="006155C0" w:rsidRPr="00112D96" w:rsidRDefault="006155C0" w:rsidP="006155C0">
      <w:pPr>
        <w:pStyle w:val="BodyText"/>
        <w:spacing w:line="276" w:lineRule="auto"/>
        <w:jc w:val="center"/>
      </w:pPr>
    </w:p>
    <w:p w14:paraId="12AA2922" w14:textId="77777777" w:rsidR="006155C0" w:rsidRPr="00112D96" w:rsidRDefault="006155C0" w:rsidP="006155C0">
      <w:pPr>
        <w:pStyle w:val="BodyText"/>
        <w:spacing w:line="276" w:lineRule="auto"/>
        <w:jc w:val="center"/>
        <w:rPr>
          <w:b/>
          <w:bCs/>
          <w:sz w:val="32"/>
          <w:szCs w:val="32"/>
        </w:rPr>
      </w:pPr>
    </w:p>
    <w:p w14:paraId="4C3FBF93" w14:textId="11FA2E29" w:rsidR="006155C0" w:rsidRPr="00112D96" w:rsidRDefault="00385962" w:rsidP="006155C0">
      <w:pPr>
        <w:pStyle w:val="BodyText"/>
        <w:spacing w:line="276" w:lineRule="auto"/>
        <w:jc w:val="center"/>
        <w:rPr>
          <w:b/>
          <w:bCs/>
          <w:sz w:val="32"/>
          <w:szCs w:val="32"/>
        </w:rPr>
      </w:pPr>
      <w:r w:rsidRPr="00112D96">
        <w:rPr>
          <w:b/>
          <w:bCs/>
          <w:sz w:val="32"/>
          <w:szCs w:val="32"/>
        </w:rPr>
        <w:t>Submitted by:</w:t>
      </w:r>
    </w:p>
    <w:p w14:paraId="155437E3" w14:textId="0DAD2744" w:rsidR="006155C0" w:rsidRPr="00112D96" w:rsidRDefault="009B5C1E" w:rsidP="006155C0">
      <w:pPr>
        <w:pStyle w:val="BodyText"/>
        <w:spacing w:line="276" w:lineRule="auto"/>
        <w:jc w:val="center"/>
      </w:pPr>
      <w:r w:rsidRPr="00112D96">
        <w:t>S.M. Tahsin Rahaman</w:t>
      </w:r>
    </w:p>
    <w:p w14:paraId="48DE3D8D" w14:textId="628D173A" w:rsidR="00385235" w:rsidRPr="00112D96" w:rsidRDefault="00385962" w:rsidP="006155C0">
      <w:pPr>
        <w:pStyle w:val="BodyText"/>
        <w:spacing w:line="276" w:lineRule="auto"/>
        <w:jc w:val="center"/>
      </w:pPr>
      <w:r w:rsidRPr="00112D96">
        <w:t>Student ID: 193151</w:t>
      </w:r>
      <w:r w:rsidR="009B5C1E" w:rsidRPr="00112D96">
        <w:t>5</w:t>
      </w:r>
    </w:p>
    <w:p w14:paraId="10EC3419" w14:textId="77777777" w:rsidR="00385235" w:rsidRPr="00112D96" w:rsidRDefault="00385235" w:rsidP="00385235">
      <w:pPr>
        <w:pStyle w:val="BodyText"/>
        <w:spacing w:line="276" w:lineRule="auto"/>
      </w:pPr>
    </w:p>
    <w:p w14:paraId="50976FCF" w14:textId="77777777" w:rsidR="00385235" w:rsidRPr="00112D96" w:rsidRDefault="00385235" w:rsidP="00385235">
      <w:pPr>
        <w:pStyle w:val="BodyText"/>
        <w:spacing w:line="276" w:lineRule="auto"/>
      </w:pPr>
    </w:p>
    <w:p w14:paraId="1E5E5CA8" w14:textId="0C6E2903" w:rsidR="00385962" w:rsidRPr="00112D96" w:rsidRDefault="006155C0" w:rsidP="006155C0">
      <w:pPr>
        <w:pStyle w:val="BodyText"/>
        <w:spacing w:line="276" w:lineRule="auto"/>
        <w:jc w:val="center"/>
      </w:pPr>
      <w:r w:rsidRPr="00112D96">
        <w:rPr>
          <w:noProof/>
        </w:rPr>
        <w:drawing>
          <wp:inline distT="0" distB="0" distL="0" distR="0" wp14:anchorId="79280784" wp14:editId="1F563822">
            <wp:extent cx="2638425" cy="2105410"/>
            <wp:effectExtent l="0" t="0" r="0" b="0"/>
            <wp:docPr id="1" name="Picture 1" descr="Independent University, Banglad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pendent University, Banglades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098" cy="2109937"/>
                    </a:xfrm>
                    <a:prstGeom prst="rect">
                      <a:avLst/>
                    </a:prstGeom>
                    <a:noFill/>
                    <a:ln>
                      <a:noFill/>
                    </a:ln>
                  </pic:spPr>
                </pic:pic>
              </a:graphicData>
            </a:graphic>
          </wp:inline>
        </w:drawing>
      </w:r>
    </w:p>
    <w:p w14:paraId="3C86D003" w14:textId="1AE6D8F6" w:rsidR="00385962" w:rsidRPr="00112D96" w:rsidRDefault="00385962" w:rsidP="00385235">
      <w:pPr>
        <w:pStyle w:val="BodyText"/>
        <w:spacing w:line="276" w:lineRule="auto"/>
      </w:pPr>
    </w:p>
    <w:p w14:paraId="57CC64C6" w14:textId="77777777" w:rsidR="00385962" w:rsidRPr="00112D96" w:rsidRDefault="00385962" w:rsidP="00385962">
      <w:pPr>
        <w:pStyle w:val="BodyText"/>
        <w:spacing w:line="276" w:lineRule="auto"/>
        <w:jc w:val="center"/>
        <w:rPr>
          <w:b/>
          <w:bCs/>
          <w:sz w:val="40"/>
          <w:szCs w:val="40"/>
        </w:rPr>
      </w:pPr>
      <w:r w:rsidRPr="00112D96">
        <w:rPr>
          <w:b/>
          <w:bCs/>
          <w:sz w:val="40"/>
          <w:szCs w:val="40"/>
        </w:rPr>
        <w:t>School of Pharmacy and Public Health</w:t>
      </w:r>
    </w:p>
    <w:p w14:paraId="6B8955F5" w14:textId="5742D26D" w:rsidR="00385962" w:rsidRPr="00112D96" w:rsidRDefault="00385962" w:rsidP="00385962">
      <w:pPr>
        <w:pStyle w:val="BodyText"/>
        <w:spacing w:line="276" w:lineRule="auto"/>
        <w:jc w:val="center"/>
        <w:rPr>
          <w:b/>
          <w:bCs/>
          <w:sz w:val="40"/>
          <w:szCs w:val="40"/>
        </w:rPr>
      </w:pPr>
      <w:r w:rsidRPr="00112D96">
        <w:rPr>
          <w:b/>
          <w:bCs/>
          <w:sz w:val="40"/>
          <w:szCs w:val="40"/>
        </w:rPr>
        <w:t>Independent University, Bangladesh</w:t>
      </w:r>
    </w:p>
    <w:p w14:paraId="3E5490EC" w14:textId="77777777" w:rsidR="00733EB0" w:rsidRPr="00112D96" w:rsidRDefault="00733EB0" w:rsidP="00274EA5">
      <w:pPr>
        <w:pStyle w:val="ListParagraph"/>
        <w:spacing w:line="360" w:lineRule="auto"/>
        <w:jc w:val="both"/>
        <w:rPr>
          <w:rFonts w:ascii="Times New Roman" w:hAnsi="Times New Roman" w:cs="Times New Roman"/>
          <w:b/>
          <w:bCs/>
          <w:sz w:val="24"/>
          <w:szCs w:val="24"/>
        </w:rPr>
      </w:pPr>
    </w:p>
    <w:p w14:paraId="778A4806" w14:textId="77777777" w:rsidR="006155C0" w:rsidRPr="00112D96" w:rsidRDefault="006155C0" w:rsidP="006155C0">
      <w:pPr>
        <w:jc w:val="center"/>
        <w:rPr>
          <w:rFonts w:ascii="Times New Roman" w:hAnsi="Times New Roman" w:cs="Times New Roman"/>
          <w:b/>
          <w:sz w:val="40"/>
        </w:rPr>
      </w:pPr>
      <w:r w:rsidRPr="00112D96">
        <w:rPr>
          <w:rFonts w:ascii="Times New Roman" w:hAnsi="Times New Roman" w:cs="Times New Roman"/>
          <w:b/>
          <w:sz w:val="40"/>
        </w:rPr>
        <w:lastRenderedPageBreak/>
        <w:t>Declaration</w:t>
      </w:r>
    </w:p>
    <w:p w14:paraId="0EFA02FF" w14:textId="77777777" w:rsidR="006155C0" w:rsidRPr="00112D96" w:rsidRDefault="006155C0" w:rsidP="006155C0">
      <w:pPr>
        <w:jc w:val="center"/>
        <w:rPr>
          <w:rFonts w:ascii="Times New Roman" w:hAnsi="Times New Roman" w:cs="Times New Roman"/>
          <w:b/>
          <w:sz w:val="24"/>
        </w:rPr>
      </w:pPr>
    </w:p>
    <w:p w14:paraId="2851AB02" w14:textId="78D84C07" w:rsidR="006155C0" w:rsidRPr="00112D96" w:rsidRDefault="006155C0" w:rsidP="006155C0">
      <w:pPr>
        <w:jc w:val="both"/>
        <w:rPr>
          <w:rFonts w:ascii="Times New Roman" w:hAnsi="Times New Roman" w:cs="Times New Roman"/>
          <w:sz w:val="24"/>
        </w:rPr>
      </w:pPr>
      <w:r w:rsidRPr="00112D96">
        <w:rPr>
          <w:rFonts w:ascii="Times New Roman" w:hAnsi="Times New Roman" w:cs="Times New Roman"/>
          <w:sz w:val="24"/>
        </w:rPr>
        <w:t>This is, S.M. Tahsin Rahaman, declaring that this narrative overview is my own unaided work and that I have acknowledged all sources to the best of my knowledge. This narrative review is being submitted in partial fulfilment of the degree of Master of Public Health at the Independent University, Bangladesh. It has not been submitted before for any degree or examination at this or any other universit</w:t>
      </w:r>
      <w:r w:rsidR="00147BA4" w:rsidRPr="00112D96">
        <w:rPr>
          <w:rFonts w:ascii="Times New Roman" w:hAnsi="Times New Roman" w:cs="Times New Roman"/>
          <w:sz w:val="24"/>
        </w:rPr>
        <w:t>y</w:t>
      </w:r>
      <w:r w:rsidRPr="00112D96">
        <w:rPr>
          <w:rFonts w:ascii="Times New Roman" w:hAnsi="Times New Roman" w:cs="Times New Roman"/>
          <w:sz w:val="24"/>
        </w:rPr>
        <w:t>.</w:t>
      </w:r>
      <w:r w:rsidR="001B6B95" w:rsidRPr="00112D96">
        <w:rPr>
          <w:rFonts w:ascii="Times New Roman" w:hAnsi="Times New Roman" w:cs="Times New Roman"/>
          <w:sz w:val="24"/>
        </w:rPr>
        <w:t xml:space="preserve"> </w:t>
      </w:r>
      <w:r w:rsidRPr="00112D96">
        <w:rPr>
          <w:rFonts w:ascii="Times New Roman" w:hAnsi="Times New Roman" w:cs="Times New Roman"/>
          <w:sz w:val="24"/>
        </w:rPr>
        <w:t xml:space="preserve"> </w:t>
      </w:r>
    </w:p>
    <w:p w14:paraId="1268E4B0" w14:textId="77777777" w:rsidR="006155C0" w:rsidRPr="00112D96" w:rsidRDefault="006155C0" w:rsidP="00274EA5">
      <w:pPr>
        <w:pStyle w:val="ListParagraph"/>
        <w:spacing w:line="360" w:lineRule="auto"/>
        <w:jc w:val="both"/>
        <w:rPr>
          <w:rFonts w:ascii="Times New Roman" w:hAnsi="Times New Roman" w:cs="Times New Roman"/>
          <w:b/>
          <w:bCs/>
          <w:sz w:val="24"/>
          <w:szCs w:val="24"/>
        </w:rPr>
      </w:pPr>
    </w:p>
    <w:p w14:paraId="456B03B5" w14:textId="77777777" w:rsidR="006155C0" w:rsidRPr="00112D96" w:rsidRDefault="006155C0" w:rsidP="00274EA5">
      <w:pPr>
        <w:pStyle w:val="ListParagraph"/>
        <w:spacing w:line="360" w:lineRule="auto"/>
        <w:jc w:val="both"/>
        <w:rPr>
          <w:rFonts w:ascii="Times New Roman" w:hAnsi="Times New Roman" w:cs="Times New Roman"/>
          <w:b/>
          <w:bCs/>
          <w:sz w:val="24"/>
          <w:szCs w:val="24"/>
        </w:rPr>
      </w:pPr>
    </w:p>
    <w:p w14:paraId="25689993" w14:textId="77777777" w:rsidR="006155C0" w:rsidRPr="00112D96" w:rsidRDefault="006155C0" w:rsidP="00274EA5">
      <w:pPr>
        <w:pStyle w:val="ListParagraph"/>
        <w:spacing w:line="360" w:lineRule="auto"/>
        <w:jc w:val="both"/>
        <w:rPr>
          <w:rFonts w:ascii="Times New Roman" w:hAnsi="Times New Roman" w:cs="Times New Roman"/>
          <w:b/>
          <w:bCs/>
          <w:sz w:val="24"/>
          <w:szCs w:val="24"/>
        </w:rPr>
      </w:pPr>
    </w:p>
    <w:p w14:paraId="6259E469" w14:textId="77777777" w:rsidR="006155C0" w:rsidRPr="00112D96" w:rsidRDefault="006155C0" w:rsidP="00274EA5">
      <w:pPr>
        <w:pStyle w:val="ListParagraph"/>
        <w:spacing w:line="360" w:lineRule="auto"/>
        <w:jc w:val="both"/>
        <w:rPr>
          <w:rFonts w:ascii="Times New Roman" w:hAnsi="Times New Roman" w:cs="Times New Roman"/>
          <w:b/>
          <w:bCs/>
          <w:sz w:val="24"/>
          <w:szCs w:val="24"/>
        </w:rPr>
      </w:pPr>
    </w:p>
    <w:p w14:paraId="67553ACA" w14:textId="77777777" w:rsidR="006155C0" w:rsidRPr="00112D96" w:rsidRDefault="006155C0" w:rsidP="00274EA5">
      <w:pPr>
        <w:pStyle w:val="ListParagraph"/>
        <w:spacing w:line="360" w:lineRule="auto"/>
        <w:jc w:val="both"/>
        <w:rPr>
          <w:rFonts w:ascii="Times New Roman" w:hAnsi="Times New Roman" w:cs="Times New Roman"/>
          <w:b/>
          <w:bCs/>
          <w:sz w:val="24"/>
          <w:szCs w:val="24"/>
        </w:rPr>
      </w:pPr>
    </w:p>
    <w:p w14:paraId="392C4ECC" w14:textId="77777777" w:rsidR="006155C0" w:rsidRPr="00112D96" w:rsidRDefault="006155C0" w:rsidP="00274EA5">
      <w:pPr>
        <w:pStyle w:val="ListParagraph"/>
        <w:spacing w:line="360" w:lineRule="auto"/>
        <w:jc w:val="both"/>
        <w:rPr>
          <w:rFonts w:ascii="Times New Roman" w:hAnsi="Times New Roman" w:cs="Times New Roman"/>
          <w:b/>
          <w:bCs/>
          <w:sz w:val="24"/>
          <w:szCs w:val="24"/>
        </w:rPr>
      </w:pPr>
    </w:p>
    <w:p w14:paraId="3358A591" w14:textId="77777777" w:rsidR="006155C0" w:rsidRPr="00112D96" w:rsidRDefault="006155C0" w:rsidP="00274EA5">
      <w:pPr>
        <w:pStyle w:val="ListParagraph"/>
        <w:spacing w:line="360" w:lineRule="auto"/>
        <w:jc w:val="both"/>
        <w:rPr>
          <w:rFonts w:ascii="Times New Roman" w:hAnsi="Times New Roman" w:cs="Times New Roman"/>
          <w:b/>
          <w:bCs/>
          <w:sz w:val="24"/>
          <w:szCs w:val="24"/>
        </w:rPr>
      </w:pPr>
    </w:p>
    <w:p w14:paraId="765DA742" w14:textId="77777777" w:rsidR="006155C0" w:rsidRPr="00112D96" w:rsidRDefault="006155C0" w:rsidP="00274EA5">
      <w:pPr>
        <w:pStyle w:val="ListParagraph"/>
        <w:spacing w:line="360" w:lineRule="auto"/>
        <w:jc w:val="both"/>
        <w:rPr>
          <w:rFonts w:ascii="Times New Roman" w:hAnsi="Times New Roman" w:cs="Times New Roman"/>
          <w:b/>
          <w:bCs/>
          <w:sz w:val="24"/>
          <w:szCs w:val="24"/>
        </w:rPr>
      </w:pPr>
    </w:p>
    <w:p w14:paraId="062F1C87" w14:textId="77777777" w:rsidR="006155C0" w:rsidRPr="00112D96" w:rsidRDefault="006155C0" w:rsidP="00274EA5">
      <w:pPr>
        <w:pStyle w:val="ListParagraph"/>
        <w:spacing w:line="360" w:lineRule="auto"/>
        <w:jc w:val="both"/>
        <w:rPr>
          <w:rFonts w:ascii="Times New Roman" w:hAnsi="Times New Roman" w:cs="Times New Roman"/>
          <w:b/>
          <w:bCs/>
          <w:sz w:val="24"/>
          <w:szCs w:val="24"/>
        </w:rPr>
      </w:pPr>
    </w:p>
    <w:p w14:paraId="6289CCA8" w14:textId="77777777" w:rsidR="006155C0" w:rsidRPr="00112D96" w:rsidRDefault="006155C0" w:rsidP="00274EA5">
      <w:pPr>
        <w:pStyle w:val="ListParagraph"/>
        <w:spacing w:line="360" w:lineRule="auto"/>
        <w:jc w:val="both"/>
        <w:rPr>
          <w:rFonts w:ascii="Times New Roman" w:hAnsi="Times New Roman" w:cs="Times New Roman"/>
          <w:b/>
          <w:bCs/>
          <w:sz w:val="24"/>
          <w:szCs w:val="24"/>
        </w:rPr>
      </w:pPr>
    </w:p>
    <w:p w14:paraId="6F725FD9" w14:textId="77777777" w:rsidR="006155C0" w:rsidRPr="00112D96" w:rsidRDefault="006155C0" w:rsidP="00274EA5">
      <w:pPr>
        <w:pStyle w:val="ListParagraph"/>
        <w:spacing w:line="360" w:lineRule="auto"/>
        <w:jc w:val="both"/>
        <w:rPr>
          <w:rFonts w:ascii="Times New Roman" w:hAnsi="Times New Roman" w:cs="Times New Roman"/>
          <w:b/>
          <w:bCs/>
          <w:sz w:val="24"/>
          <w:szCs w:val="24"/>
        </w:rPr>
      </w:pPr>
    </w:p>
    <w:p w14:paraId="0B0EF802" w14:textId="77777777" w:rsidR="006155C0" w:rsidRPr="00112D96" w:rsidRDefault="006155C0" w:rsidP="00274EA5">
      <w:pPr>
        <w:pStyle w:val="ListParagraph"/>
        <w:spacing w:line="360" w:lineRule="auto"/>
        <w:jc w:val="both"/>
        <w:rPr>
          <w:rFonts w:ascii="Times New Roman" w:hAnsi="Times New Roman" w:cs="Times New Roman"/>
          <w:b/>
          <w:bCs/>
          <w:sz w:val="24"/>
          <w:szCs w:val="24"/>
        </w:rPr>
      </w:pPr>
    </w:p>
    <w:p w14:paraId="20083BAD" w14:textId="64D31577" w:rsidR="006155C0" w:rsidRPr="00112D96" w:rsidRDefault="009B5C1E" w:rsidP="00274EA5">
      <w:pPr>
        <w:pStyle w:val="ListParagraph"/>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________________________________________________________________________</w:t>
      </w:r>
    </w:p>
    <w:p w14:paraId="780E1976" w14:textId="2FAA29CD" w:rsidR="006155C0" w:rsidRPr="00112D96" w:rsidRDefault="009B5C1E" w:rsidP="009B5C1E">
      <w:pPr>
        <w:pStyle w:val="ListParagraph"/>
        <w:spacing w:line="360" w:lineRule="auto"/>
        <w:ind w:left="4320" w:firstLine="720"/>
        <w:jc w:val="both"/>
        <w:rPr>
          <w:rFonts w:ascii="Times New Roman" w:hAnsi="Times New Roman" w:cs="Times New Roman"/>
          <w:b/>
          <w:bCs/>
          <w:sz w:val="24"/>
          <w:szCs w:val="24"/>
        </w:rPr>
      </w:pPr>
      <w:r w:rsidRPr="00112D96">
        <w:rPr>
          <w:rFonts w:ascii="Times New Roman" w:hAnsi="Times New Roman" w:cs="Times New Roman"/>
          <w:b/>
          <w:bCs/>
          <w:sz w:val="24"/>
          <w:szCs w:val="24"/>
        </w:rPr>
        <w:t xml:space="preserve">  </w:t>
      </w:r>
      <w:r w:rsidRPr="00112D96">
        <w:rPr>
          <w:rFonts w:ascii="Times New Roman" w:hAnsi="Times New Roman" w:cs="Times New Roman"/>
          <w:b/>
          <w:bCs/>
          <w:sz w:val="24"/>
          <w:szCs w:val="24"/>
        </w:rPr>
        <w:tab/>
      </w:r>
      <w:r w:rsidRPr="00112D96">
        <w:rPr>
          <w:rFonts w:ascii="Times New Roman" w:hAnsi="Times New Roman" w:cs="Times New Roman"/>
          <w:b/>
          <w:bCs/>
          <w:sz w:val="24"/>
          <w:szCs w:val="24"/>
        </w:rPr>
        <w:tab/>
        <w:t xml:space="preserve">         S.M. Tahsin Rahaman </w:t>
      </w:r>
    </w:p>
    <w:p w14:paraId="1E1F9956" w14:textId="54437ADA" w:rsidR="009B5C1E" w:rsidRPr="00112D96" w:rsidRDefault="009B5C1E" w:rsidP="009B5C1E">
      <w:pPr>
        <w:pStyle w:val="ListParagraph"/>
        <w:spacing w:line="360" w:lineRule="auto"/>
        <w:ind w:left="5760" w:firstLine="720"/>
        <w:jc w:val="both"/>
        <w:rPr>
          <w:rFonts w:ascii="Times New Roman" w:hAnsi="Times New Roman" w:cs="Times New Roman"/>
          <w:b/>
          <w:bCs/>
          <w:sz w:val="24"/>
          <w:szCs w:val="24"/>
        </w:rPr>
      </w:pPr>
      <w:r w:rsidRPr="00112D96">
        <w:rPr>
          <w:rFonts w:ascii="Times New Roman" w:hAnsi="Times New Roman" w:cs="Times New Roman"/>
          <w:b/>
          <w:bCs/>
          <w:sz w:val="24"/>
          <w:szCs w:val="24"/>
        </w:rPr>
        <w:t xml:space="preserve">         #19131515 </w:t>
      </w:r>
    </w:p>
    <w:p w14:paraId="53E40D3C" w14:textId="77777777" w:rsidR="006155C0" w:rsidRPr="00112D96" w:rsidRDefault="006155C0" w:rsidP="00274EA5">
      <w:pPr>
        <w:pStyle w:val="ListParagraph"/>
        <w:spacing w:line="360" w:lineRule="auto"/>
        <w:jc w:val="both"/>
        <w:rPr>
          <w:rFonts w:ascii="Times New Roman" w:hAnsi="Times New Roman" w:cs="Times New Roman"/>
          <w:b/>
          <w:bCs/>
          <w:sz w:val="24"/>
          <w:szCs w:val="24"/>
        </w:rPr>
      </w:pPr>
    </w:p>
    <w:p w14:paraId="21EFC8FF" w14:textId="77777777" w:rsidR="006155C0" w:rsidRPr="00112D96" w:rsidRDefault="006155C0" w:rsidP="00274EA5">
      <w:pPr>
        <w:pStyle w:val="ListParagraph"/>
        <w:spacing w:line="360" w:lineRule="auto"/>
        <w:jc w:val="both"/>
        <w:rPr>
          <w:rFonts w:ascii="Times New Roman" w:hAnsi="Times New Roman" w:cs="Times New Roman"/>
          <w:b/>
          <w:bCs/>
          <w:sz w:val="24"/>
          <w:szCs w:val="24"/>
        </w:rPr>
      </w:pPr>
    </w:p>
    <w:p w14:paraId="722F1210" w14:textId="77777777" w:rsidR="006155C0" w:rsidRPr="00112D96" w:rsidRDefault="006155C0" w:rsidP="00274EA5">
      <w:pPr>
        <w:pStyle w:val="ListParagraph"/>
        <w:spacing w:line="360" w:lineRule="auto"/>
        <w:jc w:val="both"/>
        <w:rPr>
          <w:rFonts w:ascii="Times New Roman" w:hAnsi="Times New Roman" w:cs="Times New Roman"/>
          <w:b/>
          <w:bCs/>
          <w:sz w:val="24"/>
          <w:szCs w:val="24"/>
        </w:rPr>
      </w:pPr>
    </w:p>
    <w:p w14:paraId="0BE673C6" w14:textId="77777777" w:rsidR="006155C0" w:rsidRPr="00112D96" w:rsidRDefault="006155C0" w:rsidP="00274EA5">
      <w:pPr>
        <w:pStyle w:val="ListParagraph"/>
        <w:spacing w:line="360" w:lineRule="auto"/>
        <w:jc w:val="both"/>
        <w:rPr>
          <w:rFonts w:ascii="Times New Roman" w:hAnsi="Times New Roman" w:cs="Times New Roman"/>
          <w:b/>
          <w:bCs/>
          <w:sz w:val="24"/>
          <w:szCs w:val="24"/>
        </w:rPr>
      </w:pPr>
    </w:p>
    <w:p w14:paraId="0EC7EF0C" w14:textId="77777777" w:rsidR="006155C0" w:rsidRPr="00112D96" w:rsidRDefault="006155C0" w:rsidP="00274EA5">
      <w:pPr>
        <w:pStyle w:val="ListParagraph"/>
        <w:spacing w:line="360" w:lineRule="auto"/>
        <w:jc w:val="both"/>
        <w:rPr>
          <w:rFonts w:ascii="Times New Roman" w:hAnsi="Times New Roman" w:cs="Times New Roman"/>
          <w:b/>
          <w:bCs/>
          <w:sz w:val="24"/>
          <w:szCs w:val="24"/>
        </w:rPr>
      </w:pPr>
    </w:p>
    <w:p w14:paraId="1E3447DB" w14:textId="20982666" w:rsidR="006155C0" w:rsidRPr="00112D96" w:rsidRDefault="006155C0" w:rsidP="00274EA5">
      <w:pPr>
        <w:pStyle w:val="ListParagraph"/>
        <w:spacing w:line="360" w:lineRule="auto"/>
        <w:jc w:val="both"/>
        <w:rPr>
          <w:rFonts w:ascii="Times New Roman" w:hAnsi="Times New Roman" w:cs="Times New Roman"/>
          <w:b/>
          <w:bCs/>
          <w:sz w:val="24"/>
          <w:szCs w:val="24"/>
        </w:rPr>
      </w:pPr>
    </w:p>
    <w:p w14:paraId="0805DBB1" w14:textId="77777777" w:rsidR="00CF4F94" w:rsidRPr="00112D96" w:rsidRDefault="00CF4F94" w:rsidP="00274EA5">
      <w:pPr>
        <w:pStyle w:val="ListParagraph"/>
        <w:spacing w:line="360" w:lineRule="auto"/>
        <w:jc w:val="both"/>
        <w:rPr>
          <w:rFonts w:ascii="Times New Roman" w:hAnsi="Times New Roman" w:cs="Times New Roman"/>
          <w:b/>
          <w:bCs/>
          <w:sz w:val="24"/>
          <w:szCs w:val="24"/>
        </w:rPr>
      </w:pPr>
    </w:p>
    <w:p w14:paraId="06EB8281" w14:textId="77777777" w:rsidR="006155C0" w:rsidRPr="00112D96" w:rsidRDefault="006155C0" w:rsidP="00274EA5">
      <w:pPr>
        <w:pStyle w:val="ListParagraph"/>
        <w:spacing w:line="360" w:lineRule="auto"/>
        <w:jc w:val="both"/>
        <w:rPr>
          <w:rFonts w:ascii="Times New Roman" w:hAnsi="Times New Roman" w:cs="Times New Roman"/>
          <w:b/>
          <w:bCs/>
          <w:sz w:val="24"/>
          <w:szCs w:val="24"/>
        </w:rPr>
      </w:pPr>
    </w:p>
    <w:p w14:paraId="01010A1A" w14:textId="77777777" w:rsidR="006155C0" w:rsidRPr="00112D96" w:rsidRDefault="006155C0" w:rsidP="00274EA5">
      <w:pPr>
        <w:pStyle w:val="ListParagraph"/>
        <w:spacing w:line="360" w:lineRule="auto"/>
        <w:jc w:val="both"/>
        <w:rPr>
          <w:rFonts w:ascii="Times New Roman" w:hAnsi="Times New Roman" w:cs="Times New Roman"/>
          <w:b/>
          <w:bCs/>
          <w:sz w:val="24"/>
          <w:szCs w:val="24"/>
        </w:rPr>
      </w:pPr>
    </w:p>
    <w:p w14:paraId="279BDCE5" w14:textId="5FC3BA76" w:rsidR="006155C0" w:rsidRPr="00112D96" w:rsidRDefault="00CF4F94" w:rsidP="00CF4F94">
      <w:pPr>
        <w:pStyle w:val="ListParagraph"/>
        <w:spacing w:line="360" w:lineRule="auto"/>
        <w:jc w:val="center"/>
        <w:rPr>
          <w:rFonts w:ascii="Times New Roman" w:hAnsi="Times New Roman" w:cs="Times New Roman"/>
          <w:b/>
          <w:bCs/>
          <w:sz w:val="32"/>
          <w:szCs w:val="32"/>
        </w:rPr>
      </w:pPr>
      <w:r w:rsidRPr="00112D96">
        <w:rPr>
          <w:rFonts w:ascii="Times New Roman" w:hAnsi="Times New Roman" w:cs="Times New Roman"/>
          <w:b/>
          <w:bCs/>
          <w:sz w:val="32"/>
          <w:szCs w:val="32"/>
        </w:rPr>
        <w:lastRenderedPageBreak/>
        <w:t>Acknowledgements</w:t>
      </w:r>
    </w:p>
    <w:p w14:paraId="4A054396" w14:textId="77777777" w:rsidR="006155C0" w:rsidRPr="00112D96" w:rsidRDefault="006155C0" w:rsidP="00274EA5">
      <w:pPr>
        <w:pStyle w:val="ListParagraph"/>
        <w:spacing w:line="360" w:lineRule="auto"/>
        <w:jc w:val="both"/>
        <w:rPr>
          <w:rFonts w:ascii="Times New Roman" w:hAnsi="Times New Roman" w:cs="Times New Roman"/>
        </w:rPr>
      </w:pPr>
    </w:p>
    <w:p w14:paraId="10FA9F18" w14:textId="0146B4D6" w:rsidR="00CF4F94" w:rsidRPr="00112D96" w:rsidRDefault="00CF4F94" w:rsidP="00274EA5">
      <w:pPr>
        <w:pStyle w:val="ListParagraph"/>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First</w:t>
      </w:r>
      <w:r w:rsidR="006155C0" w:rsidRPr="00112D96">
        <w:rPr>
          <w:rFonts w:ascii="Times New Roman" w:hAnsi="Times New Roman" w:cs="Times New Roman"/>
          <w:sz w:val="24"/>
          <w:szCs w:val="24"/>
        </w:rPr>
        <w:t xml:space="preserve">, I am grateful to my Almighty Allah for blessing me with patience and knowledge, the opportunity to learn something new, and for His grace to complete this work </w:t>
      </w:r>
      <w:r w:rsidRPr="00112D96">
        <w:rPr>
          <w:rFonts w:ascii="Times New Roman" w:hAnsi="Times New Roman" w:cs="Times New Roman"/>
          <w:sz w:val="24"/>
          <w:szCs w:val="24"/>
        </w:rPr>
        <w:t>finally</w:t>
      </w:r>
      <w:r w:rsidR="006155C0" w:rsidRPr="00112D96">
        <w:rPr>
          <w:rFonts w:ascii="Times New Roman" w:hAnsi="Times New Roman" w:cs="Times New Roman"/>
          <w:sz w:val="24"/>
          <w:szCs w:val="24"/>
        </w:rPr>
        <w:t xml:space="preserve">. </w:t>
      </w:r>
    </w:p>
    <w:p w14:paraId="10942E64" w14:textId="1FC47218" w:rsidR="00352E40" w:rsidRPr="00112D96" w:rsidRDefault="00352E40" w:rsidP="00274EA5">
      <w:pPr>
        <w:pStyle w:val="ListParagraph"/>
        <w:spacing w:line="360" w:lineRule="auto"/>
        <w:jc w:val="both"/>
        <w:rPr>
          <w:rFonts w:ascii="Times New Roman" w:hAnsi="Times New Roman" w:cs="Times New Roman"/>
          <w:sz w:val="24"/>
          <w:szCs w:val="24"/>
        </w:rPr>
      </w:pPr>
    </w:p>
    <w:p w14:paraId="6D0103CE" w14:textId="76A3D1E7" w:rsidR="00CF4F94" w:rsidRPr="00112D96" w:rsidRDefault="00352E40" w:rsidP="00274EA5">
      <w:pPr>
        <w:pStyle w:val="ListParagraph"/>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At one stage of my thesis, I was almost lost due to family reasons. My dream of completing my thesis and getting the degree was drowned</w:t>
      </w:r>
      <w:r w:rsidR="003918B4" w:rsidRPr="00112D96">
        <w:rPr>
          <w:rFonts w:ascii="Times New Roman" w:hAnsi="Times New Roman" w:cs="Times New Roman"/>
          <w:sz w:val="24"/>
          <w:szCs w:val="24"/>
        </w:rPr>
        <w:t xml:space="preserve"> out</w:t>
      </w:r>
      <w:r w:rsidRPr="00112D96">
        <w:rPr>
          <w:rFonts w:ascii="Times New Roman" w:hAnsi="Times New Roman" w:cs="Times New Roman"/>
          <w:sz w:val="24"/>
          <w:szCs w:val="24"/>
        </w:rPr>
        <w:t xml:space="preserve">. </w:t>
      </w:r>
      <w:r w:rsidR="003918B4" w:rsidRPr="00112D96">
        <w:rPr>
          <w:rFonts w:ascii="Times New Roman" w:hAnsi="Times New Roman" w:cs="Times New Roman"/>
          <w:sz w:val="24"/>
          <w:szCs w:val="24"/>
        </w:rPr>
        <w:t xml:space="preserve">From that stage, one man played the role of a </w:t>
      </w:r>
      <w:r w:rsidR="001B6B95" w:rsidRPr="00112D96">
        <w:rPr>
          <w:rFonts w:ascii="Times New Roman" w:hAnsi="Times New Roman" w:cs="Times New Roman"/>
          <w:sz w:val="24"/>
          <w:szCs w:val="24"/>
        </w:rPr>
        <w:t>savior</w:t>
      </w:r>
      <w:r w:rsidR="003918B4" w:rsidRPr="00112D96">
        <w:rPr>
          <w:rFonts w:ascii="Times New Roman" w:hAnsi="Times New Roman" w:cs="Times New Roman"/>
          <w:sz w:val="24"/>
          <w:szCs w:val="24"/>
        </w:rPr>
        <w:t xml:space="preserve">, pulling me up and urging me repeatedly to complete the thesis. His support and guidance helped me to regain my confidence. Words are not enough to describe how much grateful I am to him. My heartiest thanks to </w:t>
      </w:r>
      <w:r w:rsidR="006155C0" w:rsidRPr="00112D96">
        <w:rPr>
          <w:rFonts w:ascii="Times New Roman" w:hAnsi="Times New Roman" w:cs="Times New Roman"/>
          <w:sz w:val="24"/>
          <w:szCs w:val="24"/>
        </w:rPr>
        <w:t xml:space="preserve">my thesis supervisor </w:t>
      </w:r>
      <w:r w:rsidR="00416EBC" w:rsidRPr="00112D96">
        <w:rPr>
          <w:rFonts w:ascii="Times New Roman" w:hAnsi="Times New Roman" w:cs="Times New Roman"/>
          <w:sz w:val="24"/>
          <w:szCs w:val="24"/>
        </w:rPr>
        <w:t>honorable</w:t>
      </w:r>
      <w:r w:rsidR="006155C0" w:rsidRPr="00112D96">
        <w:rPr>
          <w:rFonts w:ascii="Times New Roman" w:hAnsi="Times New Roman" w:cs="Times New Roman"/>
          <w:sz w:val="24"/>
          <w:szCs w:val="24"/>
        </w:rPr>
        <w:t xml:space="preserve"> Kamran </w:t>
      </w:r>
      <w:proofErr w:type="spellStart"/>
      <w:r w:rsidR="00CF4F94" w:rsidRPr="00112D96">
        <w:rPr>
          <w:rFonts w:ascii="Times New Roman" w:hAnsi="Times New Roman" w:cs="Times New Roman"/>
          <w:sz w:val="24"/>
          <w:szCs w:val="24"/>
        </w:rPr>
        <w:t>Ul</w:t>
      </w:r>
      <w:proofErr w:type="spellEnd"/>
      <w:r w:rsidR="00CF4F94" w:rsidRPr="00112D96">
        <w:rPr>
          <w:rFonts w:ascii="Times New Roman" w:hAnsi="Times New Roman" w:cs="Times New Roman"/>
          <w:sz w:val="24"/>
          <w:szCs w:val="24"/>
        </w:rPr>
        <w:t xml:space="preserve"> </w:t>
      </w:r>
      <w:r w:rsidR="006155C0" w:rsidRPr="00112D96">
        <w:rPr>
          <w:rFonts w:ascii="Times New Roman" w:hAnsi="Times New Roman" w:cs="Times New Roman"/>
          <w:sz w:val="24"/>
          <w:szCs w:val="24"/>
        </w:rPr>
        <w:t>Baset</w:t>
      </w:r>
      <w:r w:rsidR="005570B4" w:rsidRPr="00112D96">
        <w:rPr>
          <w:rFonts w:ascii="Times New Roman" w:hAnsi="Times New Roman" w:cs="Times New Roman"/>
          <w:sz w:val="24"/>
          <w:szCs w:val="24"/>
        </w:rPr>
        <w:t>,</w:t>
      </w:r>
      <w:r w:rsidR="006155C0" w:rsidRPr="00112D96">
        <w:rPr>
          <w:rFonts w:ascii="Times New Roman" w:hAnsi="Times New Roman" w:cs="Times New Roman"/>
          <w:sz w:val="24"/>
          <w:szCs w:val="24"/>
        </w:rPr>
        <w:t xml:space="preserve"> for his </w:t>
      </w:r>
      <w:r w:rsidR="003918B4" w:rsidRPr="00112D96">
        <w:rPr>
          <w:rFonts w:ascii="Times New Roman" w:hAnsi="Times New Roman" w:cs="Times New Roman"/>
          <w:sz w:val="24"/>
          <w:szCs w:val="24"/>
        </w:rPr>
        <w:t xml:space="preserve">patience </w:t>
      </w:r>
      <w:r w:rsidR="005570B4" w:rsidRPr="00112D96">
        <w:rPr>
          <w:rFonts w:ascii="Times New Roman" w:hAnsi="Times New Roman" w:cs="Times New Roman"/>
          <w:sz w:val="24"/>
          <w:szCs w:val="24"/>
        </w:rPr>
        <w:t xml:space="preserve">and </w:t>
      </w:r>
      <w:r w:rsidR="00CF0F40" w:rsidRPr="00112D96">
        <w:rPr>
          <w:rFonts w:ascii="Times New Roman" w:hAnsi="Times New Roman" w:cs="Times New Roman"/>
          <w:sz w:val="24"/>
          <w:szCs w:val="24"/>
        </w:rPr>
        <w:t>belief</w:t>
      </w:r>
      <w:r w:rsidR="003918B4" w:rsidRPr="00112D96">
        <w:rPr>
          <w:rFonts w:ascii="Times New Roman" w:hAnsi="Times New Roman" w:cs="Times New Roman"/>
          <w:sz w:val="24"/>
          <w:szCs w:val="24"/>
        </w:rPr>
        <w:t xml:space="preserve"> in </w:t>
      </w:r>
      <w:r w:rsidR="006155C0" w:rsidRPr="00112D96">
        <w:rPr>
          <w:rFonts w:ascii="Times New Roman" w:hAnsi="Times New Roman" w:cs="Times New Roman"/>
          <w:sz w:val="24"/>
          <w:szCs w:val="24"/>
        </w:rPr>
        <w:t xml:space="preserve">me and </w:t>
      </w:r>
      <w:r w:rsidR="00CF4F94" w:rsidRPr="00112D96">
        <w:rPr>
          <w:rFonts w:ascii="Times New Roman" w:hAnsi="Times New Roman" w:cs="Times New Roman"/>
          <w:sz w:val="24"/>
          <w:szCs w:val="24"/>
        </w:rPr>
        <w:t xml:space="preserve">for </w:t>
      </w:r>
      <w:r w:rsidR="006155C0" w:rsidRPr="00112D96">
        <w:rPr>
          <w:rFonts w:ascii="Times New Roman" w:hAnsi="Times New Roman" w:cs="Times New Roman"/>
          <w:sz w:val="24"/>
          <w:szCs w:val="24"/>
        </w:rPr>
        <w:t xml:space="preserve">pushing me to </w:t>
      </w:r>
      <w:r w:rsidR="00CF4F94" w:rsidRPr="00112D96">
        <w:rPr>
          <w:rFonts w:ascii="Times New Roman" w:hAnsi="Times New Roman" w:cs="Times New Roman"/>
          <w:sz w:val="24"/>
          <w:szCs w:val="24"/>
        </w:rPr>
        <w:t>complete the thesis</w:t>
      </w:r>
      <w:r w:rsidR="006155C0" w:rsidRPr="00112D96">
        <w:rPr>
          <w:rFonts w:ascii="Times New Roman" w:hAnsi="Times New Roman" w:cs="Times New Roman"/>
          <w:sz w:val="24"/>
          <w:szCs w:val="24"/>
        </w:rPr>
        <w:t xml:space="preserve">. With his support and suggestions, this study </w:t>
      </w:r>
      <w:r w:rsidR="00CF4F94" w:rsidRPr="00112D96">
        <w:rPr>
          <w:rFonts w:ascii="Times New Roman" w:hAnsi="Times New Roman" w:cs="Times New Roman"/>
          <w:sz w:val="24"/>
          <w:szCs w:val="24"/>
        </w:rPr>
        <w:t>was only</w:t>
      </w:r>
      <w:r w:rsidR="006155C0" w:rsidRPr="00112D96">
        <w:rPr>
          <w:rFonts w:ascii="Times New Roman" w:hAnsi="Times New Roman" w:cs="Times New Roman"/>
          <w:sz w:val="24"/>
          <w:szCs w:val="24"/>
        </w:rPr>
        <w:t xml:space="preserve"> possible in the final stage and completion of this study. </w:t>
      </w:r>
    </w:p>
    <w:p w14:paraId="0A4C66BC" w14:textId="77777777" w:rsidR="00CF4F94" w:rsidRPr="00112D96" w:rsidRDefault="00CF4F94" w:rsidP="00274EA5">
      <w:pPr>
        <w:pStyle w:val="ListParagraph"/>
        <w:spacing w:line="360" w:lineRule="auto"/>
        <w:jc w:val="both"/>
        <w:rPr>
          <w:rFonts w:ascii="Times New Roman" w:hAnsi="Times New Roman" w:cs="Times New Roman"/>
          <w:sz w:val="24"/>
          <w:szCs w:val="24"/>
        </w:rPr>
      </w:pPr>
    </w:p>
    <w:p w14:paraId="61C30FAC" w14:textId="01732A24" w:rsidR="00CF4F94" w:rsidRPr="00112D96" w:rsidRDefault="006155C0" w:rsidP="00274EA5">
      <w:pPr>
        <w:pStyle w:val="ListParagraph"/>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 xml:space="preserve">I am also grateful to </w:t>
      </w:r>
      <w:r w:rsidR="00CF0F40" w:rsidRPr="00112D96">
        <w:rPr>
          <w:rFonts w:ascii="Times New Roman" w:hAnsi="Times New Roman" w:cs="Times New Roman"/>
          <w:sz w:val="24"/>
          <w:szCs w:val="24"/>
        </w:rPr>
        <w:t>all</w:t>
      </w:r>
      <w:r w:rsidRPr="00112D96">
        <w:rPr>
          <w:rFonts w:ascii="Times New Roman" w:hAnsi="Times New Roman" w:cs="Times New Roman"/>
          <w:sz w:val="24"/>
          <w:szCs w:val="24"/>
        </w:rPr>
        <w:t xml:space="preserve"> my honorable faculty and adjunct faculty of the School of Pharmacy and Public Health, IUB</w:t>
      </w:r>
      <w:r w:rsidR="005570B4" w:rsidRPr="00112D96">
        <w:rPr>
          <w:rFonts w:ascii="Times New Roman" w:hAnsi="Times New Roman" w:cs="Times New Roman"/>
          <w:sz w:val="24"/>
          <w:szCs w:val="24"/>
        </w:rPr>
        <w:t>,</w:t>
      </w:r>
      <w:r w:rsidRPr="00112D96">
        <w:rPr>
          <w:rFonts w:ascii="Times New Roman" w:hAnsi="Times New Roman" w:cs="Times New Roman"/>
          <w:sz w:val="24"/>
          <w:szCs w:val="24"/>
        </w:rPr>
        <w:t xml:space="preserve"> for their pragmatic direction and cooperation. </w:t>
      </w:r>
    </w:p>
    <w:p w14:paraId="2D6AF72A" w14:textId="77777777" w:rsidR="00CF4F94" w:rsidRPr="00112D96" w:rsidRDefault="00CF4F94" w:rsidP="00274EA5">
      <w:pPr>
        <w:pStyle w:val="ListParagraph"/>
        <w:spacing w:line="360" w:lineRule="auto"/>
        <w:jc w:val="both"/>
        <w:rPr>
          <w:rFonts w:ascii="Times New Roman" w:hAnsi="Times New Roman" w:cs="Times New Roman"/>
          <w:sz w:val="24"/>
          <w:szCs w:val="24"/>
        </w:rPr>
      </w:pPr>
    </w:p>
    <w:p w14:paraId="029C1964" w14:textId="46FFCBCA" w:rsidR="00CF4F94" w:rsidRPr="00112D96" w:rsidRDefault="006155C0" w:rsidP="00274EA5">
      <w:pPr>
        <w:pStyle w:val="ListParagraph"/>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 xml:space="preserve">Lastly, I would like to </w:t>
      </w:r>
      <w:r w:rsidR="00CF4F94" w:rsidRPr="00112D96">
        <w:rPr>
          <w:rFonts w:ascii="Times New Roman" w:hAnsi="Times New Roman" w:cs="Times New Roman"/>
          <w:sz w:val="24"/>
          <w:szCs w:val="24"/>
        </w:rPr>
        <w:t>thank</w:t>
      </w:r>
      <w:r w:rsidRPr="00112D96">
        <w:rPr>
          <w:rFonts w:ascii="Times New Roman" w:hAnsi="Times New Roman" w:cs="Times New Roman"/>
          <w:sz w:val="24"/>
          <w:szCs w:val="24"/>
        </w:rPr>
        <w:t xml:space="preserve"> my family and friends of </w:t>
      </w:r>
      <w:r w:rsidR="00CF4F94" w:rsidRPr="00112D96">
        <w:rPr>
          <w:rFonts w:ascii="Times New Roman" w:hAnsi="Times New Roman" w:cs="Times New Roman"/>
          <w:sz w:val="24"/>
          <w:szCs w:val="24"/>
        </w:rPr>
        <w:t xml:space="preserve">the </w:t>
      </w:r>
      <w:r w:rsidRPr="00112D96">
        <w:rPr>
          <w:rFonts w:ascii="Times New Roman" w:hAnsi="Times New Roman" w:cs="Times New Roman"/>
          <w:sz w:val="24"/>
          <w:szCs w:val="24"/>
        </w:rPr>
        <w:t xml:space="preserve">MPH program in IUB for their continuous encouragement and support. A special thanks to my academic </w:t>
      </w:r>
      <w:r w:rsidR="00CF4F94" w:rsidRPr="00112D96">
        <w:rPr>
          <w:rFonts w:ascii="Times New Roman" w:hAnsi="Times New Roman" w:cs="Times New Roman"/>
          <w:sz w:val="24"/>
          <w:szCs w:val="24"/>
        </w:rPr>
        <w:t xml:space="preserve">colleague Md. </w:t>
      </w:r>
      <w:proofErr w:type="spellStart"/>
      <w:r w:rsidR="00CF4F94" w:rsidRPr="00112D96">
        <w:rPr>
          <w:rFonts w:ascii="Times New Roman" w:hAnsi="Times New Roman" w:cs="Times New Roman"/>
          <w:sz w:val="24"/>
          <w:szCs w:val="24"/>
        </w:rPr>
        <w:t>Aminul</w:t>
      </w:r>
      <w:proofErr w:type="spellEnd"/>
      <w:r w:rsidR="00CF4F94" w:rsidRPr="00112D96">
        <w:rPr>
          <w:rFonts w:ascii="Times New Roman" w:hAnsi="Times New Roman" w:cs="Times New Roman"/>
          <w:sz w:val="24"/>
          <w:szCs w:val="24"/>
        </w:rPr>
        <w:t xml:space="preserve"> Islam, </w:t>
      </w:r>
      <w:proofErr w:type="spellStart"/>
      <w:r w:rsidR="00CF4F94" w:rsidRPr="00112D96">
        <w:rPr>
          <w:rFonts w:ascii="Times New Roman" w:hAnsi="Times New Roman" w:cs="Times New Roman"/>
          <w:sz w:val="24"/>
          <w:szCs w:val="24"/>
        </w:rPr>
        <w:t>Shuchita</w:t>
      </w:r>
      <w:proofErr w:type="spellEnd"/>
      <w:r w:rsidR="00CF4F94" w:rsidRPr="00112D96">
        <w:rPr>
          <w:rFonts w:ascii="Times New Roman" w:hAnsi="Times New Roman" w:cs="Times New Roman"/>
          <w:sz w:val="24"/>
          <w:szCs w:val="24"/>
        </w:rPr>
        <w:t xml:space="preserve"> Rahman, and late </w:t>
      </w:r>
      <w:proofErr w:type="spellStart"/>
      <w:r w:rsidR="00CF4F94" w:rsidRPr="00112D96">
        <w:rPr>
          <w:rFonts w:ascii="Times New Roman" w:hAnsi="Times New Roman" w:cs="Times New Roman"/>
          <w:sz w:val="24"/>
          <w:szCs w:val="24"/>
        </w:rPr>
        <w:t>Esrat</w:t>
      </w:r>
      <w:proofErr w:type="spellEnd"/>
      <w:r w:rsidR="00CF4F94" w:rsidRPr="00112D96">
        <w:rPr>
          <w:rFonts w:ascii="Times New Roman" w:hAnsi="Times New Roman" w:cs="Times New Roman"/>
          <w:sz w:val="24"/>
          <w:szCs w:val="24"/>
        </w:rPr>
        <w:t xml:space="preserve"> Iqbal Era. </w:t>
      </w:r>
      <w:r w:rsidRPr="00112D96">
        <w:rPr>
          <w:rFonts w:ascii="Times New Roman" w:hAnsi="Times New Roman" w:cs="Times New Roman"/>
          <w:sz w:val="24"/>
          <w:szCs w:val="24"/>
        </w:rPr>
        <w:t xml:space="preserve"> </w:t>
      </w:r>
    </w:p>
    <w:p w14:paraId="7F9562E6" w14:textId="77777777" w:rsidR="00CF4F94" w:rsidRPr="00112D96" w:rsidRDefault="00CF4F94" w:rsidP="00274EA5">
      <w:pPr>
        <w:pStyle w:val="ListParagraph"/>
        <w:spacing w:line="360" w:lineRule="auto"/>
        <w:jc w:val="both"/>
        <w:rPr>
          <w:rFonts w:ascii="Times New Roman" w:hAnsi="Times New Roman" w:cs="Times New Roman"/>
          <w:sz w:val="24"/>
          <w:szCs w:val="24"/>
        </w:rPr>
      </w:pPr>
    </w:p>
    <w:p w14:paraId="6C9B0EA7" w14:textId="798A3E81" w:rsidR="006155C0" w:rsidRPr="00112D96" w:rsidRDefault="006155C0" w:rsidP="00274EA5">
      <w:pPr>
        <w:pStyle w:val="ListParagraph"/>
        <w:spacing w:line="360" w:lineRule="auto"/>
        <w:jc w:val="both"/>
        <w:rPr>
          <w:rFonts w:ascii="Times New Roman" w:hAnsi="Times New Roman" w:cs="Times New Roman"/>
          <w:b/>
          <w:bCs/>
          <w:sz w:val="24"/>
          <w:szCs w:val="24"/>
        </w:rPr>
      </w:pPr>
      <w:r w:rsidRPr="00112D96">
        <w:rPr>
          <w:rFonts w:ascii="Times New Roman" w:hAnsi="Times New Roman" w:cs="Times New Roman"/>
          <w:sz w:val="24"/>
          <w:szCs w:val="24"/>
        </w:rPr>
        <w:t xml:space="preserve">Date: </w:t>
      </w:r>
      <w:r w:rsidR="00621895" w:rsidRPr="00112D96">
        <w:rPr>
          <w:rFonts w:ascii="Times New Roman" w:hAnsi="Times New Roman" w:cs="Times New Roman"/>
          <w:sz w:val="24"/>
          <w:szCs w:val="24"/>
        </w:rPr>
        <w:t>March</w:t>
      </w:r>
      <w:r w:rsidRPr="00112D96">
        <w:rPr>
          <w:rFonts w:ascii="Times New Roman" w:hAnsi="Times New Roman" w:cs="Times New Roman"/>
          <w:sz w:val="24"/>
          <w:szCs w:val="24"/>
        </w:rPr>
        <w:t xml:space="preserve"> 202</w:t>
      </w:r>
      <w:r w:rsidR="00CF4F94" w:rsidRPr="00112D96">
        <w:rPr>
          <w:rFonts w:ascii="Times New Roman" w:hAnsi="Times New Roman" w:cs="Times New Roman"/>
          <w:sz w:val="24"/>
          <w:szCs w:val="24"/>
        </w:rPr>
        <w:t xml:space="preserve">3 </w:t>
      </w:r>
    </w:p>
    <w:p w14:paraId="4C4E6BCC" w14:textId="7E55076D" w:rsidR="006155C0" w:rsidRPr="00112D96" w:rsidRDefault="006155C0" w:rsidP="00274EA5">
      <w:pPr>
        <w:pStyle w:val="ListParagraph"/>
        <w:spacing w:line="360" w:lineRule="auto"/>
        <w:jc w:val="both"/>
        <w:rPr>
          <w:rFonts w:ascii="Times New Roman" w:hAnsi="Times New Roman" w:cs="Times New Roman"/>
          <w:b/>
          <w:bCs/>
          <w:sz w:val="24"/>
          <w:szCs w:val="24"/>
        </w:rPr>
      </w:pPr>
    </w:p>
    <w:p w14:paraId="1F0ACD79" w14:textId="7C794B95" w:rsidR="003918B4" w:rsidRPr="00112D96" w:rsidRDefault="003918B4" w:rsidP="00274EA5">
      <w:pPr>
        <w:pStyle w:val="ListParagraph"/>
        <w:spacing w:line="360" w:lineRule="auto"/>
        <w:jc w:val="both"/>
        <w:rPr>
          <w:rFonts w:ascii="Times New Roman" w:hAnsi="Times New Roman" w:cs="Times New Roman"/>
          <w:b/>
          <w:bCs/>
          <w:sz w:val="24"/>
          <w:szCs w:val="24"/>
        </w:rPr>
      </w:pPr>
    </w:p>
    <w:p w14:paraId="54558EE9" w14:textId="71585D2E" w:rsidR="003918B4" w:rsidRPr="00112D96" w:rsidRDefault="003918B4" w:rsidP="00274EA5">
      <w:pPr>
        <w:pStyle w:val="ListParagraph"/>
        <w:spacing w:line="360" w:lineRule="auto"/>
        <w:jc w:val="both"/>
        <w:rPr>
          <w:rFonts w:ascii="Times New Roman" w:hAnsi="Times New Roman" w:cs="Times New Roman"/>
          <w:b/>
          <w:bCs/>
          <w:sz w:val="24"/>
          <w:szCs w:val="24"/>
        </w:rPr>
      </w:pPr>
    </w:p>
    <w:p w14:paraId="65FB9410" w14:textId="7F6C0872" w:rsidR="003918B4" w:rsidRPr="00112D96" w:rsidRDefault="003918B4" w:rsidP="00274EA5">
      <w:pPr>
        <w:pStyle w:val="ListParagraph"/>
        <w:spacing w:line="360" w:lineRule="auto"/>
        <w:jc w:val="both"/>
        <w:rPr>
          <w:rFonts w:ascii="Times New Roman" w:hAnsi="Times New Roman" w:cs="Times New Roman"/>
          <w:b/>
          <w:bCs/>
          <w:sz w:val="24"/>
          <w:szCs w:val="24"/>
        </w:rPr>
      </w:pPr>
    </w:p>
    <w:p w14:paraId="6E8CE70F" w14:textId="2E892F26" w:rsidR="003918B4" w:rsidRPr="00112D96" w:rsidRDefault="003918B4" w:rsidP="00274EA5">
      <w:pPr>
        <w:pStyle w:val="ListParagraph"/>
        <w:spacing w:line="360" w:lineRule="auto"/>
        <w:jc w:val="both"/>
        <w:rPr>
          <w:rFonts w:ascii="Times New Roman" w:hAnsi="Times New Roman" w:cs="Times New Roman"/>
          <w:b/>
          <w:bCs/>
          <w:sz w:val="24"/>
          <w:szCs w:val="24"/>
        </w:rPr>
      </w:pPr>
    </w:p>
    <w:p w14:paraId="5FE292A7" w14:textId="1221064F" w:rsidR="003918B4" w:rsidRPr="00112D96" w:rsidRDefault="003918B4" w:rsidP="00274EA5">
      <w:pPr>
        <w:pStyle w:val="ListParagraph"/>
        <w:spacing w:line="360" w:lineRule="auto"/>
        <w:jc w:val="both"/>
        <w:rPr>
          <w:rFonts w:ascii="Times New Roman" w:hAnsi="Times New Roman" w:cs="Times New Roman"/>
          <w:b/>
          <w:bCs/>
          <w:sz w:val="24"/>
          <w:szCs w:val="24"/>
        </w:rPr>
      </w:pPr>
    </w:p>
    <w:p w14:paraId="17FBBEEC" w14:textId="2FD81C62" w:rsidR="003918B4" w:rsidRPr="00112D96" w:rsidRDefault="003918B4" w:rsidP="00274EA5">
      <w:pPr>
        <w:pStyle w:val="ListParagraph"/>
        <w:spacing w:line="360" w:lineRule="auto"/>
        <w:jc w:val="both"/>
        <w:rPr>
          <w:rFonts w:ascii="Times New Roman" w:hAnsi="Times New Roman" w:cs="Times New Roman"/>
          <w:b/>
          <w:bCs/>
          <w:sz w:val="24"/>
          <w:szCs w:val="24"/>
        </w:rPr>
      </w:pPr>
    </w:p>
    <w:p w14:paraId="10C59B5E" w14:textId="47FE921F" w:rsidR="003918B4" w:rsidRPr="00112D96" w:rsidRDefault="003918B4" w:rsidP="00274EA5">
      <w:pPr>
        <w:pStyle w:val="ListParagraph"/>
        <w:spacing w:line="360" w:lineRule="auto"/>
        <w:jc w:val="both"/>
        <w:rPr>
          <w:rFonts w:ascii="Times New Roman" w:hAnsi="Times New Roman" w:cs="Times New Roman"/>
          <w:b/>
          <w:bCs/>
          <w:sz w:val="24"/>
          <w:szCs w:val="24"/>
        </w:rPr>
      </w:pPr>
    </w:p>
    <w:p w14:paraId="0C388E0D" w14:textId="70AE3394" w:rsidR="0009085F" w:rsidRPr="00112D96" w:rsidRDefault="0009085F" w:rsidP="00274EA5">
      <w:pPr>
        <w:pStyle w:val="ListParagraph"/>
        <w:spacing w:line="360" w:lineRule="auto"/>
        <w:jc w:val="both"/>
        <w:rPr>
          <w:rFonts w:ascii="Times New Roman" w:hAnsi="Times New Roman" w:cs="Times New Roman"/>
          <w:b/>
          <w:bCs/>
          <w:sz w:val="24"/>
          <w:szCs w:val="24"/>
        </w:rPr>
      </w:pPr>
    </w:p>
    <w:p w14:paraId="65FDB112" w14:textId="507EE691" w:rsidR="0009085F" w:rsidRPr="00112D96" w:rsidRDefault="0009085F" w:rsidP="00274EA5">
      <w:pPr>
        <w:pStyle w:val="ListParagraph"/>
        <w:spacing w:line="360" w:lineRule="auto"/>
        <w:jc w:val="both"/>
        <w:rPr>
          <w:rFonts w:ascii="Times New Roman" w:hAnsi="Times New Roman" w:cs="Times New Roman"/>
          <w:b/>
          <w:bCs/>
          <w:sz w:val="24"/>
          <w:szCs w:val="24"/>
        </w:rPr>
      </w:pPr>
    </w:p>
    <w:bookmarkStart w:id="0" w:name="_Toc129736222" w:displacedByCustomXml="next"/>
    <w:sdt>
      <w:sdtPr>
        <w:rPr>
          <w:rFonts w:ascii="Times New Roman" w:eastAsiaTheme="minorHAnsi" w:hAnsi="Times New Roman" w:cs="Times New Roman"/>
          <w:color w:val="auto"/>
          <w:sz w:val="22"/>
          <w:szCs w:val="22"/>
          <w:u w:val="none"/>
        </w:rPr>
        <w:id w:val="923226347"/>
        <w:docPartObj>
          <w:docPartGallery w:val="Table of Contents"/>
          <w:docPartUnique/>
        </w:docPartObj>
      </w:sdtPr>
      <w:sdtEndPr>
        <w:rPr>
          <w:b/>
          <w:bCs/>
          <w:noProof/>
        </w:rPr>
      </w:sdtEndPr>
      <w:sdtContent>
        <w:p w14:paraId="0BA5E871" w14:textId="3F041AC5" w:rsidR="00255943" w:rsidRPr="00B64FF6" w:rsidRDefault="00255943">
          <w:pPr>
            <w:pStyle w:val="TOCHeading"/>
            <w:rPr>
              <w:rFonts w:ascii="Times New Roman" w:hAnsi="Times New Roman" w:cs="Times New Roman"/>
              <w:color w:val="auto"/>
            </w:rPr>
          </w:pPr>
          <w:r w:rsidRPr="00B64FF6">
            <w:rPr>
              <w:rFonts w:ascii="Times New Roman" w:hAnsi="Times New Roman" w:cs="Times New Roman"/>
              <w:color w:val="auto"/>
            </w:rPr>
            <w:t>Table of Contents</w:t>
          </w:r>
        </w:p>
        <w:p w14:paraId="728C1C3A" w14:textId="0E876B23" w:rsidR="00B64FF6" w:rsidRPr="00B64FF6" w:rsidRDefault="00255943">
          <w:pPr>
            <w:pStyle w:val="TOC1"/>
            <w:tabs>
              <w:tab w:val="right" w:leader="dot" w:pos="9350"/>
            </w:tabs>
            <w:rPr>
              <w:rFonts w:ascii="Times New Roman" w:eastAsiaTheme="minorEastAsia" w:hAnsi="Times New Roman" w:cs="Times New Roman"/>
              <w:noProof/>
            </w:rPr>
          </w:pPr>
          <w:r w:rsidRPr="00B64FF6">
            <w:rPr>
              <w:rFonts w:ascii="Times New Roman" w:hAnsi="Times New Roman" w:cs="Times New Roman"/>
            </w:rPr>
            <w:fldChar w:fldCharType="begin"/>
          </w:r>
          <w:r w:rsidRPr="00B64FF6">
            <w:rPr>
              <w:rFonts w:ascii="Times New Roman" w:hAnsi="Times New Roman" w:cs="Times New Roman"/>
            </w:rPr>
            <w:instrText xml:space="preserve"> TOC \o "1-3" \h \z \u </w:instrText>
          </w:r>
          <w:r w:rsidRPr="00B64FF6">
            <w:rPr>
              <w:rFonts w:ascii="Times New Roman" w:hAnsi="Times New Roman" w:cs="Times New Roman"/>
            </w:rPr>
            <w:fldChar w:fldCharType="separate"/>
          </w:r>
          <w:hyperlink w:anchor="_Toc129886002" w:history="1">
            <w:r w:rsidR="00B64FF6" w:rsidRPr="00B64FF6">
              <w:rPr>
                <w:rStyle w:val="Hyperlink"/>
                <w:rFonts w:ascii="Times New Roman" w:hAnsi="Times New Roman" w:cs="Times New Roman"/>
                <w:noProof/>
              </w:rPr>
              <w:t>LIST OF TABLES</w:t>
            </w:r>
            <w:r w:rsidR="00B64FF6" w:rsidRPr="00B64FF6">
              <w:rPr>
                <w:rFonts w:ascii="Times New Roman" w:hAnsi="Times New Roman" w:cs="Times New Roman"/>
                <w:noProof/>
                <w:webHidden/>
              </w:rPr>
              <w:tab/>
            </w:r>
            <w:r w:rsidR="00B64FF6" w:rsidRPr="00B64FF6">
              <w:rPr>
                <w:rFonts w:ascii="Times New Roman" w:hAnsi="Times New Roman" w:cs="Times New Roman"/>
                <w:noProof/>
                <w:webHidden/>
              </w:rPr>
              <w:fldChar w:fldCharType="begin"/>
            </w:r>
            <w:r w:rsidR="00B64FF6" w:rsidRPr="00B64FF6">
              <w:rPr>
                <w:rFonts w:ascii="Times New Roman" w:hAnsi="Times New Roman" w:cs="Times New Roman"/>
                <w:noProof/>
                <w:webHidden/>
              </w:rPr>
              <w:instrText xml:space="preserve"> PAGEREF _Toc129886002 \h </w:instrText>
            </w:r>
            <w:r w:rsidR="00B64FF6" w:rsidRPr="00B64FF6">
              <w:rPr>
                <w:rFonts w:ascii="Times New Roman" w:hAnsi="Times New Roman" w:cs="Times New Roman"/>
                <w:noProof/>
                <w:webHidden/>
              </w:rPr>
            </w:r>
            <w:r w:rsidR="00B64FF6" w:rsidRPr="00B64FF6">
              <w:rPr>
                <w:rFonts w:ascii="Times New Roman" w:hAnsi="Times New Roman" w:cs="Times New Roman"/>
                <w:noProof/>
                <w:webHidden/>
              </w:rPr>
              <w:fldChar w:fldCharType="separate"/>
            </w:r>
            <w:r w:rsidR="00B64FF6" w:rsidRPr="00B64FF6">
              <w:rPr>
                <w:rFonts w:ascii="Times New Roman" w:hAnsi="Times New Roman" w:cs="Times New Roman"/>
                <w:noProof/>
                <w:webHidden/>
              </w:rPr>
              <w:t>5</w:t>
            </w:r>
            <w:r w:rsidR="00B64FF6" w:rsidRPr="00B64FF6">
              <w:rPr>
                <w:rFonts w:ascii="Times New Roman" w:hAnsi="Times New Roman" w:cs="Times New Roman"/>
                <w:noProof/>
                <w:webHidden/>
              </w:rPr>
              <w:fldChar w:fldCharType="end"/>
            </w:r>
          </w:hyperlink>
        </w:p>
        <w:p w14:paraId="0423E1C6" w14:textId="590D57A8" w:rsidR="00B64FF6" w:rsidRPr="00B64FF6" w:rsidRDefault="00B64FF6">
          <w:pPr>
            <w:pStyle w:val="TOC1"/>
            <w:tabs>
              <w:tab w:val="right" w:leader="dot" w:pos="9350"/>
            </w:tabs>
            <w:rPr>
              <w:rFonts w:ascii="Times New Roman" w:eastAsiaTheme="minorEastAsia" w:hAnsi="Times New Roman" w:cs="Times New Roman"/>
              <w:noProof/>
            </w:rPr>
          </w:pPr>
          <w:hyperlink w:anchor="_Toc129886003" w:history="1">
            <w:r w:rsidRPr="00B64FF6">
              <w:rPr>
                <w:rStyle w:val="Hyperlink"/>
                <w:rFonts w:ascii="Times New Roman" w:hAnsi="Times New Roman" w:cs="Times New Roman"/>
                <w:noProof/>
              </w:rPr>
              <w:t>ACRONYMS</w:t>
            </w:r>
            <w:r w:rsidRPr="00B64FF6">
              <w:rPr>
                <w:rFonts w:ascii="Times New Roman" w:hAnsi="Times New Roman" w:cs="Times New Roman"/>
                <w:noProof/>
                <w:webHidden/>
              </w:rPr>
              <w:tab/>
            </w:r>
            <w:r w:rsidRPr="00B64FF6">
              <w:rPr>
                <w:rFonts w:ascii="Times New Roman" w:hAnsi="Times New Roman" w:cs="Times New Roman"/>
                <w:noProof/>
                <w:webHidden/>
              </w:rPr>
              <w:fldChar w:fldCharType="begin"/>
            </w:r>
            <w:r w:rsidRPr="00B64FF6">
              <w:rPr>
                <w:rFonts w:ascii="Times New Roman" w:hAnsi="Times New Roman" w:cs="Times New Roman"/>
                <w:noProof/>
                <w:webHidden/>
              </w:rPr>
              <w:instrText xml:space="preserve"> PAGEREF _Toc129886003 \h </w:instrText>
            </w:r>
            <w:r w:rsidRPr="00B64FF6">
              <w:rPr>
                <w:rFonts w:ascii="Times New Roman" w:hAnsi="Times New Roman" w:cs="Times New Roman"/>
                <w:noProof/>
                <w:webHidden/>
              </w:rPr>
            </w:r>
            <w:r w:rsidRPr="00B64FF6">
              <w:rPr>
                <w:rFonts w:ascii="Times New Roman" w:hAnsi="Times New Roman" w:cs="Times New Roman"/>
                <w:noProof/>
                <w:webHidden/>
              </w:rPr>
              <w:fldChar w:fldCharType="separate"/>
            </w:r>
            <w:r w:rsidRPr="00B64FF6">
              <w:rPr>
                <w:rFonts w:ascii="Times New Roman" w:hAnsi="Times New Roman" w:cs="Times New Roman"/>
                <w:noProof/>
                <w:webHidden/>
              </w:rPr>
              <w:t>6</w:t>
            </w:r>
            <w:r w:rsidRPr="00B64FF6">
              <w:rPr>
                <w:rFonts w:ascii="Times New Roman" w:hAnsi="Times New Roman" w:cs="Times New Roman"/>
                <w:noProof/>
                <w:webHidden/>
              </w:rPr>
              <w:fldChar w:fldCharType="end"/>
            </w:r>
          </w:hyperlink>
        </w:p>
        <w:p w14:paraId="6F99106A" w14:textId="49F57A01" w:rsidR="00B64FF6" w:rsidRPr="00B64FF6" w:rsidRDefault="00B64FF6">
          <w:pPr>
            <w:pStyle w:val="TOC1"/>
            <w:tabs>
              <w:tab w:val="right" w:leader="dot" w:pos="9350"/>
            </w:tabs>
            <w:rPr>
              <w:rFonts w:ascii="Times New Roman" w:eastAsiaTheme="minorEastAsia" w:hAnsi="Times New Roman" w:cs="Times New Roman"/>
              <w:noProof/>
            </w:rPr>
          </w:pPr>
          <w:hyperlink w:anchor="_Toc129886004" w:history="1">
            <w:r w:rsidRPr="00B64FF6">
              <w:rPr>
                <w:rStyle w:val="Hyperlink"/>
                <w:rFonts w:ascii="Times New Roman" w:hAnsi="Times New Roman" w:cs="Times New Roman"/>
                <w:noProof/>
              </w:rPr>
              <w:t>ABSTRACT</w:t>
            </w:r>
            <w:r w:rsidRPr="00B64FF6">
              <w:rPr>
                <w:rFonts w:ascii="Times New Roman" w:hAnsi="Times New Roman" w:cs="Times New Roman"/>
                <w:noProof/>
                <w:webHidden/>
              </w:rPr>
              <w:tab/>
            </w:r>
            <w:r w:rsidRPr="00B64FF6">
              <w:rPr>
                <w:rFonts w:ascii="Times New Roman" w:hAnsi="Times New Roman" w:cs="Times New Roman"/>
                <w:noProof/>
                <w:webHidden/>
              </w:rPr>
              <w:fldChar w:fldCharType="begin"/>
            </w:r>
            <w:r w:rsidRPr="00B64FF6">
              <w:rPr>
                <w:rFonts w:ascii="Times New Roman" w:hAnsi="Times New Roman" w:cs="Times New Roman"/>
                <w:noProof/>
                <w:webHidden/>
              </w:rPr>
              <w:instrText xml:space="preserve"> PAGEREF _Toc129886004 \h </w:instrText>
            </w:r>
            <w:r w:rsidRPr="00B64FF6">
              <w:rPr>
                <w:rFonts w:ascii="Times New Roman" w:hAnsi="Times New Roman" w:cs="Times New Roman"/>
                <w:noProof/>
                <w:webHidden/>
              </w:rPr>
            </w:r>
            <w:r w:rsidRPr="00B64FF6">
              <w:rPr>
                <w:rFonts w:ascii="Times New Roman" w:hAnsi="Times New Roman" w:cs="Times New Roman"/>
                <w:noProof/>
                <w:webHidden/>
              </w:rPr>
              <w:fldChar w:fldCharType="separate"/>
            </w:r>
            <w:r w:rsidRPr="00B64FF6">
              <w:rPr>
                <w:rFonts w:ascii="Times New Roman" w:hAnsi="Times New Roman" w:cs="Times New Roman"/>
                <w:noProof/>
                <w:webHidden/>
              </w:rPr>
              <w:t>7</w:t>
            </w:r>
            <w:r w:rsidRPr="00B64FF6">
              <w:rPr>
                <w:rFonts w:ascii="Times New Roman" w:hAnsi="Times New Roman" w:cs="Times New Roman"/>
                <w:noProof/>
                <w:webHidden/>
              </w:rPr>
              <w:fldChar w:fldCharType="end"/>
            </w:r>
          </w:hyperlink>
        </w:p>
        <w:p w14:paraId="5E17A825" w14:textId="5382783E" w:rsidR="00B64FF6" w:rsidRPr="00B64FF6" w:rsidRDefault="00B64FF6">
          <w:pPr>
            <w:pStyle w:val="TOC1"/>
            <w:tabs>
              <w:tab w:val="left" w:pos="440"/>
              <w:tab w:val="right" w:leader="dot" w:pos="9350"/>
            </w:tabs>
            <w:rPr>
              <w:rFonts w:ascii="Times New Roman" w:eastAsiaTheme="minorEastAsia" w:hAnsi="Times New Roman" w:cs="Times New Roman"/>
              <w:noProof/>
            </w:rPr>
          </w:pPr>
          <w:hyperlink w:anchor="_Toc129886005" w:history="1">
            <w:r w:rsidRPr="00B64FF6">
              <w:rPr>
                <w:rStyle w:val="Hyperlink"/>
                <w:rFonts w:ascii="Times New Roman" w:hAnsi="Times New Roman" w:cs="Times New Roman"/>
                <w:noProof/>
              </w:rPr>
              <w:t>1.</w:t>
            </w:r>
            <w:r w:rsidRPr="00B64FF6">
              <w:rPr>
                <w:rFonts w:ascii="Times New Roman" w:eastAsiaTheme="minorEastAsia" w:hAnsi="Times New Roman" w:cs="Times New Roman"/>
                <w:noProof/>
              </w:rPr>
              <w:tab/>
            </w:r>
            <w:r w:rsidRPr="00B64FF6">
              <w:rPr>
                <w:rStyle w:val="Hyperlink"/>
                <w:rFonts w:ascii="Times New Roman" w:hAnsi="Times New Roman" w:cs="Times New Roman"/>
                <w:noProof/>
              </w:rPr>
              <w:t>INTRODUCTION</w:t>
            </w:r>
            <w:r w:rsidRPr="00B64FF6">
              <w:rPr>
                <w:rFonts w:ascii="Times New Roman" w:hAnsi="Times New Roman" w:cs="Times New Roman"/>
                <w:noProof/>
                <w:webHidden/>
              </w:rPr>
              <w:tab/>
            </w:r>
            <w:r w:rsidRPr="00B64FF6">
              <w:rPr>
                <w:rFonts w:ascii="Times New Roman" w:hAnsi="Times New Roman" w:cs="Times New Roman"/>
                <w:noProof/>
                <w:webHidden/>
              </w:rPr>
              <w:fldChar w:fldCharType="begin"/>
            </w:r>
            <w:r w:rsidRPr="00B64FF6">
              <w:rPr>
                <w:rFonts w:ascii="Times New Roman" w:hAnsi="Times New Roman" w:cs="Times New Roman"/>
                <w:noProof/>
                <w:webHidden/>
              </w:rPr>
              <w:instrText xml:space="preserve"> PAGEREF _Toc129886005 \h </w:instrText>
            </w:r>
            <w:r w:rsidRPr="00B64FF6">
              <w:rPr>
                <w:rFonts w:ascii="Times New Roman" w:hAnsi="Times New Roman" w:cs="Times New Roman"/>
                <w:noProof/>
                <w:webHidden/>
              </w:rPr>
            </w:r>
            <w:r w:rsidRPr="00B64FF6">
              <w:rPr>
                <w:rFonts w:ascii="Times New Roman" w:hAnsi="Times New Roman" w:cs="Times New Roman"/>
                <w:noProof/>
                <w:webHidden/>
              </w:rPr>
              <w:fldChar w:fldCharType="separate"/>
            </w:r>
            <w:r w:rsidRPr="00B64FF6">
              <w:rPr>
                <w:rFonts w:ascii="Times New Roman" w:hAnsi="Times New Roman" w:cs="Times New Roman"/>
                <w:noProof/>
                <w:webHidden/>
              </w:rPr>
              <w:t>8</w:t>
            </w:r>
            <w:r w:rsidRPr="00B64FF6">
              <w:rPr>
                <w:rFonts w:ascii="Times New Roman" w:hAnsi="Times New Roman" w:cs="Times New Roman"/>
                <w:noProof/>
                <w:webHidden/>
              </w:rPr>
              <w:fldChar w:fldCharType="end"/>
            </w:r>
          </w:hyperlink>
        </w:p>
        <w:p w14:paraId="4C9A742C" w14:textId="3CDB7C97" w:rsidR="00B64FF6" w:rsidRPr="00B64FF6" w:rsidRDefault="00B64FF6">
          <w:pPr>
            <w:pStyle w:val="TOC1"/>
            <w:tabs>
              <w:tab w:val="left" w:pos="440"/>
              <w:tab w:val="right" w:leader="dot" w:pos="9350"/>
            </w:tabs>
            <w:rPr>
              <w:rFonts w:ascii="Times New Roman" w:eastAsiaTheme="minorEastAsia" w:hAnsi="Times New Roman" w:cs="Times New Roman"/>
              <w:noProof/>
            </w:rPr>
          </w:pPr>
          <w:hyperlink w:anchor="_Toc129886006" w:history="1">
            <w:r w:rsidRPr="00B64FF6">
              <w:rPr>
                <w:rStyle w:val="Hyperlink"/>
                <w:rFonts w:ascii="Times New Roman" w:hAnsi="Times New Roman" w:cs="Times New Roman"/>
                <w:noProof/>
              </w:rPr>
              <w:t>2.</w:t>
            </w:r>
            <w:r w:rsidRPr="00B64FF6">
              <w:rPr>
                <w:rFonts w:ascii="Times New Roman" w:eastAsiaTheme="minorEastAsia" w:hAnsi="Times New Roman" w:cs="Times New Roman"/>
                <w:noProof/>
              </w:rPr>
              <w:tab/>
            </w:r>
            <w:r w:rsidRPr="00B64FF6">
              <w:rPr>
                <w:rStyle w:val="Hyperlink"/>
                <w:rFonts w:ascii="Times New Roman" w:hAnsi="Times New Roman" w:cs="Times New Roman"/>
                <w:noProof/>
              </w:rPr>
              <w:t>OBJECTIVE</w:t>
            </w:r>
            <w:r w:rsidRPr="00B64FF6">
              <w:rPr>
                <w:rFonts w:ascii="Times New Roman" w:hAnsi="Times New Roman" w:cs="Times New Roman"/>
                <w:noProof/>
                <w:webHidden/>
              </w:rPr>
              <w:tab/>
            </w:r>
            <w:r w:rsidRPr="00B64FF6">
              <w:rPr>
                <w:rFonts w:ascii="Times New Roman" w:hAnsi="Times New Roman" w:cs="Times New Roman"/>
                <w:noProof/>
                <w:webHidden/>
              </w:rPr>
              <w:fldChar w:fldCharType="begin"/>
            </w:r>
            <w:r w:rsidRPr="00B64FF6">
              <w:rPr>
                <w:rFonts w:ascii="Times New Roman" w:hAnsi="Times New Roman" w:cs="Times New Roman"/>
                <w:noProof/>
                <w:webHidden/>
              </w:rPr>
              <w:instrText xml:space="preserve"> PAGEREF _Toc129886006 \h </w:instrText>
            </w:r>
            <w:r w:rsidRPr="00B64FF6">
              <w:rPr>
                <w:rFonts w:ascii="Times New Roman" w:hAnsi="Times New Roman" w:cs="Times New Roman"/>
                <w:noProof/>
                <w:webHidden/>
              </w:rPr>
            </w:r>
            <w:r w:rsidRPr="00B64FF6">
              <w:rPr>
                <w:rFonts w:ascii="Times New Roman" w:hAnsi="Times New Roman" w:cs="Times New Roman"/>
                <w:noProof/>
                <w:webHidden/>
              </w:rPr>
              <w:fldChar w:fldCharType="separate"/>
            </w:r>
            <w:r w:rsidRPr="00B64FF6">
              <w:rPr>
                <w:rFonts w:ascii="Times New Roman" w:hAnsi="Times New Roman" w:cs="Times New Roman"/>
                <w:noProof/>
                <w:webHidden/>
              </w:rPr>
              <w:t>15</w:t>
            </w:r>
            <w:r w:rsidRPr="00B64FF6">
              <w:rPr>
                <w:rFonts w:ascii="Times New Roman" w:hAnsi="Times New Roman" w:cs="Times New Roman"/>
                <w:noProof/>
                <w:webHidden/>
              </w:rPr>
              <w:fldChar w:fldCharType="end"/>
            </w:r>
          </w:hyperlink>
        </w:p>
        <w:p w14:paraId="5C67A8EE" w14:textId="3A80F404" w:rsidR="00B64FF6" w:rsidRPr="00B64FF6" w:rsidRDefault="00B64FF6">
          <w:pPr>
            <w:pStyle w:val="TOC1"/>
            <w:tabs>
              <w:tab w:val="left" w:pos="440"/>
              <w:tab w:val="right" w:leader="dot" w:pos="9350"/>
            </w:tabs>
            <w:rPr>
              <w:rFonts w:ascii="Times New Roman" w:eastAsiaTheme="minorEastAsia" w:hAnsi="Times New Roman" w:cs="Times New Roman"/>
              <w:noProof/>
            </w:rPr>
          </w:pPr>
          <w:hyperlink w:anchor="_Toc129886007" w:history="1">
            <w:r w:rsidRPr="00B64FF6">
              <w:rPr>
                <w:rStyle w:val="Hyperlink"/>
                <w:rFonts w:ascii="Times New Roman" w:hAnsi="Times New Roman" w:cs="Times New Roman"/>
                <w:noProof/>
              </w:rPr>
              <w:t>3.</w:t>
            </w:r>
            <w:r w:rsidRPr="00B64FF6">
              <w:rPr>
                <w:rFonts w:ascii="Times New Roman" w:eastAsiaTheme="minorEastAsia" w:hAnsi="Times New Roman" w:cs="Times New Roman"/>
                <w:noProof/>
              </w:rPr>
              <w:tab/>
            </w:r>
            <w:r w:rsidRPr="00B64FF6">
              <w:rPr>
                <w:rStyle w:val="Hyperlink"/>
                <w:rFonts w:ascii="Times New Roman" w:hAnsi="Times New Roman" w:cs="Times New Roman"/>
                <w:noProof/>
              </w:rPr>
              <w:t>METHODOLOGY</w:t>
            </w:r>
            <w:r w:rsidRPr="00B64FF6">
              <w:rPr>
                <w:rFonts w:ascii="Times New Roman" w:hAnsi="Times New Roman" w:cs="Times New Roman"/>
                <w:noProof/>
                <w:webHidden/>
              </w:rPr>
              <w:tab/>
            </w:r>
            <w:r w:rsidRPr="00B64FF6">
              <w:rPr>
                <w:rFonts w:ascii="Times New Roman" w:hAnsi="Times New Roman" w:cs="Times New Roman"/>
                <w:noProof/>
                <w:webHidden/>
              </w:rPr>
              <w:fldChar w:fldCharType="begin"/>
            </w:r>
            <w:r w:rsidRPr="00B64FF6">
              <w:rPr>
                <w:rFonts w:ascii="Times New Roman" w:hAnsi="Times New Roman" w:cs="Times New Roman"/>
                <w:noProof/>
                <w:webHidden/>
              </w:rPr>
              <w:instrText xml:space="preserve"> PAGEREF _Toc129886007 \h </w:instrText>
            </w:r>
            <w:r w:rsidRPr="00B64FF6">
              <w:rPr>
                <w:rFonts w:ascii="Times New Roman" w:hAnsi="Times New Roman" w:cs="Times New Roman"/>
                <w:noProof/>
                <w:webHidden/>
              </w:rPr>
            </w:r>
            <w:r w:rsidRPr="00B64FF6">
              <w:rPr>
                <w:rFonts w:ascii="Times New Roman" w:hAnsi="Times New Roman" w:cs="Times New Roman"/>
                <w:noProof/>
                <w:webHidden/>
              </w:rPr>
              <w:fldChar w:fldCharType="separate"/>
            </w:r>
            <w:r w:rsidRPr="00B64FF6">
              <w:rPr>
                <w:rFonts w:ascii="Times New Roman" w:hAnsi="Times New Roman" w:cs="Times New Roman"/>
                <w:noProof/>
                <w:webHidden/>
              </w:rPr>
              <w:t>15</w:t>
            </w:r>
            <w:r w:rsidRPr="00B64FF6">
              <w:rPr>
                <w:rFonts w:ascii="Times New Roman" w:hAnsi="Times New Roman" w:cs="Times New Roman"/>
                <w:noProof/>
                <w:webHidden/>
              </w:rPr>
              <w:fldChar w:fldCharType="end"/>
            </w:r>
          </w:hyperlink>
        </w:p>
        <w:p w14:paraId="0FC89059" w14:textId="5CF6D1AB" w:rsidR="00B64FF6" w:rsidRPr="00B64FF6" w:rsidRDefault="00B64FF6">
          <w:pPr>
            <w:pStyle w:val="TOC1"/>
            <w:tabs>
              <w:tab w:val="left" w:pos="440"/>
              <w:tab w:val="right" w:leader="dot" w:pos="9350"/>
            </w:tabs>
            <w:rPr>
              <w:rFonts w:ascii="Times New Roman" w:eastAsiaTheme="minorEastAsia" w:hAnsi="Times New Roman" w:cs="Times New Roman"/>
              <w:noProof/>
            </w:rPr>
          </w:pPr>
          <w:hyperlink w:anchor="_Toc129886008" w:history="1">
            <w:r w:rsidRPr="00B64FF6">
              <w:rPr>
                <w:rStyle w:val="Hyperlink"/>
                <w:rFonts w:ascii="Times New Roman" w:hAnsi="Times New Roman" w:cs="Times New Roman"/>
                <w:noProof/>
              </w:rPr>
              <w:t>4.</w:t>
            </w:r>
            <w:r w:rsidRPr="00B64FF6">
              <w:rPr>
                <w:rFonts w:ascii="Times New Roman" w:eastAsiaTheme="minorEastAsia" w:hAnsi="Times New Roman" w:cs="Times New Roman"/>
                <w:noProof/>
              </w:rPr>
              <w:tab/>
            </w:r>
            <w:r w:rsidRPr="00B64FF6">
              <w:rPr>
                <w:rStyle w:val="Hyperlink"/>
                <w:rFonts w:ascii="Times New Roman" w:hAnsi="Times New Roman" w:cs="Times New Roman"/>
                <w:noProof/>
              </w:rPr>
              <w:t>RESULTS AND DISCUSSION</w:t>
            </w:r>
            <w:r w:rsidRPr="00B64FF6">
              <w:rPr>
                <w:rFonts w:ascii="Times New Roman" w:hAnsi="Times New Roman" w:cs="Times New Roman"/>
                <w:noProof/>
                <w:webHidden/>
              </w:rPr>
              <w:tab/>
            </w:r>
            <w:r w:rsidRPr="00B64FF6">
              <w:rPr>
                <w:rFonts w:ascii="Times New Roman" w:hAnsi="Times New Roman" w:cs="Times New Roman"/>
                <w:noProof/>
                <w:webHidden/>
              </w:rPr>
              <w:fldChar w:fldCharType="begin"/>
            </w:r>
            <w:r w:rsidRPr="00B64FF6">
              <w:rPr>
                <w:rFonts w:ascii="Times New Roman" w:hAnsi="Times New Roman" w:cs="Times New Roman"/>
                <w:noProof/>
                <w:webHidden/>
              </w:rPr>
              <w:instrText xml:space="preserve"> PAGEREF _Toc129886008 \h </w:instrText>
            </w:r>
            <w:r w:rsidRPr="00B64FF6">
              <w:rPr>
                <w:rFonts w:ascii="Times New Roman" w:hAnsi="Times New Roman" w:cs="Times New Roman"/>
                <w:noProof/>
                <w:webHidden/>
              </w:rPr>
            </w:r>
            <w:r w:rsidRPr="00B64FF6">
              <w:rPr>
                <w:rFonts w:ascii="Times New Roman" w:hAnsi="Times New Roman" w:cs="Times New Roman"/>
                <w:noProof/>
                <w:webHidden/>
              </w:rPr>
              <w:fldChar w:fldCharType="separate"/>
            </w:r>
            <w:r w:rsidRPr="00B64FF6">
              <w:rPr>
                <w:rFonts w:ascii="Times New Roman" w:hAnsi="Times New Roman" w:cs="Times New Roman"/>
                <w:noProof/>
                <w:webHidden/>
              </w:rPr>
              <w:t>18</w:t>
            </w:r>
            <w:r w:rsidRPr="00B64FF6">
              <w:rPr>
                <w:rFonts w:ascii="Times New Roman" w:hAnsi="Times New Roman" w:cs="Times New Roman"/>
                <w:noProof/>
                <w:webHidden/>
              </w:rPr>
              <w:fldChar w:fldCharType="end"/>
            </w:r>
          </w:hyperlink>
        </w:p>
        <w:p w14:paraId="1C5670AA" w14:textId="14AB5B86" w:rsidR="00B64FF6" w:rsidRPr="00B64FF6" w:rsidRDefault="00B64FF6">
          <w:pPr>
            <w:pStyle w:val="TOC2"/>
            <w:tabs>
              <w:tab w:val="right" w:leader="dot" w:pos="9350"/>
            </w:tabs>
            <w:rPr>
              <w:rFonts w:ascii="Times New Roman" w:eastAsiaTheme="minorEastAsia" w:hAnsi="Times New Roman" w:cs="Times New Roman"/>
              <w:noProof/>
            </w:rPr>
          </w:pPr>
          <w:hyperlink w:anchor="_Toc129886009" w:history="1">
            <w:r w:rsidRPr="00B64FF6">
              <w:rPr>
                <w:rStyle w:val="Hyperlink"/>
                <w:rFonts w:ascii="Times New Roman" w:hAnsi="Times New Roman" w:cs="Times New Roman"/>
                <w:noProof/>
              </w:rPr>
              <w:t>4.1 Study Context of the Selected Articles</w:t>
            </w:r>
            <w:r w:rsidRPr="00B64FF6">
              <w:rPr>
                <w:rFonts w:ascii="Times New Roman" w:hAnsi="Times New Roman" w:cs="Times New Roman"/>
                <w:noProof/>
                <w:webHidden/>
              </w:rPr>
              <w:tab/>
            </w:r>
            <w:r w:rsidRPr="00B64FF6">
              <w:rPr>
                <w:rFonts w:ascii="Times New Roman" w:hAnsi="Times New Roman" w:cs="Times New Roman"/>
                <w:noProof/>
                <w:webHidden/>
              </w:rPr>
              <w:fldChar w:fldCharType="begin"/>
            </w:r>
            <w:r w:rsidRPr="00B64FF6">
              <w:rPr>
                <w:rFonts w:ascii="Times New Roman" w:hAnsi="Times New Roman" w:cs="Times New Roman"/>
                <w:noProof/>
                <w:webHidden/>
              </w:rPr>
              <w:instrText xml:space="preserve"> PAGEREF _Toc129886009 \h </w:instrText>
            </w:r>
            <w:r w:rsidRPr="00B64FF6">
              <w:rPr>
                <w:rFonts w:ascii="Times New Roman" w:hAnsi="Times New Roman" w:cs="Times New Roman"/>
                <w:noProof/>
                <w:webHidden/>
              </w:rPr>
            </w:r>
            <w:r w:rsidRPr="00B64FF6">
              <w:rPr>
                <w:rFonts w:ascii="Times New Roman" w:hAnsi="Times New Roman" w:cs="Times New Roman"/>
                <w:noProof/>
                <w:webHidden/>
              </w:rPr>
              <w:fldChar w:fldCharType="separate"/>
            </w:r>
            <w:r w:rsidRPr="00B64FF6">
              <w:rPr>
                <w:rFonts w:ascii="Times New Roman" w:hAnsi="Times New Roman" w:cs="Times New Roman"/>
                <w:noProof/>
                <w:webHidden/>
              </w:rPr>
              <w:t>18</w:t>
            </w:r>
            <w:r w:rsidRPr="00B64FF6">
              <w:rPr>
                <w:rFonts w:ascii="Times New Roman" w:hAnsi="Times New Roman" w:cs="Times New Roman"/>
                <w:noProof/>
                <w:webHidden/>
              </w:rPr>
              <w:fldChar w:fldCharType="end"/>
            </w:r>
          </w:hyperlink>
        </w:p>
        <w:p w14:paraId="3B2CE46D" w14:textId="6A3E4DAA" w:rsidR="00B64FF6" w:rsidRPr="00B64FF6" w:rsidRDefault="00B64FF6">
          <w:pPr>
            <w:pStyle w:val="TOC2"/>
            <w:tabs>
              <w:tab w:val="right" w:leader="dot" w:pos="9350"/>
            </w:tabs>
            <w:rPr>
              <w:rFonts w:ascii="Times New Roman" w:eastAsiaTheme="minorEastAsia" w:hAnsi="Times New Roman" w:cs="Times New Roman"/>
              <w:noProof/>
            </w:rPr>
          </w:pPr>
          <w:hyperlink w:anchor="_Toc129886010" w:history="1">
            <w:r w:rsidRPr="00B64FF6">
              <w:rPr>
                <w:rStyle w:val="Hyperlink"/>
                <w:rFonts w:ascii="Times New Roman" w:hAnsi="Times New Roman" w:cs="Times New Roman"/>
                <w:noProof/>
              </w:rPr>
              <w:t>4.2 Methodology of the Selected Articles</w:t>
            </w:r>
            <w:r w:rsidRPr="00B64FF6">
              <w:rPr>
                <w:rFonts w:ascii="Times New Roman" w:hAnsi="Times New Roman" w:cs="Times New Roman"/>
                <w:noProof/>
                <w:webHidden/>
              </w:rPr>
              <w:tab/>
            </w:r>
            <w:r w:rsidRPr="00B64FF6">
              <w:rPr>
                <w:rFonts w:ascii="Times New Roman" w:hAnsi="Times New Roman" w:cs="Times New Roman"/>
                <w:noProof/>
                <w:webHidden/>
              </w:rPr>
              <w:fldChar w:fldCharType="begin"/>
            </w:r>
            <w:r w:rsidRPr="00B64FF6">
              <w:rPr>
                <w:rFonts w:ascii="Times New Roman" w:hAnsi="Times New Roman" w:cs="Times New Roman"/>
                <w:noProof/>
                <w:webHidden/>
              </w:rPr>
              <w:instrText xml:space="preserve"> PAGEREF _Toc129886010 \h </w:instrText>
            </w:r>
            <w:r w:rsidRPr="00B64FF6">
              <w:rPr>
                <w:rFonts w:ascii="Times New Roman" w:hAnsi="Times New Roman" w:cs="Times New Roman"/>
                <w:noProof/>
                <w:webHidden/>
              </w:rPr>
            </w:r>
            <w:r w:rsidRPr="00B64FF6">
              <w:rPr>
                <w:rFonts w:ascii="Times New Roman" w:hAnsi="Times New Roman" w:cs="Times New Roman"/>
                <w:noProof/>
                <w:webHidden/>
              </w:rPr>
              <w:fldChar w:fldCharType="separate"/>
            </w:r>
            <w:r w:rsidRPr="00B64FF6">
              <w:rPr>
                <w:rFonts w:ascii="Times New Roman" w:hAnsi="Times New Roman" w:cs="Times New Roman"/>
                <w:noProof/>
                <w:webHidden/>
              </w:rPr>
              <w:t>20</w:t>
            </w:r>
            <w:r w:rsidRPr="00B64FF6">
              <w:rPr>
                <w:rFonts w:ascii="Times New Roman" w:hAnsi="Times New Roman" w:cs="Times New Roman"/>
                <w:noProof/>
                <w:webHidden/>
              </w:rPr>
              <w:fldChar w:fldCharType="end"/>
            </w:r>
          </w:hyperlink>
        </w:p>
        <w:p w14:paraId="44440C0E" w14:textId="7E3ED6BD" w:rsidR="00B64FF6" w:rsidRPr="00B64FF6" w:rsidRDefault="00B64FF6">
          <w:pPr>
            <w:pStyle w:val="TOC2"/>
            <w:tabs>
              <w:tab w:val="right" w:leader="dot" w:pos="9350"/>
            </w:tabs>
            <w:rPr>
              <w:rFonts w:ascii="Times New Roman" w:eastAsiaTheme="minorEastAsia" w:hAnsi="Times New Roman" w:cs="Times New Roman"/>
              <w:noProof/>
            </w:rPr>
          </w:pPr>
          <w:hyperlink w:anchor="_Toc129886011" w:history="1">
            <w:r w:rsidRPr="00B64FF6">
              <w:rPr>
                <w:rStyle w:val="Hyperlink"/>
                <w:rFonts w:ascii="Times New Roman" w:hAnsi="Times New Roman" w:cs="Times New Roman"/>
                <w:noProof/>
              </w:rPr>
              <w:t>4.3 Major Findings from the Selected Articles</w:t>
            </w:r>
            <w:r w:rsidRPr="00B64FF6">
              <w:rPr>
                <w:rFonts w:ascii="Times New Roman" w:hAnsi="Times New Roman" w:cs="Times New Roman"/>
                <w:noProof/>
                <w:webHidden/>
              </w:rPr>
              <w:tab/>
            </w:r>
            <w:r w:rsidRPr="00B64FF6">
              <w:rPr>
                <w:rFonts w:ascii="Times New Roman" w:hAnsi="Times New Roman" w:cs="Times New Roman"/>
                <w:noProof/>
                <w:webHidden/>
              </w:rPr>
              <w:fldChar w:fldCharType="begin"/>
            </w:r>
            <w:r w:rsidRPr="00B64FF6">
              <w:rPr>
                <w:rFonts w:ascii="Times New Roman" w:hAnsi="Times New Roman" w:cs="Times New Roman"/>
                <w:noProof/>
                <w:webHidden/>
              </w:rPr>
              <w:instrText xml:space="preserve"> PAGEREF _Toc129886011 \h </w:instrText>
            </w:r>
            <w:r w:rsidRPr="00B64FF6">
              <w:rPr>
                <w:rFonts w:ascii="Times New Roman" w:hAnsi="Times New Roman" w:cs="Times New Roman"/>
                <w:noProof/>
                <w:webHidden/>
              </w:rPr>
            </w:r>
            <w:r w:rsidRPr="00B64FF6">
              <w:rPr>
                <w:rFonts w:ascii="Times New Roman" w:hAnsi="Times New Roman" w:cs="Times New Roman"/>
                <w:noProof/>
                <w:webHidden/>
              </w:rPr>
              <w:fldChar w:fldCharType="separate"/>
            </w:r>
            <w:r w:rsidRPr="00B64FF6">
              <w:rPr>
                <w:rFonts w:ascii="Times New Roman" w:hAnsi="Times New Roman" w:cs="Times New Roman"/>
                <w:noProof/>
                <w:webHidden/>
              </w:rPr>
              <w:t>23</w:t>
            </w:r>
            <w:r w:rsidRPr="00B64FF6">
              <w:rPr>
                <w:rFonts w:ascii="Times New Roman" w:hAnsi="Times New Roman" w:cs="Times New Roman"/>
                <w:noProof/>
                <w:webHidden/>
              </w:rPr>
              <w:fldChar w:fldCharType="end"/>
            </w:r>
          </w:hyperlink>
        </w:p>
        <w:p w14:paraId="018F427E" w14:textId="1866A1AF" w:rsidR="00B64FF6" w:rsidRPr="00B64FF6" w:rsidRDefault="00B64FF6">
          <w:pPr>
            <w:pStyle w:val="TOC2"/>
            <w:tabs>
              <w:tab w:val="right" w:leader="dot" w:pos="9350"/>
            </w:tabs>
            <w:rPr>
              <w:rFonts w:ascii="Times New Roman" w:eastAsiaTheme="minorEastAsia" w:hAnsi="Times New Roman" w:cs="Times New Roman"/>
              <w:noProof/>
            </w:rPr>
          </w:pPr>
          <w:hyperlink w:anchor="_Toc129886012" w:history="1">
            <w:r w:rsidRPr="00B64FF6">
              <w:rPr>
                <w:rStyle w:val="Hyperlink"/>
                <w:rFonts w:ascii="Times New Roman" w:hAnsi="Times New Roman" w:cs="Times New Roman"/>
                <w:noProof/>
              </w:rPr>
              <w:t>4.4 Strengths and Limitations of the Selected Articles</w:t>
            </w:r>
            <w:r w:rsidRPr="00B64FF6">
              <w:rPr>
                <w:rFonts w:ascii="Times New Roman" w:hAnsi="Times New Roman" w:cs="Times New Roman"/>
                <w:noProof/>
                <w:webHidden/>
              </w:rPr>
              <w:tab/>
            </w:r>
            <w:r w:rsidRPr="00B64FF6">
              <w:rPr>
                <w:rFonts w:ascii="Times New Roman" w:hAnsi="Times New Roman" w:cs="Times New Roman"/>
                <w:noProof/>
                <w:webHidden/>
              </w:rPr>
              <w:fldChar w:fldCharType="begin"/>
            </w:r>
            <w:r w:rsidRPr="00B64FF6">
              <w:rPr>
                <w:rFonts w:ascii="Times New Roman" w:hAnsi="Times New Roman" w:cs="Times New Roman"/>
                <w:noProof/>
                <w:webHidden/>
              </w:rPr>
              <w:instrText xml:space="preserve"> PAGEREF _Toc129886012 \h </w:instrText>
            </w:r>
            <w:r w:rsidRPr="00B64FF6">
              <w:rPr>
                <w:rFonts w:ascii="Times New Roman" w:hAnsi="Times New Roman" w:cs="Times New Roman"/>
                <w:noProof/>
                <w:webHidden/>
              </w:rPr>
            </w:r>
            <w:r w:rsidRPr="00B64FF6">
              <w:rPr>
                <w:rFonts w:ascii="Times New Roman" w:hAnsi="Times New Roman" w:cs="Times New Roman"/>
                <w:noProof/>
                <w:webHidden/>
              </w:rPr>
              <w:fldChar w:fldCharType="separate"/>
            </w:r>
            <w:r w:rsidRPr="00B64FF6">
              <w:rPr>
                <w:rFonts w:ascii="Times New Roman" w:hAnsi="Times New Roman" w:cs="Times New Roman"/>
                <w:noProof/>
                <w:webHidden/>
              </w:rPr>
              <w:t>38</w:t>
            </w:r>
            <w:r w:rsidRPr="00B64FF6">
              <w:rPr>
                <w:rFonts w:ascii="Times New Roman" w:hAnsi="Times New Roman" w:cs="Times New Roman"/>
                <w:noProof/>
                <w:webHidden/>
              </w:rPr>
              <w:fldChar w:fldCharType="end"/>
            </w:r>
          </w:hyperlink>
        </w:p>
        <w:p w14:paraId="6FF6813C" w14:textId="7DF33DCE" w:rsidR="00B64FF6" w:rsidRPr="00B64FF6" w:rsidRDefault="00B64FF6">
          <w:pPr>
            <w:pStyle w:val="TOC2"/>
            <w:tabs>
              <w:tab w:val="right" w:leader="dot" w:pos="9350"/>
            </w:tabs>
            <w:rPr>
              <w:rFonts w:ascii="Times New Roman" w:eastAsiaTheme="minorEastAsia" w:hAnsi="Times New Roman" w:cs="Times New Roman"/>
              <w:noProof/>
            </w:rPr>
          </w:pPr>
          <w:hyperlink w:anchor="_Toc129886013" w:history="1">
            <w:r w:rsidRPr="00B64FF6">
              <w:rPr>
                <w:rStyle w:val="Hyperlink"/>
                <w:rFonts w:ascii="Times New Roman" w:hAnsi="Times New Roman" w:cs="Times New Roman"/>
                <w:noProof/>
              </w:rPr>
              <w:t>4.5 Conclusion and Recommendations of the Selected Articles</w:t>
            </w:r>
            <w:r w:rsidRPr="00B64FF6">
              <w:rPr>
                <w:rFonts w:ascii="Times New Roman" w:hAnsi="Times New Roman" w:cs="Times New Roman"/>
                <w:noProof/>
                <w:webHidden/>
              </w:rPr>
              <w:tab/>
            </w:r>
            <w:r w:rsidRPr="00B64FF6">
              <w:rPr>
                <w:rFonts w:ascii="Times New Roman" w:hAnsi="Times New Roman" w:cs="Times New Roman"/>
                <w:noProof/>
                <w:webHidden/>
              </w:rPr>
              <w:fldChar w:fldCharType="begin"/>
            </w:r>
            <w:r w:rsidRPr="00B64FF6">
              <w:rPr>
                <w:rFonts w:ascii="Times New Roman" w:hAnsi="Times New Roman" w:cs="Times New Roman"/>
                <w:noProof/>
                <w:webHidden/>
              </w:rPr>
              <w:instrText xml:space="preserve"> PAGEREF _Toc129886013 \h </w:instrText>
            </w:r>
            <w:r w:rsidRPr="00B64FF6">
              <w:rPr>
                <w:rFonts w:ascii="Times New Roman" w:hAnsi="Times New Roman" w:cs="Times New Roman"/>
                <w:noProof/>
                <w:webHidden/>
              </w:rPr>
            </w:r>
            <w:r w:rsidRPr="00B64FF6">
              <w:rPr>
                <w:rFonts w:ascii="Times New Roman" w:hAnsi="Times New Roman" w:cs="Times New Roman"/>
                <w:noProof/>
                <w:webHidden/>
              </w:rPr>
              <w:fldChar w:fldCharType="separate"/>
            </w:r>
            <w:r w:rsidRPr="00B64FF6">
              <w:rPr>
                <w:rFonts w:ascii="Times New Roman" w:hAnsi="Times New Roman" w:cs="Times New Roman"/>
                <w:noProof/>
                <w:webHidden/>
              </w:rPr>
              <w:t>42</w:t>
            </w:r>
            <w:r w:rsidRPr="00B64FF6">
              <w:rPr>
                <w:rFonts w:ascii="Times New Roman" w:hAnsi="Times New Roman" w:cs="Times New Roman"/>
                <w:noProof/>
                <w:webHidden/>
              </w:rPr>
              <w:fldChar w:fldCharType="end"/>
            </w:r>
          </w:hyperlink>
        </w:p>
        <w:p w14:paraId="5EC8D41B" w14:textId="34DA7416" w:rsidR="00B64FF6" w:rsidRPr="00B64FF6" w:rsidRDefault="00B64FF6">
          <w:pPr>
            <w:pStyle w:val="TOC1"/>
            <w:tabs>
              <w:tab w:val="left" w:pos="440"/>
              <w:tab w:val="right" w:leader="dot" w:pos="9350"/>
            </w:tabs>
            <w:rPr>
              <w:rFonts w:ascii="Times New Roman" w:eastAsiaTheme="minorEastAsia" w:hAnsi="Times New Roman" w:cs="Times New Roman"/>
              <w:noProof/>
            </w:rPr>
          </w:pPr>
          <w:hyperlink w:anchor="_Toc129886014" w:history="1">
            <w:r w:rsidRPr="00B64FF6">
              <w:rPr>
                <w:rStyle w:val="Hyperlink"/>
                <w:rFonts w:ascii="Times New Roman" w:hAnsi="Times New Roman" w:cs="Times New Roman"/>
                <w:noProof/>
              </w:rPr>
              <w:t>5.</w:t>
            </w:r>
            <w:r w:rsidRPr="00B64FF6">
              <w:rPr>
                <w:rFonts w:ascii="Times New Roman" w:eastAsiaTheme="minorEastAsia" w:hAnsi="Times New Roman" w:cs="Times New Roman"/>
                <w:noProof/>
              </w:rPr>
              <w:tab/>
            </w:r>
            <w:r w:rsidRPr="00B64FF6">
              <w:rPr>
                <w:rStyle w:val="Hyperlink"/>
                <w:rFonts w:ascii="Times New Roman" w:hAnsi="Times New Roman" w:cs="Times New Roman"/>
                <w:noProof/>
              </w:rPr>
              <w:t>CONCLUSION AND RECOMMENDATION</w:t>
            </w:r>
            <w:r w:rsidRPr="00B64FF6">
              <w:rPr>
                <w:rFonts w:ascii="Times New Roman" w:hAnsi="Times New Roman" w:cs="Times New Roman"/>
                <w:noProof/>
                <w:webHidden/>
              </w:rPr>
              <w:tab/>
            </w:r>
            <w:r w:rsidRPr="00B64FF6">
              <w:rPr>
                <w:rFonts w:ascii="Times New Roman" w:hAnsi="Times New Roman" w:cs="Times New Roman"/>
                <w:noProof/>
                <w:webHidden/>
              </w:rPr>
              <w:fldChar w:fldCharType="begin"/>
            </w:r>
            <w:r w:rsidRPr="00B64FF6">
              <w:rPr>
                <w:rFonts w:ascii="Times New Roman" w:hAnsi="Times New Roman" w:cs="Times New Roman"/>
                <w:noProof/>
                <w:webHidden/>
              </w:rPr>
              <w:instrText xml:space="preserve"> PAGEREF _Toc129886014 \h </w:instrText>
            </w:r>
            <w:r w:rsidRPr="00B64FF6">
              <w:rPr>
                <w:rFonts w:ascii="Times New Roman" w:hAnsi="Times New Roman" w:cs="Times New Roman"/>
                <w:noProof/>
                <w:webHidden/>
              </w:rPr>
            </w:r>
            <w:r w:rsidRPr="00B64FF6">
              <w:rPr>
                <w:rFonts w:ascii="Times New Roman" w:hAnsi="Times New Roman" w:cs="Times New Roman"/>
                <w:noProof/>
                <w:webHidden/>
              </w:rPr>
              <w:fldChar w:fldCharType="separate"/>
            </w:r>
            <w:r w:rsidRPr="00B64FF6">
              <w:rPr>
                <w:rFonts w:ascii="Times New Roman" w:hAnsi="Times New Roman" w:cs="Times New Roman"/>
                <w:noProof/>
                <w:webHidden/>
              </w:rPr>
              <w:t>52</w:t>
            </w:r>
            <w:r w:rsidRPr="00B64FF6">
              <w:rPr>
                <w:rFonts w:ascii="Times New Roman" w:hAnsi="Times New Roman" w:cs="Times New Roman"/>
                <w:noProof/>
                <w:webHidden/>
              </w:rPr>
              <w:fldChar w:fldCharType="end"/>
            </w:r>
          </w:hyperlink>
        </w:p>
        <w:p w14:paraId="597DF82F" w14:textId="7A261E8C" w:rsidR="00B64FF6" w:rsidRPr="00B64FF6" w:rsidRDefault="00B64FF6">
          <w:pPr>
            <w:pStyle w:val="TOC1"/>
            <w:tabs>
              <w:tab w:val="right" w:leader="dot" w:pos="9350"/>
            </w:tabs>
            <w:rPr>
              <w:rFonts w:ascii="Times New Roman" w:eastAsiaTheme="minorEastAsia" w:hAnsi="Times New Roman" w:cs="Times New Roman"/>
              <w:noProof/>
            </w:rPr>
          </w:pPr>
          <w:hyperlink w:anchor="_Toc129886015" w:history="1">
            <w:r w:rsidRPr="00B64FF6">
              <w:rPr>
                <w:rStyle w:val="Hyperlink"/>
                <w:rFonts w:ascii="Times New Roman" w:hAnsi="Times New Roman" w:cs="Times New Roman"/>
                <w:noProof/>
              </w:rPr>
              <w:t>REFERENCES</w:t>
            </w:r>
            <w:r w:rsidRPr="00B64FF6">
              <w:rPr>
                <w:rFonts w:ascii="Times New Roman" w:hAnsi="Times New Roman" w:cs="Times New Roman"/>
                <w:noProof/>
                <w:webHidden/>
              </w:rPr>
              <w:tab/>
            </w:r>
            <w:r w:rsidRPr="00B64FF6">
              <w:rPr>
                <w:rFonts w:ascii="Times New Roman" w:hAnsi="Times New Roman" w:cs="Times New Roman"/>
                <w:noProof/>
                <w:webHidden/>
              </w:rPr>
              <w:fldChar w:fldCharType="begin"/>
            </w:r>
            <w:r w:rsidRPr="00B64FF6">
              <w:rPr>
                <w:rFonts w:ascii="Times New Roman" w:hAnsi="Times New Roman" w:cs="Times New Roman"/>
                <w:noProof/>
                <w:webHidden/>
              </w:rPr>
              <w:instrText xml:space="preserve"> PAGEREF _Toc129886015 \h </w:instrText>
            </w:r>
            <w:r w:rsidRPr="00B64FF6">
              <w:rPr>
                <w:rFonts w:ascii="Times New Roman" w:hAnsi="Times New Roman" w:cs="Times New Roman"/>
                <w:noProof/>
                <w:webHidden/>
              </w:rPr>
            </w:r>
            <w:r w:rsidRPr="00B64FF6">
              <w:rPr>
                <w:rFonts w:ascii="Times New Roman" w:hAnsi="Times New Roman" w:cs="Times New Roman"/>
                <w:noProof/>
                <w:webHidden/>
              </w:rPr>
              <w:fldChar w:fldCharType="separate"/>
            </w:r>
            <w:r w:rsidRPr="00B64FF6">
              <w:rPr>
                <w:rFonts w:ascii="Times New Roman" w:hAnsi="Times New Roman" w:cs="Times New Roman"/>
                <w:noProof/>
                <w:webHidden/>
              </w:rPr>
              <w:t>53</w:t>
            </w:r>
            <w:r w:rsidRPr="00B64FF6">
              <w:rPr>
                <w:rFonts w:ascii="Times New Roman" w:hAnsi="Times New Roman" w:cs="Times New Roman"/>
                <w:noProof/>
                <w:webHidden/>
              </w:rPr>
              <w:fldChar w:fldCharType="end"/>
            </w:r>
          </w:hyperlink>
        </w:p>
        <w:p w14:paraId="50A6FDE3" w14:textId="5CD9AF92" w:rsidR="00B64FF6" w:rsidRPr="00B64FF6" w:rsidRDefault="00B64FF6">
          <w:pPr>
            <w:pStyle w:val="TOC1"/>
            <w:tabs>
              <w:tab w:val="right" w:leader="dot" w:pos="9350"/>
            </w:tabs>
            <w:rPr>
              <w:rFonts w:ascii="Times New Roman" w:eastAsiaTheme="minorEastAsia" w:hAnsi="Times New Roman" w:cs="Times New Roman"/>
              <w:noProof/>
            </w:rPr>
          </w:pPr>
          <w:hyperlink w:anchor="_Toc129886016" w:history="1">
            <w:r w:rsidRPr="00B64FF6">
              <w:rPr>
                <w:rStyle w:val="Hyperlink"/>
                <w:rFonts w:ascii="Times New Roman" w:hAnsi="Times New Roman" w:cs="Times New Roman"/>
                <w:noProof/>
              </w:rPr>
              <w:t>ANNEX-I: Ten questions to appraise research article.</w:t>
            </w:r>
            <w:r w:rsidRPr="00B64FF6">
              <w:rPr>
                <w:rFonts w:ascii="Times New Roman" w:hAnsi="Times New Roman" w:cs="Times New Roman"/>
                <w:noProof/>
                <w:webHidden/>
              </w:rPr>
              <w:tab/>
            </w:r>
            <w:r w:rsidRPr="00B64FF6">
              <w:rPr>
                <w:rFonts w:ascii="Times New Roman" w:hAnsi="Times New Roman" w:cs="Times New Roman"/>
                <w:noProof/>
                <w:webHidden/>
              </w:rPr>
              <w:fldChar w:fldCharType="begin"/>
            </w:r>
            <w:r w:rsidRPr="00B64FF6">
              <w:rPr>
                <w:rFonts w:ascii="Times New Roman" w:hAnsi="Times New Roman" w:cs="Times New Roman"/>
                <w:noProof/>
                <w:webHidden/>
              </w:rPr>
              <w:instrText xml:space="preserve"> PAGEREF _Toc129886016 \h </w:instrText>
            </w:r>
            <w:r w:rsidRPr="00B64FF6">
              <w:rPr>
                <w:rFonts w:ascii="Times New Roman" w:hAnsi="Times New Roman" w:cs="Times New Roman"/>
                <w:noProof/>
                <w:webHidden/>
              </w:rPr>
            </w:r>
            <w:r w:rsidRPr="00B64FF6">
              <w:rPr>
                <w:rFonts w:ascii="Times New Roman" w:hAnsi="Times New Roman" w:cs="Times New Roman"/>
                <w:noProof/>
                <w:webHidden/>
              </w:rPr>
              <w:fldChar w:fldCharType="separate"/>
            </w:r>
            <w:r w:rsidRPr="00B64FF6">
              <w:rPr>
                <w:rFonts w:ascii="Times New Roman" w:hAnsi="Times New Roman" w:cs="Times New Roman"/>
                <w:noProof/>
                <w:webHidden/>
              </w:rPr>
              <w:t>57</w:t>
            </w:r>
            <w:r w:rsidRPr="00B64FF6">
              <w:rPr>
                <w:rFonts w:ascii="Times New Roman" w:hAnsi="Times New Roman" w:cs="Times New Roman"/>
                <w:noProof/>
                <w:webHidden/>
              </w:rPr>
              <w:fldChar w:fldCharType="end"/>
            </w:r>
          </w:hyperlink>
        </w:p>
        <w:p w14:paraId="76D2FCBB" w14:textId="3166CD00" w:rsidR="00255943" w:rsidRPr="00112D96" w:rsidRDefault="00255943">
          <w:pPr>
            <w:rPr>
              <w:rFonts w:ascii="Times New Roman" w:hAnsi="Times New Roman" w:cs="Times New Roman"/>
            </w:rPr>
          </w:pPr>
          <w:r w:rsidRPr="00B64FF6">
            <w:rPr>
              <w:rFonts w:ascii="Times New Roman" w:hAnsi="Times New Roman" w:cs="Times New Roman"/>
              <w:b/>
              <w:bCs/>
              <w:noProof/>
            </w:rPr>
            <w:fldChar w:fldCharType="end"/>
          </w:r>
        </w:p>
      </w:sdtContent>
    </w:sdt>
    <w:p w14:paraId="4C8E7F99" w14:textId="77777777" w:rsidR="00255943" w:rsidRPr="00112D96" w:rsidRDefault="00255943" w:rsidP="00C80327">
      <w:pPr>
        <w:pStyle w:val="Heading1"/>
      </w:pPr>
    </w:p>
    <w:p w14:paraId="0E26641F" w14:textId="27D8D890" w:rsidR="0009085F" w:rsidRPr="00112D96" w:rsidRDefault="00FE1C0F" w:rsidP="00C80327">
      <w:pPr>
        <w:pStyle w:val="Heading1"/>
      </w:pPr>
      <w:bookmarkStart w:id="1" w:name="_Toc129886002"/>
      <w:r w:rsidRPr="00112D96">
        <w:t>L</w:t>
      </w:r>
      <w:r w:rsidR="00E75D4E" w:rsidRPr="00112D96">
        <w:t xml:space="preserve">IST OF </w:t>
      </w:r>
      <w:r w:rsidR="00E827EE" w:rsidRPr="00112D96">
        <w:t>TABLES</w:t>
      </w:r>
      <w:bookmarkEnd w:id="0"/>
      <w:bookmarkEnd w:id="1"/>
      <w:r w:rsidRPr="00112D96">
        <w:t xml:space="preserve"> </w:t>
      </w:r>
    </w:p>
    <w:p w14:paraId="5966E503" w14:textId="5A9A7F46" w:rsidR="00D24388" w:rsidRPr="00112D96" w:rsidRDefault="00D24388" w:rsidP="00D24388">
      <w:pPr>
        <w:pStyle w:val="Caption"/>
        <w:keepNext/>
        <w:spacing w:after="0" w:line="360" w:lineRule="auto"/>
        <w:jc w:val="both"/>
        <w:rPr>
          <w:rFonts w:ascii="Times New Roman" w:hAnsi="Times New Roman" w:cs="Times New Roman"/>
          <w:i w:val="0"/>
          <w:iCs w:val="0"/>
          <w:color w:val="auto"/>
          <w:sz w:val="24"/>
          <w:szCs w:val="24"/>
        </w:rPr>
      </w:pPr>
      <w:r w:rsidRPr="00112D96">
        <w:rPr>
          <w:rFonts w:ascii="Times New Roman" w:hAnsi="Times New Roman" w:cs="Times New Roman"/>
          <w:i w:val="0"/>
          <w:iCs w:val="0"/>
          <w:color w:val="auto"/>
          <w:sz w:val="24"/>
          <w:szCs w:val="24"/>
        </w:rPr>
        <w:t>Table</w:t>
      </w:r>
      <w:r w:rsidRPr="00112D96">
        <w:rPr>
          <w:rFonts w:ascii="Times New Roman" w:hAnsi="Times New Roman" w:cs="Times New Roman"/>
          <w:i w:val="0"/>
          <w:iCs w:val="0"/>
          <w:color w:val="auto"/>
          <w:sz w:val="24"/>
          <w:szCs w:val="24"/>
        </w:rPr>
        <w:t xml:space="preserve"> 1</w:t>
      </w:r>
      <w:r w:rsidRPr="00112D96">
        <w:rPr>
          <w:rFonts w:ascii="Times New Roman" w:hAnsi="Times New Roman" w:cs="Times New Roman"/>
          <w:i w:val="0"/>
          <w:iCs w:val="0"/>
          <w:color w:val="auto"/>
          <w:sz w:val="24"/>
          <w:szCs w:val="24"/>
        </w:rPr>
        <w:t>: List of pandemics throughout the history</w:t>
      </w:r>
    </w:p>
    <w:p w14:paraId="5B6C8EA3" w14:textId="44370CD9" w:rsidR="00D24388" w:rsidRPr="00112D96" w:rsidRDefault="00D24388" w:rsidP="00D24388">
      <w:pPr>
        <w:pStyle w:val="Caption"/>
        <w:keepNext/>
        <w:spacing w:after="0" w:line="360" w:lineRule="auto"/>
        <w:jc w:val="both"/>
        <w:rPr>
          <w:rFonts w:ascii="Times New Roman" w:hAnsi="Times New Roman" w:cs="Times New Roman"/>
          <w:i w:val="0"/>
          <w:iCs w:val="0"/>
          <w:color w:val="auto"/>
          <w:sz w:val="24"/>
          <w:szCs w:val="24"/>
        </w:rPr>
      </w:pPr>
      <w:r w:rsidRPr="00112D96">
        <w:rPr>
          <w:rFonts w:ascii="Times New Roman" w:hAnsi="Times New Roman" w:cs="Times New Roman"/>
          <w:i w:val="0"/>
          <w:iCs w:val="0"/>
          <w:color w:val="auto"/>
          <w:sz w:val="24"/>
          <w:szCs w:val="24"/>
        </w:rPr>
        <w:t xml:space="preserve">Table </w:t>
      </w:r>
      <w:r w:rsidRPr="00112D96">
        <w:rPr>
          <w:rFonts w:ascii="Times New Roman" w:hAnsi="Times New Roman" w:cs="Times New Roman"/>
          <w:i w:val="0"/>
          <w:iCs w:val="0"/>
          <w:color w:val="auto"/>
          <w:sz w:val="24"/>
          <w:szCs w:val="24"/>
        </w:rPr>
        <w:t>2</w:t>
      </w:r>
      <w:r w:rsidRPr="00112D96">
        <w:rPr>
          <w:rFonts w:ascii="Times New Roman" w:hAnsi="Times New Roman" w:cs="Times New Roman"/>
          <w:i w:val="0"/>
          <w:iCs w:val="0"/>
          <w:color w:val="auto"/>
          <w:sz w:val="24"/>
          <w:szCs w:val="24"/>
        </w:rPr>
        <w:t xml:space="preserve">: </w:t>
      </w:r>
      <w:r w:rsidR="00646DD3" w:rsidRPr="00112D96">
        <w:rPr>
          <w:rFonts w:ascii="Times New Roman" w:hAnsi="Times New Roman" w:cs="Times New Roman"/>
          <w:i w:val="0"/>
          <w:iCs w:val="0"/>
          <w:color w:val="auto"/>
          <w:sz w:val="24"/>
          <w:szCs w:val="24"/>
        </w:rPr>
        <w:t>Number of COVID-19 confirmed, recovered and vaccinated cases in Bangladesh</w:t>
      </w:r>
    </w:p>
    <w:p w14:paraId="2DC6A858" w14:textId="2DD971C1" w:rsidR="00D276B5" w:rsidRPr="00112D96" w:rsidRDefault="00D276B5" w:rsidP="00D276B5">
      <w:pPr>
        <w:pStyle w:val="Caption"/>
        <w:keepNext/>
        <w:spacing w:after="0" w:line="360" w:lineRule="auto"/>
        <w:jc w:val="both"/>
        <w:rPr>
          <w:rFonts w:ascii="Times New Roman" w:hAnsi="Times New Roman" w:cs="Times New Roman"/>
          <w:i w:val="0"/>
          <w:iCs w:val="0"/>
          <w:color w:val="auto"/>
          <w:sz w:val="24"/>
          <w:szCs w:val="24"/>
        </w:rPr>
      </w:pPr>
      <w:r w:rsidRPr="00112D96">
        <w:rPr>
          <w:rFonts w:ascii="Times New Roman" w:hAnsi="Times New Roman" w:cs="Times New Roman"/>
          <w:i w:val="0"/>
          <w:iCs w:val="0"/>
          <w:color w:val="auto"/>
          <w:sz w:val="24"/>
          <w:szCs w:val="24"/>
        </w:rPr>
        <w:t xml:space="preserve">Table </w:t>
      </w:r>
      <w:r w:rsidR="00D24388" w:rsidRPr="00112D96">
        <w:rPr>
          <w:rFonts w:ascii="Times New Roman" w:hAnsi="Times New Roman" w:cs="Times New Roman"/>
          <w:i w:val="0"/>
          <w:iCs w:val="0"/>
          <w:color w:val="auto"/>
          <w:sz w:val="24"/>
          <w:szCs w:val="24"/>
        </w:rPr>
        <w:t>3</w:t>
      </w:r>
      <w:r w:rsidRPr="00112D96">
        <w:rPr>
          <w:rFonts w:ascii="Times New Roman" w:hAnsi="Times New Roman" w:cs="Times New Roman"/>
          <w:i w:val="0"/>
          <w:iCs w:val="0"/>
          <w:color w:val="auto"/>
          <w:sz w:val="24"/>
          <w:szCs w:val="24"/>
        </w:rPr>
        <w:t>: Search Strategy following multiple keywords</w:t>
      </w:r>
    </w:p>
    <w:p w14:paraId="3934FA22" w14:textId="025E3C5A" w:rsidR="00D276B5" w:rsidRPr="00112D96" w:rsidRDefault="00D276B5" w:rsidP="00D276B5">
      <w:pPr>
        <w:pStyle w:val="Caption"/>
        <w:keepNext/>
        <w:spacing w:after="0" w:line="360" w:lineRule="auto"/>
        <w:jc w:val="both"/>
        <w:rPr>
          <w:rFonts w:ascii="Times New Roman" w:hAnsi="Times New Roman" w:cs="Times New Roman"/>
          <w:i w:val="0"/>
          <w:iCs w:val="0"/>
          <w:color w:val="auto"/>
          <w:sz w:val="24"/>
          <w:szCs w:val="24"/>
        </w:rPr>
      </w:pPr>
      <w:r w:rsidRPr="00112D96">
        <w:rPr>
          <w:rFonts w:ascii="Times New Roman" w:hAnsi="Times New Roman" w:cs="Times New Roman"/>
          <w:i w:val="0"/>
          <w:iCs w:val="0"/>
          <w:color w:val="auto"/>
          <w:sz w:val="24"/>
          <w:szCs w:val="24"/>
        </w:rPr>
        <w:t xml:space="preserve">Table </w:t>
      </w:r>
      <w:r w:rsidR="00D24388" w:rsidRPr="00112D96">
        <w:rPr>
          <w:rFonts w:ascii="Times New Roman" w:hAnsi="Times New Roman" w:cs="Times New Roman"/>
          <w:i w:val="0"/>
          <w:iCs w:val="0"/>
          <w:color w:val="auto"/>
          <w:sz w:val="24"/>
          <w:szCs w:val="24"/>
        </w:rPr>
        <w:t>4</w:t>
      </w:r>
      <w:r w:rsidRPr="00112D96">
        <w:rPr>
          <w:rFonts w:ascii="Times New Roman" w:hAnsi="Times New Roman" w:cs="Times New Roman"/>
          <w:i w:val="0"/>
          <w:iCs w:val="0"/>
          <w:color w:val="auto"/>
          <w:sz w:val="24"/>
          <w:szCs w:val="24"/>
        </w:rPr>
        <w:t>: Definition of the keywords</w:t>
      </w:r>
    </w:p>
    <w:p w14:paraId="406CACBD" w14:textId="0AC6213B" w:rsidR="00D276B5" w:rsidRPr="00112D96" w:rsidRDefault="00D276B5" w:rsidP="00D276B5">
      <w:pPr>
        <w:pStyle w:val="Caption"/>
        <w:keepNext/>
        <w:spacing w:after="0" w:line="360" w:lineRule="auto"/>
        <w:rPr>
          <w:rFonts w:ascii="Times New Roman" w:hAnsi="Times New Roman" w:cs="Times New Roman"/>
          <w:i w:val="0"/>
          <w:iCs w:val="0"/>
          <w:color w:val="auto"/>
          <w:sz w:val="24"/>
          <w:szCs w:val="24"/>
        </w:rPr>
      </w:pPr>
      <w:r w:rsidRPr="00112D96">
        <w:rPr>
          <w:rFonts w:ascii="Times New Roman" w:hAnsi="Times New Roman" w:cs="Times New Roman"/>
          <w:i w:val="0"/>
          <w:iCs w:val="0"/>
          <w:color w:val="auto"/>
          <w:sz w:val="24"/>
          <w:szCs w:val="24"/>
        </w:rPr>
        <w:t xml:space="preserve">Table </w:t>
      </w:r>
      <w:r w:rsidR="00D24388" w:rsidRPr="00112D96">
        <w:rPr>
          <w:rFonts w:ascii="Times New Roman" w:hAnsi="Times New Roman" w:cs="Times New Roman"/>
          <w:i w:val="0"/>
          <w:iCs w:val="0"/>
          <w:color w:val="auto"/>
          <w:sz w:val="24"/>
          <w:szCs w:val="24"/>
        </w:rPr>
        <w:t>5</w:t>
      </w:r>
      <w:r w:rsidRPr="00112D96">
        <w:rPr>
          <w:rFonts w:ascii="Times New Roman" w:hAnsi="Times New Roman" w:cs="Times New Roman"/>
          <w:i w:val="0"/>
          <w:iCs w:val="0"/>
          <w:color w:val="auto"/>
          <w:sz w:val="24"/>
          <w:szCs w:val="24"/>
        </w:rPr>
        <w:t>: Data extraction and analysis plan</w:t>
      </w:r>
    </w:p>
    <w:p w14:paraId="398A4C92" w14:textId="7D3860A9" w:rsidR="00D276B5" w:rsidRPr="00112D96" w:rsidRDefault="00D276B5" w:rsidP="00D276B5">
      <w:pPr>
        <w:pStyle w:val="Caption"/>
        <w:keepNext/>
        <w:spacing w:after="0" w:line="360" w:lineRule="auto"/>
        <w:rPr>
          <w:rFonts w:ascii="Times New Roman" w:hAnsi="Times New Roman" w:cs="Times New Roman"/>
          <w:i w:val="0"/>
          <w:iCs w:val="0"/>
          <w:color w:val="auto"/>
          <w:sz w:val="24"/>
          <w:szCs w:val="24"/>
        </w:rPr>
      </w:pPr>
      <w:r w:rsidRPr="00112D96">
        <w:rPr>
          <w:rFonts w:ascii="Times New Roman" w:hAnsi="Times New Roman" w:cs="Times New Roman"/>
          <w:i w:val="0"/>
          <w:iCs w:val="0"/>
          <w:color w:val="auto"/>
          <w:sz w:val="24"/>
          <w:szCs w:val="24"/>
        </w:rPr>
        <w:t xml:space="preserve">Table </w:t>
      </w:r>
      <w:r w:rsidR="00D24388" w:rsidRPr="00112D96">
        <w:rPr>
          <w:rFonts w:ascii="Times New Roman" w:hAnsi="Times New Roman" w:cs="Times New Roman"/>
          <w:i w:val="0"/>
          <w:iCs w:val="0"/>
          <w:color w:val="auto"/>
          <w:sz w:val="24"/>
          <w:szCs w:val="24"/>
        </w:rPr>
        <w:t>6</w:t>
      </w:r>
      <w:r w:rsidRPr="00112D96">
        <w:rPr>
          <w:rFonts w:ascii="Times New Roman" w:hAnsi="Times New Roman" w:cs="Times New Roman"/>
          <w:i w:val="0"/>
          <w:iCs w:val="0"/>
          <w:color w:val="auto"/>
          <w:sz w:val="24"/>
          <w:szCs w:val="24"/>
        </w:rPr>
        <w:t xml:space="preserve">: Context of the reviewed articles </w:t>
      </w:r>
    </w:p>
    <w:p w14:paraId="09A84918" w14:textId="38CA433A" w:rsidR="00D276B5" w:rsidRPr="00112D96" w:rsidRDefault="00D276B5" w:rsidP="00D276B5">
      <w:pPr>
        <w:spacing w:after="0" w:line="360" w:lineRule="auto"/>
        <w:jc w:val="both"/>
        <w:rPr>
          <w:rFonts w:ascii="Times New Roman" w:hAnsi="Times New Roman" w:cs="Times New Roman"/>
          <w:i/>
          <w:iCs/>
          <w:sz w:val="24"/>
          <w:szCs w:val="24"/>
        </w:rPr>
      </w:pPr>
      <w:r w:rsidRPr="00112D96">
        <w:rPr>
          <w:rFonts w:ascii="Times New Roman" w:hAnsi="Times New Roman" w:cs="Times New Roman"/>
          <w:sz w:val="24"/>
          <w:szCs w:val="24"/>
        </w:rPr>
        <w:t xml:space="preserve">Table </w:t>
      </w:r>
      <w:r w:rsidR="00D24388" w:rsidRPr="00112D96">
        <w:rPr>
          <w:rFonts w:ascii="Times New Roman" w:hAnsi="Times New Roman" w:cs="Times New Roman"/>
          <w:sz w:val="24"/>
          <w:szCs w:val="24"/>
        </w:rPr>
        <w:t>7</w:t>
      </w:r>
      <w:r w:rsidRPr="00112D96">
        <w:rPr>
          <w:rFonts w:ascii="Times New Roman" w:hAnsi="Times New Roman" w:cs="Times New Roman"/>
          <w:sz w:val="24"/>
          <w:szCs w:val="24"/>
        </w:rPr>
        <w:t>: Methodology of the reviewed articles</w:t>
      </w:r>
    </w:p>
    <w:p w14:paraId="1808DF35" w14:textId="096E9438" w:rsidR="00D276B5" w:rsidRPr="00112D96" w:rsidRDefault="00D276B5" w:rsidP="00D276B5">
      <w:pPr>
        <w:pStyle w:val="Caption"/>
        <w:keepNext/>
        <w:spacing w:after="0" w:line="360" w:lineRule="auto"/>
        <w:rPr>
          <w:rFonts w:ascii="Times New Roman" w:hAnsi="Times New Roman" w:cs="Times New Roman"/>
          <w:i w:val="0"/>
          <w:iCs w:val="0"/>
          <w:color w:val="auto"/>
          <w:sz w:val="24"/>
          <w:szCs w:val="24"/>
        </w:rPr>
      </w:pPr>
      <w:r w:rsidRPr="00112D96">
        <w:rPr>
          <w:rFonts w:ascii="Times New Roman" w:hAnsi="Times New Roman" w:cs="Times New Roman"/>
          <w:i w:val="0"/>
          <w:iCs w:val="0"/>
          <w:color w:val="auto"/>
          <w:sz w:val="24"/>
          <w:szCs w:val="24"/>
        </w:rPr>
        <w:t xml:space="preserve">Table </w:t>
      </w:r>
      <w:r w:rsidR="00D24388" w:rsidRPr="00112D96">
        <w:rPr>
          <w:rFonts w:ascii="Times New Roman" w:hAnsi="Times New Roman" w:cs="Times New Roman"/>
          <w:i w:val="0"/>
          <w:iCs w:val="0"/>
          <w:color w:val="auto"/>
          <w:sz w:val="24"/>
          <w:szCs w:val="24"/>
        </w:rPr>
        <w:t>8</w:t>
      </w:r>
      <w:r w:rsidRPr="00112D96">
        <w:rPr>
          <w:rFonts w:ascii="Times New Roman" w:hAnsi="Times New Roman" w:cs="Times New Roman"/>
          <w:i w:val="0"/>
          <w:iCs w:val="0"/>
          <w:color w:val="auto"/>
          <w:sz w:val="24"/>
          <w:szCs w:val="24"/>
        </w:rPr>
        <w:t xml:space="preserve">: Major findings from the reviewed articles </w:t>
      </w:r>
    </w:p>
    <w:p w14:paraId="2767C4A7" w14:textId="33C8D92C" w:rsidR="00D276B5" w:rsidRPr="00112D96" w:rsidRDefault="00D276B5" w:rsidP="00D276B5">
      <w:pPr>
        <w:spacing w:after="0" w:line="360" w:lineRule="auto"/>
        <w:rPr>
          <w:rFonts w:ascii="Times New Roman" w:hAnsi="Times New Roman" w:cs="Times New Roman"/>
          <w:sz w:val="24"/>
          <w:szCs w:val="24"/>
        </w:rPr>
      </w:pPr>
      <w:r w:rsidRPr="00112D96">
        <w:rPr>
          <w:rFonts w:ascii="Times New Roman" w:hAnsi="Times New Roman" w:cs="Times New Roman"/>
          <w:sz w:val="24"/>
          <w:szCs w:val="24"/>
        </w:rPr>
        <w:t xml:space="preserve">Table </w:t>
      </w:r>
      <w:r w:rsidR="00D24388" w:rsidRPr="00112D96">
        <w:rPr>
          <w:rFonts w:ascii="Times New Roman" w:hAnsi="Times New Roman" w:cs="Times New Roman"/>
          <w:sz w:val="24"/>
          <w:szCs w:val="24"/>
        </w:rPr>
        <w:t>9:</w:t>
      </w:r>
      <w:r w:rsidRPr="00112D96">
        <w:rPr>
          <w:rFonts w:ascii="Times New Roman" w:hAnsi="Times New Roman" w:cs="Times New Roman"/>
          <w:sz w:val="24"/>
          <w:szCs w:val="24"/>
        </w:rPr>
        <w:t xml:space="preserve"> Strengths and limitations of the reviewed articles </w:t>
      </w:r>
    </w:p>
    <w:p w14:paraId="52F010AF" w14:textId="4DDCBA03" w:rsidR="00D276B5" w:rsidRPr="00112D96" w:rsidRDefault="00D276B5" w:rsidP="00D276B5">
      <w:pPr>
        <w:pStyle w:val="Caption"/>
        <w:keepNext/>
        <w:spacing w:after="0" w:line="360" w:lineRule="auto"/>
        <w:rPr>
          <w:rFonts w:ascii="Times New Roman" w:hAnsi="Times New Roman" w:cs="Times New Roman"/>
          <w:i w:val="0"/>
          <w:iCs w:val="0"/>
          <w:color w:val="auto"/>
          <w:sz w:val="24"/>
          <w:szCs w:val="24"/>
        </w:rPr>
      </w:pPr>
      <w:r w:rsidRPr="00112D96">
        <w:rPr>
          <w:rFonts w:ascii="Times New Roman" w:hAnsi="Times New Roman" w:cs="Times New Roman"/>
          <w:i w:val="0"/>
          <w:iCs w:val="0"/>
          <w:color w:val="auto"/>
          <w:sz w:val="24"/>
          <w:szCs w:val="24"/>
        </w:rPr>
        <w:t xml:space="preserve">Table </w:t>
      </w:r>
      <w:r w:rsidR="00D24388" w:rsidRPr="00112D96">
        <w:rPr>
          <w:rFonts w:ascii="Times New Roman" w:hAnsi="Times New Roman" w:cs="Times New Roman"/>
          <w:i w:val="0"/>
          <w:iCs w:val="0"/>
          <w:color w:val="auto"/>
          <w:sz w:val="24"/>
          <w:szCs w:val="24"/>
        </w:rPr>
        <w:t>10</w:t>
      </w:r>
      <w:r w:rsidRPr="00112D96">
        <w:rPr>
          <w:rFonts w:ascii="Times New Roman" w:hAnsi="Times New Roman" w:cs="Times New Roman"/>
          <w:i w:val="0"/>
          <w:iCs w:val="0"/>
          <w:color w:val="auto"/>
          <w:sz w:val="24"/>
          <w:szCs w:val="24"/>
        </w:rPr>
        <w:t>: Conclusion and recommendations of the reviewed articles</w:t>
      </w:r>
    </w:p>
    <w:p w14:paraId="2ED274F7" w14:textId="77777777" w:rsidR="006040B5" w:rsidRPr="00112D96" w:rsidRDefault="006040B5" w:rsidP="00D276B5">
      <w:pPr>
        <w:spacing w:after="0" w:line="360" w:lineRule="auto"/>
        <w:jc w:val="both"/>
        <w:rPr>
          <w:rFonts w:ascii="Times New Roman" w:hAnsi="Times New Roman" w:cs="Times New Roman"/>
          <w:b/>
          <w:bCs/>
          <w:sz w:val="24"/>
          <w:szCs w:val="24"/>
        </w:rPr>
      </w:pPr>
    </w:p>
    <w:p w14:paraId="307F15D2" w14:textId="0263D831" w:rsidR="00430C9F" w:rsidRPr="00112D96" w:rsidRDefault="00F60047" w:rsidP="00C80327">
      <w:pPr>
        <w:pStyle w:val="Heading1"/>
      </w:pPr>
      <w:bookmarkStart w:id="2" w:name="_Toc129736223"/>
      <w:bookmarkStart w:id="3" w:name="_Toc129886003"/>
      <w:r w:rsidRPr="00112D96">
        <w:lastRenderedPageBreak/>
        <w:t>ACRONYMS</w:t>
      </w:r>
      <w:bookmarkStart w:id="4" w:name="_Toc124990107"/>
      <w:bookmarkEnd w:id="2"/>
      <w:bookmarkEnd w:id="3"/>
    </w:p>
    <w:tbl>
      <w:tblPr>
        <w:tblStyle w:val="TableGrid"/>
        <w:tblW w:w="0" w:type="auto"/>
        <w:tblLook w:val="04A0" w:firstRow="1" w:lastRow="0" w:firstColumn="1" w:lastColumn="0" w:noHBand="0" w:noVBand="1"/>
      </w:tblPr>
      <w:tblGrid>
        <w:gridCol w:w="2448"/>
        <w:gridCol w:w="4950"/>
      </w:tblGrid>
      <w:tr w:rsidR="00646DD3" w:rsidRPr="00112D96" w14:paraId="420274A1" w14:textId="77777777" w:rsidTr="00D276B5">
        <w:tc>
          <w:tcPr>
            <w:tcW w:w="2448" w:type="dxa"/>
          </w:tcPr>
          <w:p w14:paraId="6246B543" w14:textId="057A117E" w:rsidR="00576A10" w:rsidRPr="00112D96" w:rsidRDefault="00576A10" w:rsidP="00F60047">
            <w:pPr>
              <w:rPr>
                <w:rFonts w:ascii="Times New Roman" w:hAnsi="Times New Roman" w:cs="Times New Roman"/>
              </w:rPr>
            </w:pPr>
            <w:r w:rsidRPr="00112D96">
              <w:rPr>
                <w:rFonts w:ascii="Times New Roman" w:hAnsi="Times New Roman" w:cs="Times New Roman"/>
              </w:rPr>
              <w:t>KAP:</w:t>
            </w:r>
          </w:p>
        </w:tc>
        <w:tc>
          <w:tcPr>
            <w:tcW w:w="4950" w:type="dxa"/>
          </w:tcPr>
          <w:p w14:paraId="4DA4B00B" w14:textId="7B8A21A1" w:rsidR="00576A10" w:rsidRPr="00112D96" w:rsidRDefault="00576A10" w:rsidP="00F60047">
            <w:pPr>
              <w:rPr>
                <w:rFonts w:ascii="Times New Roman" w:hAnsi="Times New Roman" w:cs="Times New Roman"/>
              </w:rPr>
            </w:pPr>
            <w:r w:rsidRPr="00112D96">
              <w:rPr>
                <w:rFonts w:ascii="Times New Roman" w:hAnsi="Times New Roman" w:cs="Times New Roman"/>
              </w:rPr>
              <w:t>Knowledge Attitude and Practice</w:t>
            </w:r>
          </w:p>
        </w:tc>
      </w:tr>
      <w:tr w:rsidR="00646DD3" w:rsidRPr="00112D96" w14:paraId="100EA7D6" w14:textId="77777777" w:rsidTr="00D276B5">
        <w:tc>
          <w:tcPr>
            <w:tcW w:w="2448" w:type="dxa"/>
          </w:tcPr>
          <w:p w14:paraId="73412E22" w14:textId="590B4A79" w:rsidR="00576A10" w:rsidRPr="00112D96" w:rsidRDefault="00576A10" w:rsidP="00F60047">
            <w:pPr>
              <w:rPr>
                <w:rFonts w:ascii="Times New Roman" w:hAnsi="Times New Roman" w:cs="Times New Roman"/>
              </w:rPr>
            </w:pPr>
            <w:r w:rsidRPr="00112D96">
              <w:rPr>
                <w:rFonts w:ascii="Times New Roman" w:hAnsi="Times New Roman" w:cs="Times New Roman"/>
              </w:rPr>
              <w:t xml:space="preserve">COVID-19: </w:t>
            </w:r>
          </w:p>
        </w:tc>
        <w:tc>
          <w:tcPr>
            <w:tcW w:w="4950" w:type="dxa"/>
          </w:tcPr>
          <w:p w14:paraId="2693D2E7" w14:textId="6F6418A7" w:rsidR="00576A10" w:rsidRPr="00112D96" w:rsidRDefault="00390E4B" w:rsidP="00F60047">
            <w:pPr>
              <w:rPr>
                <w:rFonts w:ascii="Times New Roman" w:hAnsi="Times New Roman" w:cs="Times New Roman"/>
              </w:rPr>
            </w:pPr>
            <w:r w:rsidRPr="00112D96">
              <w:rPr>
                <w:rFonts w:ascii="Times New Roman" w:hAnsi="Times New Roman" w:cs="Times New Roman"/>
              </w:rPr>
              <w:t xml:space="preserve">Coronavirus </w:t>
            </w:r>
            <w:r w:rsidR="00576A10" w:rsidRPr="00112D96">
              <w:rPr>
                <w:rFonts w:ascii="Times New Roman" w:hAnsi="Times New Roman" w:cs="Times New Roman"/>
              </w:rPr>
              <w:t xml:space="preserve">Disease 2019 </w:t>
            </w:r>
          </w:p>
        </w:tc>
      </w:tr>
      <w:tr w:rsidR="00646DD3" w:rsidRPr="00112D96" w14:paraId="03982E3C" w14:textId="77777777" w:rsidTr="00D276B5">
        <w:tc>
          <w:tcPr>
            <w:tcW w:w="2448" w:type="dxa"/>
          </w:tcPr>
          <w:p w14:paraId="1D496DE6" w14:textId="17FD39AE" w:rsidR="00576A10" w:rsidRPr="00112D96" w:rsidRDefault="00576A10" w:rsidP="00F60047">
            <w:pPr>
              <w:rPr>
                <w:rFonts w:ascii="Times New Roman" w:hAnsi="Times New Roman" w:cs="Times New Roman"/>
              </w:rPr>
            </w:pPr>
            <w:r w:rsidRPr="00112D96">
              <w:rPr>
                <w:rFonts w:ascii="Times New Roman" w:hAnsi="Times New Roman" w:cs="Times New Roman"/>
              </w:rPr>
              <w:t>WHO:</w:t>
            </w:r>
          </w:p>
        </w:tc>
        <w:tc>
          <w:tcPr>
            <w:tcW w:w="4950" w:type="dxa"/>
          </w:tcPr>
          <w:p w14:paraId="2509CA07" w14:textId="20790AD8" w:rsidR="00576A10" w:rsidRPr="00112D96" w:rsidRDefault="00576A10" w:rsidP="00F60047">
            <w:pPr>
              <w:rPr>
                <w:rFonts w:ascii="Times New Roman" w:hAnsi="Times New Roman" w:cs="Times New Roman"/>
              </w:rPr>
            </w:pPr>
            <w:r w:rsidRPr="00112D96">
              <w:rPr>
                <w:rFonts w:ascii="Times New Roman" w:hAnsi="Times New Roman" w:cs="Times New Roman"/>
              </w:rPr>
              <w:t xml:space="preserve">World Health Organization </w:t>
            </w:r>
          </w:p>
        </w:tc>
      </w:tr>
      <w:tr w:rsidR="00646DD3" w:rsidRPr="00112D96" w14:paraId="226FDEC1" w14:textId="77777777" w:rsidTr="00D276B5">
        <w:tc>
          <w:tcPr>
            <w:tcW w:w="2448" w:type="dxa"/>
          </w:tcPr>
          <w:p w14:paraId="0032766A" w14:textId="689A84E7" w:rsidR="00576A10" w:rsidRPr="00112D96" w:rsidRDefault="00576A10" w:rsidP="00F60047">
            <w:pPr>
              <w:rPr>
                <w:rFonts w:ascii="Times New Roman" w:hAnsi="Times New Roman" w:cs="Times New Roman"/>
              </w:rPr>
            </w:pPr>
            <w:r w:rsidRPr="00112D96">
              <w:rPr>
                <w:rFonts w:ascii="Times New Roman" w:hAnsi="Times New Roman" w:cs="Times New Roman"/>
              </w:rPr>
              <w:t>IEDCR:</w:t>
            </w:r>
          </w:p>
        </w:tc>
        <w:tc>
          <w:tcPr>
            <w:tcW w:w="4950" w:type="dxa"/>
          </w:tcPr>
          <w:p w14:paraId="2AF55FFB" w14:textId="110C7B51" w:rsidR="00576A10" w:rsidRPr="00112D96" w:rsidRDefault="00576A10" w:rsidP="00F60047">
            <w:pPr>
              <w:rPr>
                <w:rFonts w:ascii="Times New Roman" w:hAnsi="Times New Roman" w:cs="Times New Roman"/>
              </w:rPr>
            </w:pPr>
            <w:r w:rsidRPr="00112D96">
              <w:rPr>
                <w:rFonts w:ascii="Times New Roman" w:hAnsi="Times New Roman" w:cs="Times New Roman"/>
              </w:rPr>
              <w:t xml:space="preserve">Institute of Epidemiology Disease Control and Research </w:t>
            </w:r>
          </w:p>
        </w:tc>
      </w:tr>
      <w:tr w:rsidR="00646DD3" w:rsidRPr="00112D96" w14:paraId="5CF12EEB" w14:textId="77777777" w:rsidTr="00D276B5">
        <w:tc>
          <w:tcPr>
            <w:tcW w:w="2448" w:type="dxa"/>
          </w:tcPr>
          <w:p w14:paraId="38C14750" w14:textId="0F39DE9A" w:rsidR="00576A10" w:rsidRPr="00112D96" w:rsidRDefault="00576A10" w:rsidP="00F60047">
            <w:pPr>
              <w:rPr>
                <w:rFonts w:ascii="Times New Roman" w:hAnsi="Times New Roman" w:cs="Times New Roman"/>
              </w:rPr>
            </w:pPr>
            <w:r w:rsidRPr="00112D96">
              <w:rPr>
                <w:rFonts w:ascii="Times New Roman" w:hAnsi="Times New Roman" w:cs="Times New Roman"/>
              </w:rPr>
              <w:t xml:space="preserve">NGO: </w:t>
            </w:r>
          </w:p>
        </w:tc>
        <w:tc>
          <w:tcPr>
            <w:tcW w:w="4950" w:type="dxa"/>
          </w:tcPr>
          <w:p w14:paraId="69D9A08D" w14:textId="280D44A2" w:rsidR="00576A10" w:rsidRPr="00112D96" w:rsidRDefault="00576A10" w:rsidP="00F60047">
            <w:pPr>
              <w:rPr>
                <w:rFonts w:ascii="Times New Roman" w:hAnsi="Times New Roman" w:cs="Times New Roman"/>
              </w:rPr>
            </w:pPr>
            <w:r w:rsidRPr="00112D96">
              <w:rPr>
                <w:rFonts w:ascii="Times New Roman" w:hAnsi="Times New Roman" w:cs="Times New Roman"/>
              </w:rPr>
              <w:t xml:space="preserve">Non-government Organization </w:t>
            </w:r>
          </w:p>
        </w:tc>
      </w:tr>
      <w:tr w:rsidR="00646DD3" w:rsidRPr="00112D96" w14:paraId="7C3648A4" w14:textId="77777777" w:rsidTr="00D276B5">
        <w:tc>
          <w:tcPr>
            <w:tcW w:w="2448" w:type="dxa"/>
          </w:tcPr>
          <w:p w14:paraId="2BA1C437" w14:textId="2222EC8F" w:rsidR="00576A10" w:rsidRPr="00112D96" w:rsidRDefault="007C7306" w:rsidP="00F60047">
            <w:pPr>
              <w:rPr>
                <w:rFonts w:ascii="Times New Roman" w:hAnsi="Times New Roman" w:cs="Times New Roman"/>
              </w:rPr>
            </w:pPr>
            <w:r w:rsidRPr="00112D96">
              <w:rPr>
                <w:rFonts w:ascii="Times New Roman" w:hAnsi="Times New Roman" w:cs="Times New Roman"/>
              </w:rPr>
              <w:t>BCC</w:t>
            </w:r>
          </w:p>
        </w:tc>
        <w:tc>
          <w:tcPr>
            <w:tcW w:w="4950" w:type="dxa"/>
          </w:tcPr>
          <w:p w14:paraId="77F13975" w14:textId="51EA2FFD" w:rsidR="00576A10" w:rsidRPr="00112D96" w:rsidRDefault="007C7306" w:rsidP="00F60047">
            <w:pPr>
              <w:rPr>
                <w:rFonts w:ascii="Times New Roman" w:hAnsi="Times New Roman" w:cs="Times New Roman"/>
              </w:rPr>
            </w:pPr>
            <w:r w:rsidRPr="00112D96">
              <w:rPr>
                <w:rFonts w:ascii="Times New Roman" w:hAnsi="Times New Roman" w:cs="Times New Roman"/>
              </w:rPr>
              <w:t xml:space="preserve">Bangladesh Computer Council </w:t>
            </w:r>
          </w:p>
        </w:tc>
      </w:tr>
      <w:tr w:rsidR="00646DD3" w:rsidRPr="00112D96" w14:paraId="4B6FDF80" w14:textId="77777777" w:rsidTr="00D276B5">
        <w:tc>
          <w:tcPr>
            <w:tcW w:w="2448" w:type="dxa"/>
          </w:tcPr>
          <w:p w14:paraId="498DC79E" w14:textId="3587127F" w:rsidR="00576A10" w:rsidRPr="00112D96" w:rsidRDefault="004E379C" w:rsidP="00F60047">
            <w:pPr>
              <w:rPr>
                <w:rFonts w:ascii="Times New Roman" w:hAnsi="Times New Roman" w:cs="Times New Roman"/>
              </w:rPr>
            </w:pPr>
            <w:r w:rsidRPr="00112D96">
              <w:rPr>
                <w:rFonts w:ascii="Times New Roman" w:hAnsi="Times New Roman" w:cs="Times New Roman"/>
                <w:sz w:val="24"/>
                <w:szCs w:val="24"/>
              </w:rPr>
              <w:t>UNICEF</w:t>
            </w:r>
          </w:p>
        </w:tc>
        <w:tc>
          <w:tcPr>
            <w:tcW w:w="4950" w:type="dxa"/>
          </w:tcPr>
          <w:p w14:paraId="5F2FE4F8" w14:textId="2E875656" w:rsidR="00576A10" w:rsidRPr="00112D96" w:rsidRDefault="004E379C" w:rsidP="00F60047">
            <w:pPr>
              <w:rPr>
                <w:rFonts w:ascii="Times New Roman" w:hAnsi="Times New Roman" w:cs="Times New Roman"/>
              </w:rPr>
            </w:pPr>
            <w:r w:rsidRPr="00112D96">
              <w:rPr>
                <w:rFonts w:ascii="Times New Roman" w:hAnsi="Times New Roman" w:cs="Times New Roman"/>
              </w:rPr>
              <w:t xml:space="preserve">United Nations Children’s Fund </w:t>
            </w:r>
          </w:p>
        </w:tc>
      </w:tr>
      <w:tr w:rsidR="00646DD3" w:rsidRPr="00112D96" w14:paraId="2B27CFC0" w14:textId="77777777" w:rsidTr="00D276B5">
        <w:tc>
          <w:tcPr>
            <w:tcW w:w="2448" w:type="dxa"/>
          </w:tcPr>
          <w:p w14:paraId="1DDE1070" w14:textId="77777777" w:rsidR="00576A10" w:rsidRPr="00112D96" w:rsidRDefault="00576A10" w:rsidP="00F60047">
            <w:pPr>
              <w:rPr>
                <w:rFonts w:ascii="Times New Roman" w:hAnsi="Times New Roman" w:cs="Times New Roman"/>
              </w:rPr>
            </w:pPr>
          </w:p>
        </w:tc>
        <w:tc>
          <w:tcPr>
            <w:tcW w:w="4950" w:type="dxa"/>
          </w:tcPr>
          <w:p w14:paraId="6B29517B" w14:textId="77777777" w:rsidR="00576A10" w:rsidRPr="00112D96" w:rsidRDefault="00576A10" w:rsidP="00F60047">
            <w:pPr>
              <w:rPr>
                <w:rFonts w:ascii="Times New Roman" w:hAnsi="Times New Roman" w:cs="Times New Roman"/>
              </w:rPr>
            </w:pPr>
          </w:p>
        </w:tc>
      </w:tr>
    </w:tbl>
    <w:p w14:paraId="3265523D" w14:textId="6D44980D" w:rsidR="00F60047" w:rsidRPr="00112D96" w:rsidRDefault="00F60047" w:rsidP="00F60047">
      <w:pPr>
        <w:rPr>
          <w:rFonts w:ascii="Times New Roman" w:hAnsi="Times New Roman" w:cs="Times New Roman"/>
        </w:rPr>
      </w:pPr>
      <w:r w:rsidRPr="00112D96">
        <w:rPr>
          <w:rFonts w:ascii="Times New Roman" w:hAnsi="Times New Roman" w:cs="Times New Roman"/>
        </w:rPr>
        <w:t xml:space="preserve"> </w:t>
      </w:r>
    </w:p>
    <w:p w14:paraId="1CD16AFE" w14:textId="276556DD" w:rsidR="00430C9F" w:rsidRPr="00112D96" w:rsidRDefault="00430C9F" w:rsidP="00C80327">
      <w:pPr>
        <w:pStyle w:val="Heading1"/>
      </w:pPr>
    </w:p>
    <w:p w14:paraId="75C2330D" w14:textId="362D609A" w:rsidR="00DC77A0" w:rsidRPr="00112D96" w:rsidRDefault="00DC77A0" w:rsidP="00DC77A0">
      <w:pPr>
        <w:rPr>
          <w:rFonts w:ascii="Times New Roman" w:hAnsi="Times New Roman" w:cs="Times New Roman"/>
        </w:rPr>
      </w:pPr>
    </w:p>
    <w:p w14:paraId="05DFB68F" w14:textId="569329BE" w:rsidR="00DC77A0" w:rsidRPr="00112D96" w:rsidRDefault="00DC77A0" w:rsidP="00DC77A0">
      <w:pPr>
        <w:rPr>
          <w:rFonts w:ascii="Times New Roman" w:hAnsi="Times New Roman" w:cs="Times New Roman"/>
        </w:rPr>
      </w:pPr>
    </w:p>
    <w:p w14:paraId="66B54247" w14:textId="1CF2871B" w:rsidR="00DC77A0" w:rsidRPr="00112D96" w:rsidRDefault="00DC77A0" w:rsidP="00DC77A0">
      <w:pPr>
        <w:rPr>
          <w:rFonts w:ascii="Times New Roman" w:hAnsi="Times New Roman" w:cs="Times New Roman"/>
        </w:rPr>
      </w:pPr>
    </w:p>
    <w:p w14:paraId="1F35C56B" w14:textId="480DD9D9" w:rsidR="00DC77A0" w:rsidRPr="00112D96" w:rsidRDefault="00DC77A0" w:rsidP="00DC77A0">
      <w:pPr>
        <w:rPr>
          <w:rFonts w:ascii="Times New Roman" w:hAnsi="Times New Roman" w:cs="Times New Roman"/>
        </w:rPr>
      </w:pPr>
    </w:p>
    <w:p w14:paraId="566B244F" w14:textId="494B6464" w:rsidR="00DC77A0" w:rsidRPr="00112D96" w:rsidRDefault="00DC77A0" w:rsidP="00DC77A0">
      <w:pPr>
        <w:rPr>
          <w:rFonts w:ascii="Times New Roman" w:hAnsi="Times New Roman" w:cs="Times New Roman"/>
        </w:rPr>
      </w:pPr>
    </w:p>
    <w:p w14:paraId="6C573B8C" w14:textId="4F721539" w:rsidR="00DC77A0" w:rsidRPr="00112D96" w:rsidRDefault="00DC77A0" w:rsidP="00DC77A0">
      <w:pPr>
        <w:rPr>
          <w:rFonts w:ascii="Times New Roman" w:hAnsi="Times New Roman" w:cs="Times New Roman"/>
        </w:rPr>
      </w:pPr>
    </w:p>
    <w:p w14:paraId="66A50A57" w14:textId="3933C450" w:rsidR="00DC77A0" w:rsidRPr="00112D96" w:rsidRDefault="00DC77A0" w:rsidP="00DC77A0">
      <w:pPr>
        <w:rPr>
          <w:rFonts w:ascii="Times New Roman" w:hAnsi="Times New Roman" w:cs="Times New Roman"/>
        </w:rPr>
      </w:pPr>
    </w:p>
    <w:p w14:paraId="11FF019D" w14:textId="281B110C" w:rsidR="00DC77A0" w:rsidRPr="00112D96" w:rsidRDefault="00DC77A0" w:rsidP="00DC77A0">
      <w:pPr>
        <w:rPr>
          <w:rFonts w:ascii="Times New Roman" w:hAnsi="Times New Roman" w:cs="Times New Roman"/>
        </w:rPr>
      </w:pPr>
    </w:p>
    <w:p w14:paraId="3169B47B" w14:textId="290EC077" w:rsidR="00DC77A0" w:rsidRPr="00112D96" w:rsidRDefault="00DC77A0" w:rsidP="00DC77A0">
      <w:pPr>
        <w:rPr>
          <w:rFonts w:ascii="Times New Roman" w:hAnsi="Times New Roman" w:cs="Times New Roman"/>
        </w:rPr>
      </w:pPr>
    </w:p>
    <w:p w14:paraId="35FA530C" w14:textId="1D304B1F" w:rsidR="00DC77A0" w:rsidRPr="00112D96" w:rsidRDefault="00DC77A0" w:rsidP="00DC77A0">
      <w:pPr>
        <w:rPr>
          <w:rFonts w:ascii="Times New Roman" w:hAnsi="Times New Roman" w:cs="Times New Roman"/>
        </w:rPr>
      </w:pPr>
    </w:p>
    <w:p w14:paraId="60BE9663" w14:textId="51DB36A4" w:rsidR="00DC77A0" w:rsidRPr="00112D96" w:rsidRDefault="00DC77A0" w:rsidP="00DC77A0">
      <w:pPr>
        <w:rPr>
          <w:rFonts w:ascii="Times New Roman" w:hAnsi="Times New Roman" w:cs="Times New Roman"/>
        </w:rPr>
      </w:pPr>
    </w:p>
    <w:p w14:paraId="61CC165B" w14:textId="76CBCA5E" w:rsidR="00DC77A0" w:rsidRPr="00112D96" w:rsidRDefault="00DC77A0" w:rsidP="00DC77A0">
      <w:pPr>
        <w:rPr>
          <w:rFonts w:ascii="Times New Roman" w:hAnsi="Times New Roman" w:cs="Times New Roman"/>
        </w:rPr>
      </w:pPr>
    </w:p>
    <w:p w14:paraId="031F61CD" w14:textId="61D1831C" w:rsidR="00DC77A0" w:rsidRPr="00112D96" w:rsidRDefault="00DC77A0" w:rsidP="00DC77A0">
      <w:pPr>
        <w:rPr>
          <w:rFonts w:ascii="Times New Roman" w:hAnsi="Times New Roman" w:cs="Times New Roman"/>
        </w:rPr>
      </w:pPr>
    </w:p>
    <w:p w14:paraId="3D9FA4CF" w14:textId="10464787" w:rsidR="00DC77A0" w:rsidRPr="00112D96" w:rsidRDefault="00DC77A0" w:rsidP="00DC77A0">
      <w:pPr>
        <w:rPr>
          <w:rFonts w:ascii="Times New Roman" w:hAnsi="Times New Roman" w:cs="Times New Roman"/>
        </w:rPr>
      </w:pPr>
    </w:p>
    <w:p w14:paraId="7332CA00" w14:textId="31546FA0" w:rsidR="00DC77A0" w:rsidRPr="00112D96" w:rsidRDefault="00DC77A0" w:rsidP="00DC77A0">
      <w:pPr>
        <w:rPr>
          <w:rFonts w:ascii="Times New Roman" w:hAnsi="Times New Roman" w:cs="Times New Roman"/>
        </w:rPr>
      </w:pPr>
    </w:p>
    <w:p w14:paraId="0F4B101D" w14:textId="3372CC02" w:rsidR="00DC77A0" w:rsidRPr="00112D96" w:rsidRDefault="00DC77A0" w:rsidP="00DC77A0">
      <w:pPr>
        <w:rPr>
          <w:rFonts w:ascii="Times New Roman" w:hAnsi="Times New Roman" w:cs="Times New Roman"/>
        </w:rPr>
      </w:pPr>
    </w:p>
    <w:p w14:paraId="560939CC" w14:textId="77777777" w:rsidR="00925FF1" w:rsidRPr="00112D96" w:rsidRDefault="00925FF1" w:rsidP="00DC77A0">
      <w:pPr>
        <w:rPr>
          <w:rFonts w:ascii="Times New Roman" w:hAnsi="Times New Roman" w:cs="Times New Roman"/>
        </w:rPr>
      </w:pPr>
    </w:p>
    <w:p w14:paraId="761BE7CE" w14:textId="68F672FD" w:rsidR="00DC77A0" w:rsidRPr="00112D96" w:rsidRDefault="00DC77A0" w:rsidP="00DC77A0">
      <w:pPr>
        <w:rPr>
          <w:rFonts w:ascii="Times New Roman" w:hAnsi="Times New Roman" w:cs="Times New Roman"/>
        </w:rPr>
      </w:pPr>
    </w:p>
    <w:p w14:paraId="51A64F51" w14:textId="77777777" w:rsidR="00DC77A0" w:rsidRPr="00112D96" w:rsidRDefault="00DC77A0" w:rsidP="00DC77A0">
      <w:pPr>
        <w:rPr>
          <w:rFonts w:ascii="Times New Roman" w:hAnsi="Times New Roman" w:cs="Times New Roman"/>
        </w:rPr>
      </w:pPr>
    </w:p>
    <w:p w14:paraId="61B49E2E" w14:textId="63F53677" w:rsidR="0029582C" w:rsidRPr="00112D96" w:rsidRDefault="0029582C" w:rsidP="00C80327">
      <w:pPr>
        <w:pStyle w:val="Heading1"/>
      </w:pPr>
      <w:bookmarkStart w:id="5" w:name="_Toc129736224"/>
      <w:bookmarkStart w:id="6" w:name="_Toc129886004"/>
      <w:r w:rsidRPr="00112D96">
        <w:lastRenderedPageBreak/>
        <w:t>ABSTRACT</w:t>
      </w:r>
      <w:bookmarkEnd w:id="4"/>
      <w:bookmarkEnd w:id="5"/>
      <w:bookmarkEnd w:id="6"/>
    </w:p>
    <w:p w14:paraId="3B202940" w14:textId="77777777" w:rsidR="0029582C" w:rsidRPr="00112D96" w:rsidRDefault="0029582C" w:rsidP="00274EA5">
      <w:pPr>
        <w:pStyle w:val="ListParagraph"/>
        <w:spacing w:line="360" w:lineRule="auto"/>
        <w:jc w:val="both"/>
        <w:rPr>
          <w:rFonts w:ascii="Times New Roman" w:hAnsi="Times New Roman" w:cs="Times New Roman"/>
          <w:b/>
          <w:bCs/>
          <w:sz w:val="24"/>
          <w:szCs w:val="24"/>
        </w:rPr>
      </w:pPr>
    </w:p>
    <w:p w14:paraId="57EF87CA" w14:textId="1B392F65" w:rsidR="003918B4" w:rsidRPr="00112D96" w:rsidRDefault="003918B4" w:rsidP="00274EA5">
      <w:pPr>
        <w:pStyle w:val="ListParagraph"/>
        <w:spacing w:line="360" w:lineRule="auto"/>
        <w:jc w:val="both"/>
        <w:rPr>
          <w:rFonts w:ascii="Times New Roman" w:hAnsi="Times New Roman" w:cs="Times New Roman"/>
          <w:b/>
          <w:bCs/>
          <w:sz w:val="24"/>
          <w:szCs w:val="24"/>
        </w:rPr>
      </w:pPr>
    </w:p>
    <w:p w14:paraId="7BDBF574" w14:textId="40645315" w:rsidR="003918B4" w:rsidRPr="00112D96" w:rsidRDefault="003918B4" w:rsidP="00274EA5">
      <w:pPr>
        <w:pStyle w:val="ListParagraph"/>
        <w:spacing w:line="360" w:lineRule="auto"/>
        <w:jc w:val="both"/>
        <w:rPr>
          <w:rFonts w:ascii="Times New Roman" w:hAnsi="Times New Roman" w:cs="Times New Roman"/>
          <w:b/>
          <w:bCs/>
          <w:sz w:val="24"/>
          <w:szCs w:val="24"/>
        </w:rPr>
      </w:pPr>
    </w:p>
    <w:p w14:paraId="63D434DA" w14:textId="5EFC826F" w:rsidR="003918B4" w:rsidRPr="00112D96" w:rsidRDefault="003918B4" w:rsidP="00274EA5">
      <w:pPr>
        <w:pStyle w:val="ListParagraph"/>
        <w:spacing w:line="360" w:lineRule="auto"/>
        <w:jc w:val="both"/>
        <w:rPr>
          <w:rFonts w:ascii="Times New Roman" w:hAnsi="Times New Roman" w:cs="Times New Roman"/>
          <w:b/>
          <w:bCs/>
          <w:sz w:val="24"/>
          <w:szCs w:val="24"/>
        </w:rPr>
      </w:pPr>
    </w:p>
    <w:p w14:paraId="1824C41A" w14:textId="5583E2E0" w:rsidR="003918B4" w:rsidRPr="00112D96" w:rsidRDefault="003918B4" w:rsidP="00274EA5">
      <w:pPr>
        <w:pStyle w:val="ListParagraph"/>
        <w:spacing w:line="360" w:lineRule="auto"/>
        <w:jc w:val="both"/>
        <w:rPr>
          <w:rFonts w:ascii="Times New Roman" w:hAnsi="Times New Roman" w:cs="Times New Roman"/>
          <w:b/>
          <w:bCs/>
          <w:sz w:val="24"/>
          <w:szCs w:val="24"/>
        </w:rPr>
      </w:pPr>
    </w:p>
    <w:p w14:paraId="3FA38584" w14:textId="7F45E022" w:rsidR="003918B4" w:rsidRPr="00112D96" w:rsidRDefault="003918B4" w:rsidP="00274EA5">
      <w:pPr>
        <w:pStyle w:val="ListParagraph"/>
        <w:spacing w:line="360" w:lineRule="auto"/>
        <w:jc w:val="both"/>
        <w:rPr>
          <w:rFonts w:ascii="Times New Roman" w:hAnsi="Times New Roman" w:cs="Times New Roman"/>
          <w:b/>
          <w:bCs/>
          <w:sz w:val="24"/>
          <w:szCs w:val="24"/>
        </w:rPr>
      </w:pPr>
    </w:p>
    <w:p w14:paraId="36B4679F" w14:textId="41F80E90" w:rsidR="003918B4" w:rsidRPr="00112D96" w:rsidRDefault="003918B4" w:rsidP="00274EA5">
      <w:pPr>
        <w:pStyle w:val="ListParagraph"/>
        <w:spacing w:line="360" w:lineRule="auto"/>
        <w:jc w:val="both"/>
        <w:rPr>
          <w:rFonts w:ascii="Times New Roman" w:hAnsi="Times New Roman" w:cs="Times New Roman"/>
          <w:b/>
          <w:bCs/>
          <w:sz w:val="24"/>
          <w:szCs w:val="24"/>
        </w:rPr>
      </w:pPr>
    </w:p>
    <w:p w14:paraId="64536EF2" w14:textId="6FD42270" w:rsidR="003918B4" w:rsidRPr="00112D96" w:rsidRDefault="003918B4" w:rsidP="00274EA5">
      <w:pPr>
        <w:pStyle w:val="ListParagraph"/>
        <w:spacing w:line="360" w:lineRule="auto"/>
        <w:jc w:val="both"/>
        <w:rPr>
          <w:rFonts w:ascii="Times New Roman" w:hAnsi="Times New Roman" w:cs="Times New Roman"/>
          <w:b/>
          <w:bCs/>
          <w:sz w:val="24"/>
          <w:szCs w:val="24"/>
        </w:rPr>
      </w:pPr>
    </w:p>
    <w:p w14:paraId="383A0B70" w14:textId="25D59F21" w:rsidR="003918B4" w:rsidRPr="00112D96" w:rsidRDefault="003918B4" w:rsidP="00274EA5">
      <w:pPr>
        <w:pStyle w:val="ListParagraph"/>
        <w:spacing w:line="360" w:lineRule="auto"/>
        <w:jc w:val="both"/>
        <w:rPr>
          <w:rFonts w:ascii="Times New Roman" w:hAnsi="Times New Roman" w:cs="Times New Roman"/>
          <w:b/>
          <w:bCs/>
          <w:sz w:val="24"/>
          <w:szCs w:val="24"/>
        </w:rPr>
      </w:pPr>
    </w:p>
    <w:p w14:paraId="0F468DDB" w14:textId="20BCCE5F" w:rsidR="003918B4" w:rsidRPr="00112D96" w:rsidRDefault="003918B4" w:rsidP="00274EA5">
      <w:pPr>
        <w:pStyle w:val="ListParagraph"/>
        <w:spacing w:line="360" w:lineRule="auto"/>
        <w:jc w:val="both"/>
        <w:rPr>
          <w:rFonts w:ascii="Times New Roman" w:hAnsi="Times New Roman" w:cs="Times New Roman"/>
          <w:b/>
          <w:bCs/>
          <w:sz w:val="24"/>
          <w:szCs w:val="24"/>
        </w:rPr>
      </w:pPr>
    </w:p>
    <w:p w14:paraId="0645D4C1" w14:textId="3FFF931B" w:rsidR="003918B4" w:rsidRPr="00112D96" w:rsidRDefault="003918B4" w:rsidP="00274EA5">
      <w:pPr>
        <w:pStyle w:val="ListParagraph"/>
        <w:spacing w:line="360" w:lineRule="auto"/>
        <w:jc w:val="both"/>
        <w:rPr>
          <w:rFonts w:ascii="Times New Roman" w:hAnsi="Times New Roman" w:cs="Times New Roman"/>
          <w:b/>
          <w:bCs/>
          <w:sz w:val="24"/>
          <w:szCs w:val="24"/>
        </w:rPr>
      </w:pPr>
    </w:p>
    <w:p w14:paraId="4ABB45FB" w14:textId="0D78797D" w:rsidR="003918B4" w:rsidRPr="00112D96" w:rsidRDefault="003918B4" w:rsidP="00274EA5">
      <w:pPr>
        <w:pStyle w:val="ListParagraph"/>
        <w:spacing w:line="360" w:lineRule="auto"/>
        <w:jc w:val="both"/>
        <w:rPr>
          <w:rFonts w:ascii="Times New Roman" w:hAnsi="Times New Roman" w:cs="Times New Roman"/>
          <w:b/>
          <w:bCs/>
          <w:sz w:val="24"/>
          <w:szCs w:val="24"/>
        </w:rPr>
      </w:pPr>
    </w:p>
    <w:p w14:paraId="61D978F0" w14:textId="6F0188CB" w:rsidR="003918B4" w:rsidRPr="00112D96" w:rsidRDefault="003918B4" w:rsidP="00274EA5">
      <w:pPr>
        <w:pStyle w:val="ListParagraph"/>
        <w:spacing w:line="360" w:lineRule="auto"/>
        <w:jc w:val="both"/>
        <w:rPr>
          <w:rFonts w:ascii="Times New Roman" w:hAnsi="Times New Roman" w:cs="Times New Roman"/>
          <w:b/>
          <w:bCs/>
          <w:sz w:val="24"/>
          <w:szCs w:val="24"/>
        </w:rPr>
      </w:pPr>
    </w:p>
    <w:p w14:paraId="28E9CC62" w14:textId="2C52902A" w:rsidR="003918B4" w:rsidRPr="00112D96" w:rsidRDefault="003918B4" w:rsidP="00274EA5">
      <w:pPr>
        <w:pStyle w:val="ListParagraph"/>
        <w:spacing w:line="360" w:lineRule="auto"/>
        <w:jc w:val="both"/>
        <w:rPr>
          <w:rFonts w:ascii="Times New Roman" w:hAnsi="Times New Roman" w:cs="Times New Roman"/>
          <w:b/>
          <w:bCs/>
          <w:sz w:val="24"/>
          <w:szCs w:val="24"/>
        </w:rPr>
      </w:pPr>
    </w:p>
    <w:p w14:paraId="76715673" w14:textId="750E66A5" w:rsidR="003918B4" w:rsidRPr="00112D96" w:rsidRDefault="003918B4" w:rsidP="00274EA5">
      <w:pPr>
        <w:pStyle w:val="ListParagraph"/>
        <w:spacing w:line="360" w:lineRule="auto"/>
        <w:jc w:val="both"/>
        <w:rPr>
          <w:rFonts w:ascii="Times New Roman" w:hAnsi="Times New Roman" w:cs="Times New Roman"/>
          <w:b/>
          <w:bCs/>
          <w:sz w:val="24"/>
          <w:szCs w:val="24"/>
        </w:rPr>
      </w:pPr>
    </w:p>
    <w:p w14:paraId="4484C54C" w14:textId="3491CA1B" w:rsidR="003918B4" w:rsidRPr="00112D96" w:rsidRDefault="003918B4" w:rsidP="00274EA5">
      <w:pPr>
        <w:pStyle w:val="ListParagraph"/>
        <w:spacing w:line="360" w:lineRule="auto"/>
        <w:jc w:val="both"/>
        <w:rPr>
          <w:rFonts w:ascii="Times New Roman" w:hAnsi="Times New Roman" w:cs="Times New Roman"/>
          <w:b/>
          <w:bCs/>
          <w:sz w:val="24"/>
          <w:szCs w:val="24"/>
        </w:rPr>
      </w:pPr>
    </w:p>
    <w:p w14:paraId="58032AF3" w14:textId="0C938E83" w:rsidR="003918B4" w:rsidRPr="00112D96" w:rsidRDefault="003918B4" w:rsidP="00274EA5">
      <w:pPr>
        <w:pStyle w:val="ListParagraph"/>
        <w:spacing w:line="360" w:lineRule="auto"/>
        <w:jc w:val="both"/>
        <w:rPr>
          <w:rFonts w:ascii="Times New Roman" w:hAnsi="Times New Roman" w:cs="Times New Roman"/>
          <w:b/>
          <w:bCs/>
          <w:sz w:val="24"/>
          <w:szCs w:val="24"/>
        </w:rPr>
      </w:pPr>
    </w:p>
    <w:p w14:paraId="13CEF017" w14:textId="7D18F894" w:rsidR="003918B4" w:rsidRPr="00112D96" w:rsidRDefault="003918B4" w:rsidP="00274EA5">
      <w:pPr>
        <w:pStyle w:val="ListParagraph"/>
        <w:spacing w:line="360" w:lineRule="auto"/>
        <w:jc w:val="both"/>
        <w:rPr>
          <w:rFonts w:ascii="Times New Roman" w:hAnsi="Times New Roman" w:cs="Times New Roman"/>
          <w:b/>
          <w:bCs/>
          <w:sz w:val="24"/>
          <w:szCs w:val="24"/>
        </w:rPr>
      </w:pPr>
    </w:p>
    <w:p w14:paraId="4205504F" w14:textId="60E6BAFE" w:rsidR="00466AE6" w:rsidRPr="00112D96" w:rsidRDefault="00466AE6" w:rsidP="00274EA5">
      <w:pPr>
        <w:pStyle w:val="ListParagraph"/>
        <w:spacing w:line="360" w:lineRule="auto"/>
        <w:jc w:val="both"/>
        <w:rPr>
          <w:rFonts w:ascii="Times New Roman" w:hAnsi="Times New Roman" w:cs="Times New Roman"/>
          <w:b/>
          <w:bCs/>
          <w:sz w:val="24"/>
          <w:szCs w:val="24"/>
        </w:rPr>
      </w:pPr>
    </w:p>
    <w:p w14:paraId="0EA08961" w14:textId="77777777" w:rsidR="00466AE6" w:rsidRPr="00112D96" w:rsidRDefault="00466AE6" w:rsidP="00274EA5">
      <w:pPr>
        <w:pStyle w:val="ListParagraph"/>
        <w:spacing w:line="360" w:lineRule="auto"/>
        <w:jc w:val="both"/>
        <w:rPr>
          <w:rFonts w:ascii="Times New Roman" w:hAnsi="Times New Roman" w:cs="Times New Roman"/>
          <w:b/>
          <w:bCs/>
          <w:sz w:val="24"/>
          <w:szCs w:val="24"/>
        </w:rPr>
      </w:pPr>
    </w:p>
    <w:p w14:paraId="39F360E6" w14:textId="48D91884" w:rsidR="003918B4" w:rsidRPr="00112D96" w:rsidRDefault="003918B4" w:rsidP="00274EA5">
      <w:pPr>
        <w:pStyle w:val="ListParagraph"/>
        <w:spacing w:line="360" w:lineRule="auto"/>
        <w:jc w:val="both"/>
        <w:rPr>
          <w:rFonts w:ascii="Times New Roman" w:hAnsi="Times New Roman" w:cs="Times New Roman"/>
          <w:b/>
          <w:bCs/>
          <w:sz w:val="24"/>
          <w:szCs w:val="24"/>
        </w:rPr>
      </w:pPr>
    </w:p>
    <w:p w14:paraId="4B8E6C4D" w14:textId="31DD927A" w:rsidR="003918B4" w:rsidRPr="00112D96" w:rsidRDefault="003918B4" w:rsidP="00274EA5">
      <w:pPr>
        <w:pStyle w:val="ListParagraph"/>
        <w:spacing w:line="360" w:lineRule="auto"/>
        <w:jc w:val="both"/>
        <w:rPr>
          <w:rFonts w:ascii="Times New Roman" w:hAnsi="Times New Roman" w:cs="Times New Roman"/>
          <w:b/>
          <w:bCs/>
          <w:sz w:val="24"/>
          <w:szCs w:val="24"/>
        </w:rPr>
      </w:pPr>
    </w:p>
    <w:p w14:paraId="1C491742" w14:textId="3B0DF6A6" w:rsidR="003918B4" w:rsidRPr="00112D96" w:rsidRDefault="003918B4" w:rsidP="00274EA5">
      <w:pPr>
        <w:pStyle w:val="ListParagraph"/>
        <w:spacing w:line="360" w:lineRule="auto"/>
        <w:jc w:val="both"/>
        <w:rPr>
          <w:rFonts w:ascii="Times New Roman" w:hAnsi="Times New Roman" w:cs="Times New Roman"/>
          <w:b/>
          <w:bCs/>
          <w:sz w:val="24"/>
          <w:szCs w:val="24"/>
        </w:rPr>
      </w:pPr>
    </w:p>
    <w:p w14:paraId="21BC1693" w14:textId="47BAB7D4" w:rsidR="003918B4" w:rsidRPr="00112D96" w:rsidRDefault="003918B4" w:rsidP="00274EA5">
      <w:pPr>
        <w:pStyle w:val="ListParagraph"/>
        <w:spacing w:line="360" w:lineRule="auto"/>
        <w:jc w:val="both"/>
        <w:rPr>
          <w:rFonts w:ascii="Times New Roman" w:hAnsi="Times New Roman" w:cs="Times New Roman"/>
          <w:b/>
          <w:bCs/>
          <w:sz w:val="24"/>
          <w:szCs w:val="24"/>
        </w:rPr>
      </w:pPr>
    </w:p>
    <w:p w14:paraId="612B2338" w14:textId="4EF30810" w:rsidR="003918B4" w:rsidRPr="00112D96" w:rsidRDefault="003918B4" w:rsidP="00274EA5">
      <w:pPr>
        <w:pStyle w:val="ListParagraph"/>
        <w:spacing w:line="360" w:lineRule="auto"/>
        <w:jc w:val="both"/>
        <w:rPr>
          <w:rFonts w:ascii="Times New Roman" w:hAnsi="Times New Roman" w:cs="Times New Roman"/>
          <w:b/>
          <w:bCs/>
          <w:sz w:val="24"/>
          <w:szCs w:val="24"/>
        </w:rPr>
      </w:pPr>
    </w:p>
    <w:p w14:paraId="5C893D28" w14:textId="3CF67B44" w:rsidR="003918B4" w:rsidRPr="00112D96" w:rsidRDefault="003918B4" w:rsidP="00274EA5">
      <w:pPr>
        <w:pStyle w:val="ListParagraph"/>
        <w:spacing w:line="360" w:lineRule="auto"/>
        <w:jc w:val="both"/>
        <w:rPr>
          <w:rFonts w:ascii="Times New Roman" w:hAnsi="Times New Roman" w:cs="Times New Roman"/>
          <w:b/>
          <w:bCs/>
          <w:sz w:val="24"/>
          <w:szCs w:val="24"/>
        </w:rPr>
      </w:pPr>
    </w:p>
    <w:p w14:paraId="56E3ADB4" w14:textId="5A0BF35A" w:rsidR="00DC77A0" w:rsidRPr="00112D96" w:rsidRDefault="00DC77A0" w:rsidP="00274EA5">
      <w:pPr>
        <w:pStyle w:val="ListParagraph"/>
        <w:spacing w:line="360" w:lineRule="auto"/>
        <w:jc w:val="both"/>
        <w:rPr>
          <w:rFonts w:ascii="Times New Roman" w:hAnsi="Times New Roman" w:cs="Times New Roman"/>
          <w:b/>
          <w:bCs/>
          <w:sz w:val="24"/>
          <w:szCs w:val="24"/>
        </w:rPr>
      </w:pPr>
    </w:p>
    <w:p w14:paraId="1783A9C0" w14:textId="77777777" w:rsidR="00DC77A0" w:rsidRPr="00112D96" w:rsidRDefault="00DC77A0" w:rsidP="00274EA5">
      <w:pPr>
        <w:pStyle w:val="ListParagraph"/>
        <w:spacing w:line="360" w:lineRule="auto"/>
        <w:jc w:val="both"/>
        <w:rPr>
          <w:rFonts w:ascii="Times New Roman" w:hAnsi="Times New Roman" w:cs="Times New Roman"/>
          <w:b/>
          <w:bCs/>
          <w:sz w:val="24"/>
          <w:szCs w:val="24"/>
        </w:rPr>
      </w:pPr>
    </w:p>
    <w:p w14:paraId="12E81AFF" w14:textId="26FB5CEE" w:rsidR="00A57A7F" w:rsidRPr="00112D96" w:rsidRDefault="00A57A7F" w:rsidP="00010458">
      <w:pPr>
        <w:pStyle w:val="Heading1"/>
        <w:numPr>
          <w:ilvl w:val="0"/>
          <w:numId w:val="38"/>
        </w:numPr>
      </w:pPr>
      <w:bookmarkStart w:id="7" w:name="_Toc124990108"/>
      <w:bookmarkStart w:id="8" w:name="_Toc129736225"/>
      <w:bookmarkStart w:id="9" w:name="_Toc129886005"/>
      <w:r w:rsidRPr="00112D96">
        <w:lastRenderedPageBreak/>
        <w:t>I</w:t>
      </w:r>
      <w:r w:rsidR="00DF3A6E" w:rsidRPr="00112D96">
        <w:t>NTRODUCTION</w:t>
      </w:r>
      <w:bookmarkEnd w:id="7"/>
      <w:bookmarkEnd w:id="8"/>
      <w:bookmarkEnd w:id="9"/>
      <w:r w:rsidR="00DF3A6E" w:rsidRPr="00112D96">
        <w:t xml:space="preserve"> </w:t>
      </w:r>
    </w:p>
    <w:p w14:paraId="53E0D9B6" w14:textId="2566CEE0" w:rsidR="00D527DE" w:rsidRPr="00112D96" w:rsidRDefault="00F221B0" w:rsidP="004B632C">
      <w:pPr>
        <w:spacing w:line="360" w:lineRule="auto"/>
        <w:jc w:val="both"/>
        <w:rPr>
          <w:rFonts w:ascii="Times New Roman" w:hAnsi="Times New Roman" w:cs="Times New Roman"/>
          <w:sz w:val="28"/>
          <w:szCs w:val="28"/>
        </w:rPr>
      </w:pPr>
      <w:r w:rsidRPr="00112D96">
        <w:rPr>
          <w:rFonts w:ascii="Times New Roman" w:hAnsi="Times New Roman" w:cs="Times New Roman"/>
          <w:sz w:val="24"/>
          <w:szCs w:val="24"/>
        </w:rPr>
        <w:t xml:space="preserve">In the past decade the world </w:t>
      </w:r>
      <w:r w:rsidR="00910455" w:rsidRPr="00112D96">
        <w:rPr>
          <w:rFonts w:ascii="Times New Roman" w:hAnsi="Times New Roman" w:cs="Times New Roman"/>
          <w:sz w:val="24"/>
          <w:szCs w:val="24"/>
        </w:rPr>
        <w:t>has</w:t>
      </w:r>
      <w:r w:rsidRPr="00112D96">
        <w:rPr>
          <w:rFonts w:ascii="Times New Roman" w:hAnsi="Times New Roman" w:cs="Times New Roman"/>
          <w:sz w:val="24"/>
          <w:szCs w:val="24"/>
        </w:rPr>
        <w:t xml:space="preserve"> passed through a </w:t>
      </w:r>
      <w:r w:rsidR="00910455" w:rsidRPr="00112D96">
        <w:rPr>
          <w:rFonts w:ascii="Times New Roman" w:hAnsi="Times New Roman" w:cs="Times New Roman"/>
          <w:sz w:val="24"/>
          <w:szCs w:val="24"/>
        </w:rPr>
        <w:t xml:space="preserve">challenging time due to the outbreak of novel coronavirus. </w:t>
      </w:r>
      <w:r w:rsidRPr="00112D96">
        <w:rPr>
          <w:rFonts w:ascii="Times New Roman" w:hAnsi="Times New Roman" w:cs="Times New Roman"/>
          <w:sz w:val="24"/>
          <w:szCs w:val="24"/>
        </w:rPr>
        <w:t>The severe acute respiratory syndrome coronavirus 2 (SARS-CoV-2) causes a disease called COVID-19</w:t>
      </w:r>
      <w:r w:rsidR="00910455" w:rsidRPr="00112D96">
        <w:rPr>
          <w:rFonts w:ascii="Times New Roman" w:hAnsi="Times New Roman" w:cs="Times New Roman"/>
          <w:sz w:val="24"/>
          <w:szCs w:val="24"/>
        </w:rPr>
        <w:t xml:space="preserve">. </w:t>
      </w:r>
      <w:r w:rsidRPr="00112D96">
        <w:rPr>
          <w:rFonts w:ascii="Times New Roman" w:hAnsi="Times New Roman" w:cs="Times New Roman"/>
          <w:sz w:val="24"/>
          <w:szCs w:val="24"/>
        </w:rPr>
        <w:t>The novel coronavirus declared a</w:t>
      </w:r>
      <w:r w:rsidR="00910455" w:rsidRPr="00112D96">
        <w:rPr>
          <w:rFonts w:ascii="Times New Roman" w:hAnsi="Times New Roman" w:cs="Times New Roman"/>
          <w:sz w:val="24"/>
          <w:szCs w:val="24"/>
        </w:rPr>
        <w:t>s pandemic</w:t>
      </w:r>
      <w:r w:rsidRPr="00112D96">
        <w:rPr>
          <w:rFonts w:ascii="Times New Roman" w:hAnsi="Times New Roman" w:cs="Times New Roman"/>
          <w:sz w:val="24"/>
          <w:szCs w:val="24"/>
        </w:rPr>
        <w:t xml:space="preserve"> on 11 March 2020 by the World Health Organization (WHO)</w:t>
      </w:r>
      <w:r w:rsidR="00530608" w:rsidRPr="00112D96">
        <w:rPr>
          <w:rFonts w:ascii="Times New Roman" w:hAnsi="Times New Roman" w:cs="Times New Roman"/>
          <w:sz w:val="24"/>
          <w:szCs w:val="24"/>
        </w:rPr>
        <w:t xml:space="preserve"> </w:t>
      </w:r>
      <w:r w:rsidR="00530608" w:rsidRPr="00112D96">
        <w:rPr>
          <w:rFonts w:ascii="Times New Roman" w:hAnsi="Times New Roman" w:cs="Times New Roman"/>
          <w:sz w:val="24"/>
          <w:szCs w:val="24"/>
        </w:rPr>
        <w:fldChar w:fldCharType="begin" w:fldLock="1"/>
      </w:r>
      <w:r w:rsidR="004701AE" w:rsidRPr="00112D96">
        <w:rPr>
          <w:rFonts w:ascii="Times New Roman" w:hAnsi="Times New Roman" w:cs="Times New Roman"/>
          <w:sz w:val="24"/>
          <w:szCs w:val="24"/>
        </w:rPr>
        <w:instrText>ADDIN CSL_CITATION {"citationItems":[{"id":"ITEM-1","itemData":{"abstract":"Globally, multiple factors have elevated the risk and contributed to the fast spread of COVID-19. Alongside this, unsolicited rumours and social stigma are believed to be two possible barriers to the effective prevention of the disease. Despite measures taken, rumours and social stigma related to COVID-19 tend to increase globally. Several studies document that rumours and social stigma may fuel the risk and rapid spread of COVID-19. However, how these rumours and social stigma act as barriers to the prevention of the COVID-19 outbreak remain unclear. This article aims to discuss how rumours and social stigma can undermine the preventive and clinical efforts to fight against the spread of COVID-19 and suggest potential policy implications for addressing rumours and social stigma and optimising preventive efforts. A narrative review of secondary sources of data, including published studies, grey literature and authentic press reports was conducted. The analysis indicates that unverified rumours associated with COVID-19 may weaken people's preparedness for a new infectious disease by driving them to wrong treatment and preventing them from adhering to evidence-based medical suggestions and treatment. Findings also suggest that social stigma may reduce healthcare workers' agency and self-respect to provide support, treatment and care for those with COVID-19. Social stigma may also constrain participation in screening, testing, quarantine, isolation, and treatment of the disease. This article offers six potential policy pathways and emphasises the national and international coordination of all stakeholders for addressing rumours and social stigma associated with COVID-19.","author":[{"dropping-particle":"","family":"Huda","given":"Md Nazmul","non-dropping-particle":"","parse-names":false,"suffix":""},{"dropping-particle":"","family":"Islam","given":"Rubana","non-dropping-particle":"","parse-names":false,"suffix":""},{"dropping-particle":"","family":"Owais Qureshi","given":"Mohammed","non-dropping-particle":"","parse-names":false,"suffix":""},{"dropping-particle":"","family":"Pillai","given":"Sunitha","non-dropping-particle":"","parse-names":false,"suffix":""},{"dropping-particle":"","family":"Syeda","given":"&amp;","non-dropping-particle":"","parse-names":false,"suffix":""},{"dropping-particle":"","family":"Hossain","given":"Zakia","non-dropping-particle":"","parse-names":false,"suffix":""}],"id":"ITEM-1","issued":{"date-parts":[["0"]]},"title":"Rumours and social stigma as barriers to the prevention of coronavirus disease (COVID-19): What solutions to consider?","type":"report"},"uris":["http://www.mendeley.com/documents/?uuid=090bf02a-c024-3e0c-98ff-0f2244a6a194"]},{"id":"ITEM-2","itemData":{"DOI":"10.7150/ijbs.45587","ISSN":"14492288","PMID":"32226284","author":[{"dropping-particle":"","family":"Deng","given":"Chu Xia","non-dropping-particle":"","parse-names":false,"suffix":""}],"container-title":"International Journal of Biological Sciences","id":"ITEM-2","issue":"10","issued":{"date-parts":[["2020"]]},"page":"1676-1677","title":"The global battle against SARS-COV-2 and COVID-19","type":"article-journal","volume":"16"},"uris":["http://www.mendeley.com/documents/?uuid=e6cf90cf-a5ab-4dc6-a52c-0bfa602c81fe"]},{"id":"ITEM-3","itemData":{"DOI":"10.3390/ijerph17103347","ISSN":"16604601","PMID":"32408528","abstract":"Background: Coronavirus disease (COVID-19) is a deadly disease that is affecting most of the countries worldwide. Public understanding, including knowledge about signs and symptoms, mode of transmission, and hygiene of COVID-19, is vital for designing effective control strategies during a public health crisis. The current study is aimed at investigating the public’s perspective about COVID-19, including their knowledge, attitude, and practices. Methods: A rapid online survey comprising 22 items was administered during the rapid outbreak of COVID-19 in Pakistan. Questions were focused on the prevention, transmission, clinical features, and control of COVID-19. In addition, the attitudes and practices of the participants were explored. Descriptive statistics, Mann–Whitney tests, Kruskal–Wallis tests, and regression analysis were carried out during data analysis. Results: A total of 1257 respondents participated in this study. Most of the respondents had good knowledge (good = 64.8%, average = 30.5%, poor = 4.7%) of COVID-19. Gender, marital status, education, and residence were observed to have a significant association with the knowledge score. A vast majority of the survey respondents (77.0%) believed that COVID-19 would be controlled successfully in Pakistan. The practices of wearing a mask (85.8%) and handwashing (88.1%) were common among the participants. Conclusion: The participants demonstrated good knowledge and reasonable attitudes and practices toward most aspects of the COVID-19 outbreak. Improvements in certain areas could be made by mass-level education.","author":[{"dropping-particle":"","family":"Hayat","given":"Khezar","non-dropping-particle":"","parse-names":false,"suffix":""},{"dropping-particle":"","family":"Rosenthal","given":"Meagen","non-dropping-particle":"","parse-names":false,"suffix":""},{"dropping-particle":"","family":"Xu","given":"Sen","non-dropping-particle":"","parse-names":false,"suffix":""},{"dropping-particle":"","family":"Arshed","given":"Muhammad","non-dropping-particle":"","parse-names":false,"suffix":""},{"dropping-particle":"","family":"Li","given":"Pengchao","non-dropping-particle":"","parse-names":false,"suffix":""},{"dropping-particle":"","family":"Zhai","given":"Panpan","non-dropping-particle":"","parse-names":false,"suffix":""},{"dropping-particle":"","family":"Desalegn","given":"Gebrehaweria Kassa","non-dropping-particle":"","parse-names":false,"suffix":""},{"dropping-particle":"","family":"Fang","given":"Yu","non-dropping-particle":"","parse-names":false,"suffix":""}],"container-title":"International Journal of Environmental Research and Public Health","id":"ITEM-3","issue":"10","issued":{"date-parts":[["2020"]]},"page":"1-10","title":"View of Pakistani residents toward coronavirus disease (COVID-19) during a rapid outbreak: A rapid online survey","type":"article-journal","volume":"17"},"uris":["http://www.mendeley.com/documents/?uuid=2abb6285-cfab-4680-895e-03e12d019606"]}],"mendeley":{"formattedCitation":"(Huda &lt;i&gt;et al.&lt;/i&gt;, no date; Deng, 2020; Hayat &lt;i&gt;et al.&lt;/i&gt;, 2020)","manualFormatting":"(Huda et al., 2020; Deng, 2020; Hayat et al., 2020)","plainTextFormattedCitation":"(Huda et al., no date; Deng, 2020; Hayat et al., 2020)","previouslyFormattedCitation":"(Huda &lt;i&gt;et al.&lt;/i&gt;, no date; Deng, 2020; Hayat &lt;i&gt;et al.&lt;/i&gt;, 2020)"},"properties":{"noteIndex":0},"schema":"https://github.com/citation-style-language/schema/raw/master/csl-citation.json"}</w:instrText>
      </w:r>
      <w:r w:rsidR="00530608" w:rsidRPr="00112D96">
        <w:rPr>
          <w:rFonts w:ascii="Times New Roman" w:hAnsi="Times New Roman" w:cs="Times New Roman"/>
          <w:sz w:val="24"/>
          <w:szCs w:val="24"/>
        </w:rPr>
        <w:fldChar w:fldCharType="separate"/>
      </w:r>
      <w:r w:rsidR="00530608" w:rsidRPr="00112D96">
        <w:rPr>
          <w:rFonts w:ascii="Times New Roman" w:hAnsi="Times New Roman" w:cs="Times New Roman"/>
          <w:noProof/>
          <w:sz w:val="24"/>
          <w:szCs w:val="24"/>
        </w:rPr>
        <w:t>(Huda et al., 2020; Deng, 2020; Hayat et al., 2020)</w:t>
      </w:r>
      <w:r w:rsidR="00530608" w:rsidRPr="00112D96">
        <w:rPr>
          <w:rFonts w:ascii="Times New Roman" w:hAnsi="Times New Roman" w:cs="Times New Roman"/>
          <w:sz w:val="24"/>
          <w:szCs w:val="24"/>
        </w:rPr>
        <w:fldChar w:fldCharType="end"/>
      </w:r>
      <w:r w:rsidRPr="00112D96">
        <w:rPr>
          <w:rFonts w:ascii="Times New Roman" w:hAnsi="Times New Roman" w:cs="Times New Roman"/>
          <w:sz w:val="24"/>
          <w:szCs w:val="24"/>
        </w:rPr>
        <w:t>.</w:t>
      </w:r>
      <w:r w:rsidR="0005715E" w:rsidRPr="00112D96">
        <w:rPr>
          <w:rFonts w:ascii="Times New Roman" w:hAnsi="Times New Roman" w:cs="Times New Roman"/>
          <w:sz w:val="24"/>
          <w:szCs w:val="24"/>
        </w:rPr>
        <w:t xml:space="preserve"> Nevertheless, this is not a modern phenomenon; deadly pandemics have occurred throughout the history of civilization, e.g., as the plague, Spanish Flu, HIV, and Ebola (see Table-1). </w:t>
      </w:r>
      <w:r w:rsidR="003965F3" w:rsidRPr="00112D96">
        <w:rPr>
          <w:rFonts w:ascii="Times New Roman" w:hAnsi="Times New Roman" w:cs="Times New Roman"/>
          <w:sz w:val="24"/>
          <w:szCs w:val="24"/>
        </w:rPr>
        <w:t>In 1666, the term "pandemic" was first applied to depict a nonstop spreading disease in a country</w:t>
      </w:r>
      <w:r w:rsidR="00530608" w:rsidRPr="00112D96">
        <w:rPr>
          <w:rFonts w:ascii="Times New Roman" w:hAnsi="Times New Roman" w:cs="Times New Roman"/>
          <w:sz w:val="24"/>
          <w:szCs w:val="24"/>
        </w:rPr>
        <w:t xml:space="preserve"> </w:t>
      </w:r>
      <w:r w:rsidR="0005715E" w:rsidRPr="00112D96">
        <w:rPr>
          <w:rFonts w:ascii="Times New Roman" w:hAnsi="Times New Roman" w:cs="Times New Roman"/>
          <w:sz w:val="24"/>
          <w:szCs w:val="24"/>
        </w:rPr>
        <w:fldChar w:fldCharType="begin" w:fldLock="1"/>
      </w:r>
      <w:r w:rsidR="00530608" w:rsidRPr="00112D96">
        <w:rPr>
          <w:rFonts w:ascii="Times New Roman" w:hAnsi="Times New Roman" w:cs="Times New Roman"/>
          <w:sz w:val="24"/>
          <w:szCs w:val="24"/>
        </w:rPr>
        <w:instrText>ADDIN CSL_CITATION {"citationItems":[{"id":"ITEM-1","itemData":{"DOI":"10.7759/cureus.18136","abstract":"As we move amidst the coronavirus disease 2019 (COVID-19) pandemic, we have witnessed tremendous distress, death, and turmoil of everyday life for more than one year now. However, they are not modern phenomena; deadly pandemics have happened throughout recorded history. Pandemics such as the plague, Spanish Flu, HIV, and Ebola caused deaths, destruction of political regimes, as well as financial and psychosocial burdens. However, they sometimes resulted in scientific discoveries. Understanding the mechanism of the emergence of these pandemics is crucial to control any spreading pandemic and prevent the emergence of a potential new one. Public health agencies need to work on improving the countries' pandemic preparedness to prevent any future pandemics. The review article aims to shed light on some of the deadliest pandemics throughout history, information of critical importance for clinicians and researchers.","author":[{"dropping-particle":"","family":"Sampath","given":"Shrikanth","non-dropping-particle":"","parse-names":false,"suffix":""},{"dropping-particle":"","family":"Khedr","given":"Anwar","non-dropping-particle":"","parse-names":false,"suffix":""},{"dropping-particle":"","family":"Qamar","given":"Shahraz","non-dropping-particle":"","parse-names":false,"suffix":""},{"dropping-particle":"","family":"Tekin","given":"Aysun","non-dropping-particle":"","parse-names":false,"suffix":""},{"dropping-particle":"","family":"Singh","given":"Romil","non-dropping-particle":"","parse-names":false,"suffix":""},{"dropping-particle":"","family":"Green","given":"Ronya","non-dropping-particle":"","parse-names":false,"suffix":""},{"dropping-particle":"","family":"Kashyap","given":"Rahul","non-dropping-particle":"","parse-names":false,"suffix":""}],"container-title":"Cureus","id":"ITEM-1","issue":"9","issued":{"date-parts":[["2021"]]},"page":"1-9","title":"Pandemics Throughout the History","type":"article-journal","volume":"13"},"uris":["http://www.mendeley.com/documents/?uuid=15e08d19-b060-4f23-8b27-ab4aed9196dd"]}],"mendeley":{"formattedCitation":"(Sampath &lt;i&gt;et al.&lt;/i&gt;, 2021)","plainTextFormattedCitation":"(Sampath et al., 2021)","previouslyFormattedCitation":"(Sampath &lt;i&gt;et al.&lt;/i&gt;, 2021)"},"properties":{"noteIndex":0},"schema":"https://github.com/citation-style-language/schema/raw/master/csl-citation.json"}</w:instrText>
      </w:r>
      <w:r w:rsidR="0005715E" w:rsidRPr="00112D96">
        <w:rPr>
          <w:rFonts w:ascii="Times New Roman" w:hAnsi="Times New Roman" w:cs="Times New Roman"/>
          <w:sz w:val="24"/>
          <w:szCs w:val="24"/>
        </w:rPr>
        <w:fldChar w:fldCharType="separate"/>
      </w:r>
      <w:r w:rsidR="0005715E" w:rsidRPr="00112D96">
        <w:rPr>
          <w:rFonts w:ascii="Times New Roman" w:hAnsi="Times New Roman" w:cs="Times New Roman"/>
          <w:noProof/>
          <w:sz w:val="24"/>
          <w:szCs w:val="24"/>
        </w:rPr>
        <w:t>(Sampath et al., 2021)</w:t>
      </w:r>
      <w:r w:rsidR="0005715E" w:rsidRPr="00112D96">
        <w:rPr>
          <w:rFonts w:ascii="Times New Roman" w:hAnsi="Times New Roman" w:cs="Times New Roman"/>
          <w:sz w:val="24"/>
          <w:szCs w:val="24"/>
        </w:rPr>
        <w:fldChar w:fldCharType="end"/>
      </w:r>
      <w:r w:rsidR="0005715E" w:rsidRPr="00112D96">
        <w:rPr>
          <w:rFonts w:ascii="Times New Roman" w:hAnsi="Times New Roman" w:cs="Times New Roman"/>
          <w:sz w:val="24"/>
          <w:szCs w:val="24"/>
        </w:rPr>
        <w:t xml:space="preserve">. </w:t>
      </w:r>
      <w:r w:rsidR="00926AFB" w:rsidRPr="00112D96">
        <w:rPr>
          <w:rFonts w:ascii="Times New Roman" w:hAnsi="Times New Roman" w:cs="Times New Roman"/>
          <w:sz w:val="24"/>
          <w:szCs w:val="24"/>
        </w:rPr>
        <w:t xml:space="preserve">It is assumed that the virus transmitted zoonotic interaction, e.g., human and animal interactions and the symptoms include fever, shortness of breath, cough, fatigue, and diarrhea </w:t>
      </w:r>
      <w:r w:rsidR="00926AFB" w:rsidRPr="00112D96">
        <w:rPr>
          <w:rFonts w:ascii="Times New Roman" w:hAnsi="Times New Roman" w:cs="Times New Roman"/>
          <w:sz w:val="24"/>
          <w:szCs w:val="24"/>
        </w:rPr>
        <w:fldChar w:fldCharType="begin" w:fldLock="1"/>
      </w:r>
      <w:r w:rsidR="003B300F" w:rsidRPr="00112D96">
        <w:rPr>
          <w:rFonts w:ascii="Times New Roman" w:hAnsi="Times New Roman" w:cs="Times New Roman"/>
          <w:sz w:val="24"/>
          <w:szCs w:val="24"/>
        </w:rPr>
        <w:instrText>ADDIN CSL_CITATION {"citationItems":[{"id":"ITEM-1","itemData":{"DOI":"10.1007/s10389-021-01600-3","ISSN":"16132238","abstract":"Aim: This study aimed at exploring the perception and experiences with regard to the COVID-19 pandemic among Bangladeshi urban young adults. Subject and methods: Using a mixed-method approach, an online cross-sectional survey among 315 participants and in-depth interviews (IDI) among 20 young adults were conducted from May 1 to May 25, 2020. Descriptive statistics and chi-square tests were performed for quantitative data, along with the thematic analysis for qualitative data. Results: The mean (± SD) age of the participants was 26.54 (± 3.05), and the majority were male (54.9%). About 81.6% of the participants reported COVID-19 as a viral disease, transmitted through droplets of sneezing and coughing, and close contact with another person (90.8%). Nearly 40% of participants reported news channels as a reliable source of information for COVID-19. Participants who were male were less likely to be aware than females in terms of mode of transmission of COVID-19 such as going outside of the home (82.7% male vs 90.8% female; p &lt; 0.05). Male participants thought they were perfectly healthy and more reluctant to agree with maintaining social distance compared to female participants (72.8% male vs 90.1% female; p &lt; 0.001). Participant’s satisfaction level with services provided by the government was also significantly different and higher among females than male participants (39.9% male vs 53.5% female; p &lt; 0.05). The majority of the participants reported suffering due to financial uncertainty, psychological distress, and inadequate health facilities. Dissatisfaction was reported with the existing health services as creating several misconceptions, lacking testing facilities, and debasement by the health professionals. Conclusion: This study found a better perception regarding COVID-19 among the young adults, but they had poor preventive practices. Health education intervention with the rapid response should be implemented targeting this vulnerable group to improve their preventive practices.","author":[{"dropping-particle":"","family":"Pervez","given":"Sabbir","non-dropping-particle":"","parse-names":false,"suffix":""},{"dropping-particle":"","family":"Naher","given":"Shabnam","non-dropping-particle":"","parse-names":false,"suffix":""},{"dropping-particle":"","family":"Pranta","given":"Mamun Ur Rashid","non-dropping-particle":"","parse-names":false,"suffix":""},{"dropping-particle":"","family":"Banik","given":"Rajon","non-dropping-particle":"","parse-names":false,"suffix":""},{"dropping-particle":"","family":"Rahman","given":"Quazi Maksudur","non-dropping-particle":"","parse-names":false,"suffix":""}],"container-title":"Journal of Public Health (Germany)","id":"ITEM-1","issued":{"date-parts":[["2021"]]},"publisher":"Springer Science and Business Media Deutschland GmbH","title":"Perception and experiences regarding COVID-19 pandemic among urban young adults in Bangladesh: a mixed-method study","type":"article-journal"},"uris":["http://www.mendeley.com/documents/?uuid=b8c8d92d-fa76-37a1-8fbd-852a491ba4c1"]}],"mendeley":{"formattedCitation":"(Pervez &lt;i&gt;et al.&lt;/i&gt;, 2021)","plainTextFormattedCitation":"(Pervez et al., 2021)","previouslyFormattedCitation":"(Pervez &lt;i&gt;et al.&lt;/i&gt;, 2021)"},"properties":{"noteIndex":0},"schema":"https://github.com/citation-style-language/schema/raw/master/csl-citation.json"}</w:instrText>
      </w:r>
      <w:r w:rsidR="00926AFB" w:rsidRPr="00112D96">
        <w:rPr>
          <w:rFonts w:ascii="Times New Roman" w:hAnsi="Times New Roman" w:cs="Times New Roman"/>
          <w:sz w:val="24"/>
          <w:szCs w:val="24"/>
        </w:rPr>
        <w:fldChar w:fldCharType="separate"/>
      </w:r>
      <w:r w:rsidR="00926AFB" w:rsidRPr="00112D96">
        <w:rPr>
          <w:rFonts w:ascii="Times New Roman" w:hAnsi="Times New Roman" w:cs="Times New Roman"/>
          <w:noProof/>
          <w:sz w:val="24"/>
          <w:szCs w:val="24"/>
        </w:rPr>
        <w:t xml:space="preserve">(Pervez </w:t>
      </w:r>
      <w:r w:rsidR="00926AFB" w:rsidRPr="00112D96">
        <w:rPr>
          <w:rFonts w:ascii="Times New Roman" w:hAnsi="Times New Roman" w:cs="Times New Roman"/>
          <w:i/>
          <w:noProof/>
          <w:sz w:val="24"/>
          <w:szCs w:val="24"/>
        </w:rPr>
        <w:t>et al.</w:t>
      </w:r>
      <w:r w:rsidR="00926AFB" w:rsidRPr="00112D96">
        <w:rPr>
          <w:rFonts w:ascii="Times New Roman" w:hAnsi="Times New Roman" w:cs="Times New Roman"/>
          <w:noProof/>
          <w:sz w:val="24"/>
          <w:szCs w:val="24"/>
        </w:rPr>
        <w:t>, 2021)</w:t>
      </w:r>
      <w:r w:rsidR="00926AFB" w:rsidRPr="00112D96">
        <w:rPr>
          <w:rFonts w:ascii="Times New Roman" w:hAnsi="Times New Roman" w:cs="Times New Roman"/>
          <w:sz w:val="24"/>
          <w:szCs w:val="24"/>
        </w:rPr>
        <w:fldChar w:fldCharType="end"/>
      </w:r>
    </w:p>
    <w:p w14:paraId="06FC0796" w14:textId="707420D6" w:rsidR="00D527DE" w:rsidRPr="00112D96" w:rsidRDefault="00530608" w:rsidP="004B632C">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 xml:space="preserve">The first outbreak of COVID-19 was identified in Wuhan, China, in December 2019 </w:t>
      </w:r>
      <w:r w:rsidR="004701AE" w:rsidRPr="00112D96">
        <w:rPr>
          <w:rFonts w:ascii="Times New Roman" w:hAnsi="Times New Roman" w:cs="Times New Roman"/>
          <w:sz w:val="24"/>
          <w:szCs w:val="24"/>
        </w:rPr>
        <w:fldChar w:fldCharType="begin" w:fldLock="1"/>
      </w:r>
      <w:r w:rsidR="00957BE5" w:rsidRPr="00112D96">
        <w:rPr>
          <w:rFonts w:ascii="Times New Roman" w:hAnsi="Times New Roman" w:cs="Times New Roman"/>
          <w:sz w:val="24"/>
          <w:szCs w:val="24"/>
        </w:rPr>
        <w:instrText>ADDIN CSL_CITATION {"citationItems":[{"id":"ITEM-1","itemData":{"abstract":"Background COVID-19, the disease caused by the new coronavirus SARS-CoV-2 is among the most obscure global pandemics resulting in diverse health and economic disruptions. It adversely affects the routine health care delivery and health service uptake by patients. However, its impact on care-seeking behaviour is largely unknown in Ethiopia.\n\nObjective This study was to determine the impact of the pandemic on care-seeking behaviour of patients with chronic health condition at Tikur Anbessa Specialized hospital in Addis Ababa.\n\nMethods A cross-sectional hospital-based survey conducted between May and July 2020 on patients whose appointment was between March to June 2020. Sample of 750 patients were approached using phone call and data collection was done using a pretested questionnaire. After cleaning, the data entered in to IBM SPSS software package for analysis.\n\nResults A total of 644 patients with a median age of 25 years, and M: F ratio of 1:1.01 was described with a response rate of 86%. A loss to follow up, missed medication and death occurred in 70%, 12%, and 1.3% of the patients respectively. In the multivariable logistic regression analysis, patients above 60 years old were more likely to miss follow-up (OR-23.28 (9.32-58.15), P&lt;001). Patients who reported fear of COVID-19 at the hospital were 19 times more likely to miss follow-up (adjusted OR=19.32, 95% CI:10.73-34.79, P&lt;0.001), while patients who reported transportation problems were 6.5 times more likely to miss follow-up (adjusted OR=6.11, 95% CI:3.06-12.17, P&lt;0.001).\n\nConclusions COVID-19 pandemic affected the care-seeking behaviour of patients with chronic medical condition adversely and the impact was more pronounced among patients with severe disease, fear of COVID19 and with transportation problems. Education on preventive measures of COVID-19, use of phone clinic and improving chronic illness services at the local health institutions may reduce loss to follow-up among these patients.\n\nWhat is already known? \n\nWhat are the new findings? \n\nWhat do the new findings imply? \n\n### Competing Interest Statement\n\nThe authors have declared no competing interest.\n\n### Funding Statement\n\nResearch and knowledge transfer directorate of Addis Abeba university funded the research.\n\n### Author Declarations\n\nI confirm all relevant ethical guidelines have been followed, and any necessary IRB and/or ethics committee approvals have been obtained.\n\nYes\n\nThe details of the IRB/oversight body that provided ap…","author":[{"dropping-particle":"","family":"Aklilu","given":"Tamirat M","non-dropping-particle":"","parse-names":false,"suffix":""},{"dropping-particle":"","family":"Abebe","given":"Workeabeba","non-dropping-particle":"","parse-names":false,"suffix":""},{"dropping-particle":"","family":"Worku","given":"Alemayehu","non-dropping-particle":"","parse-names":false,"suffix":""},{"dropping-particle":"","family":"Tadele","given":"Henock","non-dropping-particle":"","parse-names":false,"suffix":""},{"dropping-particle":"","family":"Haile","given":"Tewodros","non-dropping-particle":"","parse-names":false,"suffix":""},{"dropping-particle":"","family":"Shimelis","given":"Damte","non-dropping-particle":"","parse-names":false,"suffix":""},{"dropping-particle":"","family":"Mekonen","given":"Desalew","non-dropping-particle":"","parse-names":false,"suffix":""},{"dropping-particle":"","family":"Amogne","given":"Wondowossen","non-dropping-particle":"","parse-names":false,"suffix":""},{"dropping-particle":"","family":"Moges","given":"Ayalew","non-dropping-particle":"","parse-names":false,"suffix":""},{"dropping-particle":"","family":"Habtamu","given":"Abebe","non-dropping-particle":"","parse-names":false,"suffix":""},{"dropping-particle":"","family":"Argaw","given":"Rahel","non-dropping-particle":"","parse-names":false,"suffix":""},{"dropping-particle":"","family":"Yeshiwas","given":"Sewagegn","non-dropping-particle":"","parse-names":false,"suffix":""},{"dropping-particle":"","family":"Adam","given":"Hyleyesus","non-dropping-particle":"","parse-names":false,"suffix":""},{"dropping-particle":"","family":"Dimtse","given":"Asrat","non-dropping-particle":"","parse-names":false,"suffix":""},{"dropping-particle":"","family":"Deressa","given":"Wakgari","non-dropping-particle":"","parse-names":false,"suffix":""}],"container-title":"medRxiv","id":"ITEM-1","issued":{"date-parts":[["2020"]]},"page":"2020.11.25.20236224","title":"The Impact of COVID-19 on Care Seeking Behavior of Patients at Tertiary Care Follow-up Clinics: A Cross-Sectional Telephone Survey. Addis Ababa, Ethiopia","type":"article-journal","volume":"28"},"uris":["http://www.mendeley.com/documents/?uuid=b92bf0a3-990f-462d-990d-3314ed62bafb"]},{"id":"ITEM-2","itemData":{"DOI":"10.3390/ijerph17103370","ISSN":"16604601","PMID":"32408679","abstract":"The COVID-19 pandemic has affected the world in different ways. Not only are people’s lives and livelihoods affected, but the virus has also affected people’s lifestyles. In the research sector, there have been significant changes, and new research is coming very strongly in the related fields of virology and epidemiology. Similar trends were observed after the Severe Acute Respiratory Syndrome Coronavirus (SARS-CoV) and Middle East Respiratory Syndrome Coronavirus (MERS-CoV) episodes of 2003 and 2012, respectively. Analyzing 20 years of published scientific papers, this article points out the highlights of coronavirus-related research. Significant progress is observed in the past research related to virology, epidemiology, infectious diseases among others. However, in research linked to public health, its governance, technology, and risk communication there seem to be gap areas. Although the World Health Organization (WHO) global research road map has identified social science-related research as a priority area, more focus needs to be given in the upcoming days for multi, cross and trans-disciplinary research related to public health and disaster risk reduction.","author":[{"dropping-particle":"","family":"Zhang","given":"Hongyue","non-dropping-particle":"","parse-names":false,"suffix":""},{"dropping-particle":"","family":"Shaw","given":"Rajib","non-dropping-particle":"","parse-names":false,"suffix":""}],"container-title":"International Journal of Environmental Research and Public Health","id":"ITEM-2","issue":"10","issued":{"date-parts":[["2020"]]},"title":"Identifying research trends and gaps in the context of covid-19","type":"article-journal","volume":"17"},"uris":["http://www.mendeley.com/documents/?uuid=d887e82e-f8ee-4334-ac4c-43bfd5d3733a"]}],"mendeley":{"formattedCitation":"(Aklilu &lt;i&gt;et al.&lt;/i&gt;, 2020; Zhang and Shaw, 2020)","plainTextFormattedCitation":"(Aklilu et al., 2020; Zhang and Shaw, 2020)","previouslyFormattedCitation":"(Aklilu &lt;i&gt;et al.&lt;/i&gt;, 2020; Zhang and Shaw, 2020)"},"properties":{"noteIndex":0},"schema":"https://github.com/citation-style-language/schema/raw/master/csl-citation.json"}</w:instrText>
      </w:r>
      <w:r w:rsidR="004701AE" w:rsidRPr="00112D96">
        <w:rPr>
          <w:rFonts w:ascii="Times New Roman" w:hAnsi="Times New Roman" w:cs="Times New Roman"/>
          <w:sz w:val="24"/>
          <w:szCs w:val="24"/>
        </w:rPr>
        <w:fldChar w:fldCharType="separate"/>
      </w:r>
      <w:r w:rsidR="004701AE" w:rsidRPr="00112D96">
        <w:rPr>
          <w:rFonts w:ascii="Times New Roman" w:hAnsi="Times New Roman" w:cs="Times New Roman"/>
          <w:noProof/>
          <w:sz w:val="24"/>
          <w:szCs w:val="24"/>
        </w:rPr>
        <w:t>(Aklilu et al., 2020; Zhang and Shaw, 2020)</w:t>
      </w:r>
      <w:r w:rsidR="004701AE" w:rsidRPr="00112D96">
        <w:rPr>
          <w:rFonts w:ascii="Times New Roman" w:hAnsi="Times New Roman" w:cs="Times New Roman"/>
          <w:sz w:val="24"/>
          <w:szCs w:val="24"/>
        </w:rPr>
        <w:fldChar w:fldCharType="end"/>
      </w:r>
      <w:r w:rsidR="00957BE5" w:rsidRPr="00112D96">
        <w:rPr>
          <w:rFonts w:ascii="Times New Roman" w:hAnsi="Times New Roman" w:cs="Times New Roman"/>
          <w:sz w:val="24"/>
          <w:szCs w:val="24"/>
        </w:rPr>
        <w:t xml:space="preserve">. The precipitous spread of the coronavirus sets a menace to the entire world </w:t>
      </w:r>
      <w:r w:rsidR="00957BE5" w:rsidRPr="00112D96">
        <w:rPr>
          <w:rFonts w:ascii="Times New Roman" w:hAnsi="Times New Roman" w:cs="Times New Roman"/>
          <w:sz w:val="24"/>
          <w:szCs w:val="24"/>
        </w:rPr>
        <w:fldChar w:fldCharType="begin" w:fldLock="1"/>
      </w:r>
      <w:r w:rsidR="00957BE5" w:rsidRPr="00112D96">
        <w:rPr>
          <w:rFonts w:ascii="Times New Roman" w:hAnsi="Times New Roman" w:cs="Times New Roman"/>
          <w:sz w:val="24"/>
          <w:szCs w:val="24"/>
        </w:rPr>
        <w:instrText>ADDIN CSL_CITATION {"citationItems":[{"id":"ITEM-1","itemData":{"author":[{"dropping-particle":"","family":"Akaninyene Otu, Egbe Osifo-Dawodu","given":"Phionah Atuhebwe","non-dropping-particle":"","parse-names":false,"suffix":""},{"dropping-particle":"","family":"Emmanuel Agogo","given":"Bassey Ebenso","non-dropping-particle":"","parse-names":false,"suffix":""}],"container-title":"The Lancet","id":"ITEM-1","issue":"January","issued":{"date-parts":[["2021"]]},"page":"2020-2022","title":"Likelihood of survival of coronavirus disease 2019 Hospital","type":"article-journal","volume":"2"},"uris":["http://www.mendeley.com/documents/?uuid=f387c7ea-cd65-4a6c-ab88-5827dba116af"]}],"mendeley":{"formattedCitation":"(Akaninyene Otu, Egbe Osifo-Dawodu and Emmanuel Agogo, 2021)","plainTextFormattedCitation":"(Akaninyene Otu, Egbe Osifo-Dawodu and Emmanuel Agogo, 2021)","previouslyFormattedCitation":"(Akaninyene Otu, Egbe Osifo-Dawodu and Emmanuel Agogo, 2021)"},"properties":{"noteIndex":0},"schema":"https://github.com/citation-style-language/schema/raw/master/csl-citation.json"}</w:instrText>
      </w:r>
      <w:r w:rsidR="00957BE5" w:rsidRPr="00112D96">
        <w:rPr>
          <w:rFonts w:ascii="Times New Roman" w:hAnsi="Times New Roman" w:cs="Times New Roman"/>
          <w:sz w:val="24"/>
          <w:szCs w:val="24"/>
        </w:rPr>
        <w:fldChar w:fldCharType="separate"/>
      </w:r>
      <w:r w:rsidR="00957BE5" w:rsidRPr="00112D96">
        <w:rPr>
          <w:rFonts w:ascii="Times New Roman" w:hAnsi="Times New Roman" w:cs="Times New Roman"/>
          <w:noProof/>
          <w:sz w:val="24"/>
          <w:szCs w:val="24"/>
        </w:rPr>
        <w:t>(Akaninyene Otu, Egbe Osifo-Dawodu and Emmanuel Agogo, 2021)</w:t>
      </w:r>
      <w:r w:rsidR="00957BE5" w:rsidRPr="00112D96">
        <w:rPr>
          <w:rFonts w:ascii="Times New Roman" w:hAnsi="Times New Roman" w:cs="Times New Roman"/>
          <w:sz w:val="24"/>
          <w:szCs w:val="24"/>
        </w:rPr>
        <w:fldChar w:fldCharType="end"/>
      </w:r>
      <w:r w:rsidR="00957BE5" w:rsidRPr="00112D96">
        <w:rPr>
          <w:rFonts w:ascii="Times New Roman" w:hAnsi="Times New Roman" w:cs="Times New Roman"/>
          <w:sz w:val="24"/>
          <w:szCs w:val="24"/>
        </w:rPr>
        <w:t xml:space="preserve">. It is deemed one of the most prevalent pandemics in the world due to its high diffusion and mortality rate </w:t>
      </w:r>
      <w:r w:rsidR="00957BE5" w:rsidRPr="00112D96">
        <w:rPr>
          <w:rFonts w:ascii="Times New Roman" w:hAnsi="Times New Roman" w:cs="Times New Roman"/>
          <w:sz w:val="24"/>
          <w:szCs w:val="24"/>
        </w:rPr>
        <w:fldChar w:fldCharType="begin" w:fldLock="1"/>
      </w:r>
      <w:r w:rsidR="00A53A88" w:rsidRPr="00112D96">
        <w:rPr>
          <w:rFonts w:ascii="Times New Roman" w:hAnsi="Times New Roman" w:cs="Times New Roman"/>
          <w:sz w:val="24"/>
          <w:szCs w:val="24"/>
        </w:rPr>
        <w:instrText>ADDIN CSL_CITATION {"citationItems":[{"id":"ITEM-1","itemData":{"DOI":"10.3329/bmrcb.v46i2.49015","ISBN":"0000000250696","ISSN":"03779238","abstract":"Background: Cornonavirus disease (COVID-19) has been declared pandemic by the World Health Organization on the 11th March 2020. The knowledge, attitudes and practices of the population towards the COVID-19, play an integral role in determining community’s readiness to engage themselves in government measures including behavioural change in prevention and control of the disease. Objectives: The study was aimed to determine the knowledge levels, attitudes and practices towards the COVID-19 among the Bangladeshi population. Methods: A cross sectional study was conducted among 1549 adult population across Bangladesh including Dhaka city and rural areas during March-April 2020. Data were collected using a structured and pretested questionnaire through online, self-administered and face to face interview. The study instrument consisted of 7 items on socio-demographic characteristics, 12 items on knowledge, 4 items on attitudes and 5 items on practices related to COVID-19. Independent sample t-tests, chi-square tests, one-way analysis of variance (ANOVA) and binary logistic regression were performed to assess the attitudes and practices in relation to knowledge. Results: Of the total 1549 study population, 1249 were interviewed online, 194 were self-administered and 106 were through face to face interview. The lowest level of knowledge prevailed among the above 50 years’ age group regarding the disease, which was higher among female (p=0.03), and more among the respondents having education level below graduation (p=0.000; OR=1.6, χ2=17.6). Of the total respondents, 73.5% having negative attitude towards use of face mask, though 69.8% having the appropriate knowledge on mode of transmission of the virus (p=0.000). Though, 51.6% of the study population, having adequate knowledge, but only 52.1% using face mask (p&gt;0.05) and 51.8% practicing hand washing (p&gt;0.05). More than 70.0% respondents having knowledge on social distancing, but only 50.0% was practicing it. Male respondents had 1.5 times more knowledge about the social distancing than the female counterpart (p=0.000). Conclusion: Public awareness campaign should be enhanced critically focusing the target audience covering the knowledge gaps, motivation for appropriate practices and further improvement of attitudes towards prevention and control of COVID-19 in Bangladesh thus suggested.","author":[{"dropping-particle":"","family":"Rahman","given":"S. M.M.","non-dropping-particle":"","parse-names":false,"suffix":""},{"dropping-particle":"","family":"Akter","given":"A.","non-dropping-particle":"","parse-names":false,"suffix":""},{"dropping-particle":"","family":"Mostari","given":"K. F.","non-dropping-particle":"","parse-names":false,"suffix":""},{"dropping-particle":"","family":"Ferdousi","given":"S.","non-dropping-particle":"","parse-names":false,"suffix":""},{"dropping-particle":"","family":"Ummon","given":"I. J.","non-dropping-particle":"","parse-names":false,"suffix":""},{"dropping-particle":"","family":"Naafi","given":"S. M.","non-dropping-particle":"","parse-names":false,"suffix":""},{"dropping-particle":"","family":"Rahman","given":"M. M.","non-dropping-particle":"","parse-names":false,"suffix":""},{"dropping-particle":"","family":"Uddin","given":"M. G.M.N.","non-dropping-particle":"","parse-names":false,"suffix":""},{"dropping-particle":"","family":"Tasmin","given":"S.","non-dropping-particle":"","parse-names":false,"suffix":""},{"dropping-particle":"","family":"Uddin","given":"M. A.","non-dropping-particle":"","parse-names":false,"suffix":""},{"dropping-particle":"","family":"Lopa","given":"S. A.K.","non-dropping-particle":"","parse-names":false,"suffix":""},{"dropping-particle":"","family":"Amin","given":"S. M.S.","non-dropping-particle":"","parse-names":false,"suffix":""},{"dropping-particle":"","family":"Miah","given":"M. A.R.","non-dropping-particle":"","parse-names":false,"suffix":""},{"dropping-particle":"","family":"Saha","given":"T. K.","non-dropping-particle":"","parse-names":false,"suffix":""},{"dropping-particle":"","family":"Rahim","given":"M. A.","non-dropping-particle":"","parse-names":false,"suffix":""},{"dropping-particle":"","family":"Hossain","given":"S. M.","non-dropping-particle":"","parse-names":false,"suffix":""}],"container-title":"Bangladesh Medical Research Council Bulletin","id":"ITEM-1","issue":"2","issued":{"date-parts":[["2020"]]},"page":"73-82","title":"Assessment of knowledge, attitudes and practices towards prevention of coronavirus disease (COVID-19) among Bangladeshi population","type":"article-journal","volume":"46"},"uris":["http://www.mendeley.com/documents/?uuid=66495fe4-f4b4-4f82-b3dc-d1ae1202b8db"]}],"mendeley":{"formattedCitation":"(Rahman &lt;i&gt;et al.&lt;/i&gt;, 2020)","plainTextFormattedCitation":"(Rahman et al., 2020)","previouslyFormattedCitation":"(Rahman &lt;i&gt;et al.&lt;/i&gt;, 2020)"},"properties":{"noteIndex":0},"schema":"https://github.com/citation-style-language/schema/raw/master/csl-citation.json"}</w:instrText>
      </w:r>
      <w:r w:rsidR="00957BE5" w:rsidRPr="00112D96">
        <w:rPr>
          <w:rFonts w:ascii="Times New Roman" w:hAnsi="Times New Roman" w:cs="Times New Roman"/>
          <w:sz w:val="24"/>
          <w:szCs w:val="24"/>
        </w:rPr>
        <w:fldChar w:fldCharType="separate"/>
      </w:r>
      <w:r w:rsidR="00964CFB" w:rsidRPr="00112D96">
        <w:rPr>
          <w:rFonts w:ascii="Times New Roman" w:hAnsi="Times New Roman" w:cs="Times New Roman"/>
          <w:noProof/>
          <w:sz w:val="24"/>
          <w:szCs w:val="24"/>
        </w:rPr>
        <w:t xml:space="preserve">(Rahman </w:t>
      </w:r>
      <w:r w:rsidR="00964CFB" w:rsidRPr="00112D96">
        <w:rPr>
          <w:rFonts w:ascii="Times New Roman" w:hAnsi="Times New Roman" w:cs="Times New Roman"/>
          <w:i/>
          <w:noProof/>
          <w:sz w:val="24"/>
          <w:szCs w:val="24"/>
        </w:rPr>
        <w:t>et al.</w:t>
      </w:r>
      <w:r w:rsidR="00964CFB" w:rsidRPr="00112D96">
        <w:rPr>
          <w:rFonts w:ascii="Times New Roman" w:hAnsi="Times New Roman" w:cs="Times New Roman"/>
          <w:noProof/>
          <w:sz w:val="24"/>
          <w:szCs w:val="24"/>
        </w:rPr>
        <w:t>, 2020)</w:t>
      </w:r>
      <w:r w:rsidR="00957BE5" w:rsidRPr="00112D96">
        <w:rPr>
          <w:rFonts w:ascii="Times New Roman" w:hAnsi="Times New Roman" w:cs="Times New Roman"/>
          <w:sz w:val="24"/>
          <w:szCs w:val="24"/>
        </w:rPr>
        <w:fldChar w:fldCharType="end"/>
      </w:r>
      <w:r w:rsidR="00957BE5" w:rsidRPr="00112D96">
        <w:rPr>
          <w:rFonts w:ascii="Times New Roman" w:hAnsi="Times New Roman" w:cs="Times New Roman"/>
          <w:sz w:val="24"/>
          <w:szCs w:val="24"/>
        </w:rPr>
        <w:t xml:space="preserve">. Bangladesh has detected its first COVID-19 patient on 8 March 2020 </w:t>
      </w:r>
      <w:r w:rsidR="00BB2AD4" w:rsidRPr="00112D96">
        <w:rPr>
          <w:rFonts w:ascii="Times New Roman" w:hAnsi="Times New Roman" w:cs="Times New Roman"/>
          <w:sz w:val="24"/>
          <w:szCs w:val="24"/>
        </w:rPr>
        <w:fldChar w:fldCharType="begin" w:fldLock="1"/>
      </w:r>
      <w:r w:rsidR="00024E3A" w:rsidRPr="00112D96">
        <w:rPr>
          <w:rFonts w:ascii="Times New Roman" w:hAnsi="Times New Roman" w:cs="Times New Roman"/>
          <w:sz w:val="24"/>
          <w:szCs w:val="24"/>
        </w:rPr>
        <w:instrText>ADDIN CSL_CITATION {"citationItems":[{"id":"ITEM-1","itemData":{"author":[{"dropping-particle":"","family":"Islam","given":"Saiful","non-dropping-particle":"","parse-names":false,"suffix":""},{"dropping-particle":"","family":"Zannatul","given":"Most","non-dropping-particle":"","parse-names":false,"suffix":""},{"dropping-particle":"","family":"Potenza","given":"Marc N","non-dropping-particle":"","parse-names":false,"suffix":""}],"id":"ITEM-1","issue":"January","issued":{"date-parts":[["2020"]]},"title":"Since January 2020 Elsevier has created a COVID-19 resource centre with free information in English and Mandarin on the novel coronavirus COVID- 19 . The COVID-19 resource centre is hosted on Elsevier Connect , the company ' s public news and information ","type":"article-journal"},"uris":["http://www.mendeley.com/documents/?uuid=de90d02b-5c15-4555-b2fa-3f9744d6c598"]}],"mendeley":{"formattedCitation":"(Islam, Zannatul and Potenza, 2020)","plainTextFormattedCitation":"(Islam, Zannatul and Potenza, 2020)","previouslyFormattedCitation":"(Islam, Zannatul and Potenza, 2020)"},"properties":{"noteIndex":0},"schema":"https://github.com/citation-style-language/schema/raw/master/csl-citation.json"}</w:instrText>
      </w:r>
      <w:r w:rsidR="00BB2AD4" w:rsidRPr="00112D96">
        <w:rPr>
          <w:rFonts w:ascii="Times New Roman" w:hAnsi="Times New Roman" w:cs="Times New Roman"/>
          <w:sz w:val="24"/>
          <w:szCs w:val="24"/>
        </w:rPr>
        <w:fldChar w:fldCharType="separate"/>
      </w:r>
      <w:r w:rsidR="00BB2AD4" w:rsidRPr="00112D96">
        <w:rPr>
          <w:rFonts w:ascii="Times New Roman" w:hAnsi="Times New Roman" w:cs="Times New Roman"/>
          <w:noProof/>
          <w:sz w:val="24"/>
          <w:szCs w:val="24"/>
        </w:rPr>
        <w:t>(Islam, Zannatul and Potenza, 2020)</w:t>
      </w:r>
      <w:r w:rsidR="00BB2AD4" w:rsidRPr="00112D96">
        <w:rPr>
          <w:rFonts w:ascii="Times New Roman" w:hAnsi="Times New Roman" w:cs="Times New Roman"/>
          <w:sz w:val="24"/>
          <w:szCs w:val="24"/>
        </w:rPr>
        <w:fldChar w:fldCharType="end"/>
      </w:r>
      <w:r w:rsidR="00BB2AD4" w:rsidRPr="00112D96">
        <w:rPr>
          <w:rFonts w:ascii="Times New Roman" w:hAnsi="Times New Roman" w:cs="Times New Roman"/>
          <w:sz w:val="24"/>
          <w:szCs w:val="24"/>
        </w:rPr>
        <w:t xml:space="preserve">. </w:t>
      </w:r>
      <w:r w:rsidR="00957BE5" w:rsidRPr="00112D96">
        <w:rPr>
          <w:rFonts w:ascii="Times New Roman" w:hAnsi="Times New Roman" w:cs="Times New Roman"/>
          <w:sz w:val="24"/>
          <w:szCs w:val="24"/>
        </w:rPr>
        <w:t xml:space="preserve">The coronavirus has spread </w:t>
      </w:r>
      <w:r w:rsidR="00BB2AD4" w:rsidRPr="00112D96">
        <w:rPr>
          <w:rFonts w:ascii="Times New Roman" w:hAnsi="Times New Roman" w:cs="Times New Roman"/>
          <w:sz w:val="24"/>
          <w:szCs w:val="24"/>
        </w:rPr>
        <w:t>extensively</w:t>
      </w:r>
      <w:r w:rsidR="00957BE5" w:rsidRPr="00112D96">
        <w:rPr>
          <w:rFonts w:ascii="Times New Roman" w:hAnsi="Times New Roman" w:cs="Times New Roman"/>
          <w:sz w:val="24"/>
          <w:szCs w:val="24"/>
        </w:rPr>
        <w:t xml:space="preserve"> around the </w:t>
      </w:r>
      <w:r w:rsidR="00BB2AD4" w:rsidRPr="00112D96">
        <w:rPr>
          <w:rFonts w:ascii="Times New Roman" w:hAnsi="Times New Roman" w:cs="Times New Roman"/>
          <w:sz w:val="24"/>
          <w:szCs w:val="24"/>
        </w:rPr>
        <w:t>globe</w:t>
      </w:r>
      <w:r w:rsidR="00957BE5" w:rsidRPr="00112D96">
        <w:rPr>
          <w:rFonts w:ascii="Times New Roman" w:hAnsi="Times New Roman" w:cs="Times New Roman"/>
          <w:sz w:val="24"/>
          <w:szCs w:val="24"/>
        </w:rPr>
        <w:t xml:space="preserve"> especially</w:t>
      </w:r>
      <w:r w:rsidR="00BB2AD4" w:rsidRPr="00112D96">
        <w:rPr>
          <w:rFonts w:ascii="Times New Roman" w:hAnsi="Times New Roman" w:cs="Times New Roman"/>
          <w:sz w:val="24"/>
          <w:szCs w:val="24"/>
        </w:rPr>
        <w:t>,</w:t>
      </w:r>
      <w:r w:rsidR="00957BE5" w:rsidRPr="00112D96">
        <w:rPr>
          <w:rFonts w:ascii="Times New Roman" w:hAnsi="Times New Roman" w:cs="Times New Roman"/>
          <w:sz w:val="24"/>
          <w:szCs w:val="24"/>
        </w:rPr>
        <w:t xml:space="preserve"> </w:t>
      </w:r>
      <w:r w:rsidR="00BB2AD4" w:rsidRPr="00112D96">
        <w:rPr>
          <w:rFonts w:ascii="Times New Roman" w:hAnsi="Times New Roman" w:cs="Times New Roman"/>
          <w:sz w:val="24"/>
          <w:szCs w:val="24"/>
        </w:rPr>
        <w:t>widely</w:t>
      </w:r>
      <w:r w:rsidR="00957BE5" w:rsidRPr="00112D96">
        <w:rPr>
          <w:rFonts w:ascii="Times New Roman" w:hAnsi="Times New Roman" w:cs="Times New Roman"/>
          <w:sz w:val="24"/>
          <w:szCs w:val="24"/>
        </w:rPr>
        <w:t xml:space="preserve"> attacked in the United States, China, Europe, Brazil, and Southeast Asia</w:t>
      </w:r>
      <w:r w:rsidR="00D527DE" w:rsidRPr="00112D96">
        <w:rPr>
          <w:rFonts w:ascii="Times New Roman" w:hAnsi="Times New Roman" w:cs="Times New Roman"/>
          <w:sz w:val="24"/>
          <w:szCs w:val="24"/>
        </w:rPr>
        <w:t>, in fact the virus</w:t>
      </w:r>
      <w:r w:rsidR="00957BE5" w:rsidRPr="00112D96">
        <w:rPr>
          <w:rFonts w:ascii="Times New Roman" w:hAnsi="Times New Roman" w:cs="Times New Roman"/>
          <w:sz w:val="24"/>
          <w:szCs w:val="24"/>
        </w:rPr>
        <w:t xml:space="preserve"> has so far infected 223 countries in the world </w:t>
      </w:r>
      <w:r w:rsidR="00D527DE" w:rsidRPr="00112D96">
        <w:rPr>
          <w:rFonts w:ascii="Times New Roman" w:hAnsi="Times New Roman" w:cs="Times New Roman"/>
          <w:sz w:val="24"/>
          <w:szCs w:val="24"/>
        </w:rPr>
        <w:t xml:space="preserve">according to the </w:t>
      </w:r>
      <w:proofErr w:type="spellStart"/>
      <w:r w:rsidR="00D527DE" w:rsidRPr="00112D96">
        <w:rPr>
          <w:rFonts w:ascii="Times New Roman" w:hAnsi="Times New Roman" w:cs="Times New Roman"/>
          <w:i/>
          <w:iCs/>
          <w:sz w:val="24"/>
          <w:szCs w:val="24"/>
        </w:rPr>
        <w:t>worldometer</w:t>
      </w:r>
      <w:proofErr w:type="spellEnd"/>
      <w:r w:rsidR="00D527DE" w:rsidRPr="00112D96">
        <w:rPr>
          <w:rFonts w:ascii="Times New Roman" w:hAnsi="Times New Roman" w:cs="Times New Roman"/>
          <w:sz w:val="24"/>
          <w:szCs w:val="24"/>
        </w:rPr>
        <w:t xml:space="preserve"> and </w:t>
      </w:r>
      <w:proofErr w:type="spellStart"/>
      <w:r w:rsidR="00D527DE" w:rsidRPr="00112D96">
        <w:rPr>
          <w:rFonts w:ascii="Times New Roman" w:hAnsi="Times New Roman" w:cs="Times New Roman"/>
          <w:sz w:val="24"/>
          <w:szCs w:val="24"/>
        </w:rPr>
        <w:t>Jhons</w:t>
      </w:r>
      <w:proofErr w:type="spellEnd"/>
      <w:r w:rsidR="00D527DE" w:rsidRPr="00112D96">
        <w:rPr>
          <w:rFonts w:ascii="Times New Roman" w:hAnsi="Times New Roman" w:cs="Times New Roman"/>
          <w:sz w:val="24"/>
          <w:szCs w:val="24"/>
        </w:rPr>
        <w:t xml:space="preserve"> Hopkins University</w:t>
      </w:r>
      <w:r w:rsidR="00957BE5" w:rsidRPr="00112D96">
        <w:rPr>
          <w:rFonts w:ascii="Times New Roman" w:hAnsi="Times New Roman" w:cs="Times New Roman"/>
          <w:sz w:val="24"/>
          <w:szCs w:val="24"/>
        </w:rPr>
        <w:t xml:space="preserve">. The number of </w:t>
      </w:r>
      <w:r w:rsidR="00D527DE" w:rsidRPr="00112D96">
        <w:rPr>
          <w:rFonts w:ascii="Times New Roman" w:hAnsi="Times New Roman" w:cs="Times New Roman"/>
          <w:sz w:val="24"/>
          <w:szCs w:val="24"/>
        </w:rPr>
        <w:t>confirmed cases</w:t>
      </w:r>
      <w:r w:rsidR="00957BE5" w:rsidRPr="00112D96">
        <w:rPr>
          <w:rFonts w:ascii="Times New Roman" w:hAnsi="Times New Roman" w:cs="Times New Roman"/>
          <w:sz w:val="24"/>
          <w:szCs w:val="24"/>
        </w:rPr>
        <w:t xml:space="preserve"> of </w:t>
      </w:r>
      <w:r w:rsidR="00D527DE" w:rsidRPr="00112D96">
        <w:rPr>
          <w:rFonts w:ascii="Times New Roman" w:hAnsi="Times New Roman" w:cs="Times New Roman"/>
          <w:sz w:val="24"/>
          <w:szCs w:val="24"/>
        </w:rPr>
        <w:t>COVID-19</w:t>
      </w:r>
      <w:r w:rsidR="00957BE5" w:rsidRPr="00112D96">
        <w:rPr>
          <w:rFonts w:ascii="Times New Roman" w:hAnsi="Times New Roman" w:cs="Times New Roman"/>
          <w:sz w:val="24"/>
          <w:szCs w:val="24"/>
        </w:rPr>
        <w:t xml:space="preserve"> worldwide is </w:t>
      </w:r>
      <w:r w:rsidR="00D527DE" w:rsidRPr="00112D96">
        <w:rPr>
          <w:rFonts w:ascii="Times New Roman" w:hAnsi="Times New Roman" w:cs="Times New Roman"/>
          <w:sz w:val="24"/>
          <w:szCs w:val="24"/>
        </w:rPr>
        <w:t>679,610,846</w:t>
      </w:r>
      <w:r w:rsidR="00957BE5" w:rsidRPr="00112D96">
        <w:rPr>
          <w:rFonts w:ascii="Times New Roman" w:hAnsi="Times New Roman" w:cs="Times New Roman"/>
          <w:sz w:val="24"/>
          <w:szCs w:val="24"/>
        </w:rPr>
        <w:t xml:space="preserve"> up to</w:t>
      </w:r>
      <w:r w:rsidR="00D527DE" w:rsidRPr="00112D96">
        <w:rPr>
          <w:rFonts w:ascii="Times New Roman" w:hAnsi="Times New Roman" w:cs="Times New Roman"/>
          <w:sz w:val="24"/>
          <w:szCs w:val="24"/>
        </w:rPr>
        <w:t xml:space="preserve"> 26 February 2023</w:t>
      </w:r>
      <w:r w:rsidR="00957BE5" w:rsidRPr="00112D96">
        <w:rPr>
          <w:rFonts w:ascii="Times New Roman" w:hAnsi="Times New Roman" w:cs="Times New Roman"/>
          <w:sz w:val="24"/>
          <w:szCs w:val="24"/>
        </w:rPr>
        <w:t xml:space="preserve"> </w:t>
      </w:r>
      <w:r w:rsidR="00D527DE" w:rsidRPr="00112D96">
        <w:rPr>
          <w:rFonts w:ascii="Times New Roman" w:hAnsi="Times New Roman" w:cs="Times New Roman"/>
          <w:sz w:val="24"/>
          <w:szCs w:val="24"/>
        </w:rPr>
        <w:t>while 6,797,693</w:t>
      </w:r>
      <w:r w:rsidR="00957BE5" w:rsidRPr="00112D96">
        <w:rPr>
          <w:rFonts w:ascii="Times New Roman" w:hAnsi="Times New Roman" w:cs="Times New Roman"/>
          <w:sz w:val="24"/>
          <w:szCs w:val="24"/>
        </w:rPr>
        <w:t xml:space="preserve"> deaths. </w:t>
      </w:r>
    </w:p>
    <w:p w14:paraId="2BDEF837" w14:textId="73D133D0" w:rsidR="00EA72CE" w:rsidRPr="00112D96" w:rsidRDefault="00D527DE" w:rsidP="004B632C">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 xml:space="preserve">The entire world </w:t>
      </w:r>
      <w:r w:rsidR="00A267A2" w:rsidRPr="00112D96">
        <w:rPr>
          <w:rFonts w:ascii="Times New Roman" w:hAnsi="Times New Roman" w:cs="Times New Roman"/>
          <w:sz w:val="24"/>
          <w:szCs w:val="24"/>
        </w:rPr>
        <w:t>was</w:t>
      </w:r>
      <w:r w:rsidRPr="00112D96">
        <w:rPr>
          <w:rFonts w:ascii="Times New Roman" w:hAnsi="Times New Roman" w:cs="Times New Roman"/>
          <w:sz w:val="24"/>
          <w:szCs w:val="24"/>
        </w:rPr>
        <w:t xml:space="preserve"> moved amidst the COVID-19 disease, and witnessed of the incredible distress, death, instability of everyday life. Pandemics throughout the history have had </w:t>
      </w:r>
      <w:r w:rsidR="00A267A2" w:rsidRPr="00112D96">
        <w:rPr>
          <w:rFonts w:ascii="Times New Roman" w:hAnsi="Times New Roman" w:cs="Times New Roman"/>
          <w:sz w:val="24"/>
          <w:szCs w:val="24"/>
        </w:rPr>
        <w:t>substantial</w:t>
      </w:r>
      <w:r w:rsidRPr="00112D96">
        <w:rPr>
          <w:rFonts w:ascii="Times New Roman" w:hAnsi="Times New Roman" w:cs="Times New Roman"/>
          <w:sz w:val="24"/>
          <w:szCs w:val="24"/>
        </w:rPr>
        <w:t xml:space="preserve"> health consequences and </w:t>
      </w:r>
      <w:r w:rsidR="00A267A2" w:rsidRPr="00112D96">
        <w:rPr>
          <w:rFonts w:ascii="Times New Roman" w:hAnsi="Times New Roman" w:cs="Times New Roman"/>
          <w:sz w:val="24"/>
          <w:szCs w:val="24"/>
        </w:rPr>
        <w:t>exemplified</w:t>
      </w:r>
      <w:r w:rsidRPr="00112D96">
        <w:rPr>
          <w:rFonts w:ascii="Times New Roman" w:hAnsi="Times New Roman" w:cs="Times New Roman"/>
          <w:sz w:val="24"/>
          <w:szCs w:val="24"/>
        </w:rPr>
        <w:t xml:space="preserve"> a </w:t>
      </w:r>
      <w:r w:rsidR="00A267A2" w:rsidRPr="00112D96">
        <w:rPr>
          <w:rFonts w:ascii="Times New Roman" w:hAnsi="Times New Roman" w:cs="Times New Roman"/>
          <w:sz w:val="24"/>
          <w:szCs w:val="24"/>
        </w:rPr>
        <w:t>danger</w:t>
      </w:r>
      <w:r w:rsidRPr="00112D96">
        <w:rPr>
          <w:rFonts w:ascii="Times New Roman" w:hAnsi="Times New Roman" w:cs="Times New Roman"/>
          <w:sz w:val="24"/>
          <w:szCs w:val="24"/>
        </w:rPr>
        <w:t xml:space="preserve"> to the </w:t>
      </w:r>
      <w:r w:rsidR="00A267A2" w:rsidRPr="00112D96">
        <w:rPr>
          <w:rFonts w:ascii="Times New Roman" w:hAnsi="Times New Roman" w:cs="Times New Roman"/>
          <w:sz w:val="24"/>
          <w:szCs w:val="24"/>
        </w:rPr>
        <w:t>survival</w:t>
      </w:r>
      <w:r w:rsidRPr="00112D96">
        <w:rPr>
          <w:rFonts w:ascii="Times New Roman" w:hAnsi="Times New Roman" w:cs="Times New Roman"/>
          <w:sz w:val="24"/>
          <w:szCs w:val="24"/>
        </w:rPr>
        <w:t xml:space="preserve"> of humankind. </w:t>
      </w:r>
      <w:r w:rsidR="00A267A2" w:rsidRPr="00112D96">
        <w:rPr>
          <w:rFonts w:ascii="Times New Roman" w:hAnsi="Times New Roman" w:cs="Times New Roman"/>
          <w:sz w:val="24"/>
          <w:szCs w:val="24"/>
        </w:rPr>
        <w:t>Speedily</w:t>
      </w:r>
      <w:r w:rsidRPr="00112D96">
        <w:rPr>
          <w:rFonts w:ascii="Times New Roman" w:hAnsi="Times New Roman" w:cs="Times New Roman"/>
          <w:sz w:val="24"/>
          <w:szCs w:val="24"/>
        </w:rPr>
        <w:t xml:space="preserve"> spreading infections such as COVID-19 can </w:t>
      </w:r>
      <w:r w:rsidR="00A267A2" w:rsidRPr="00112D96">
        <w:rPr>
          <w:rFonts w:ascii="Times New Roman" w:hAnsi="Times New Roman" w:cs="Times New Roman"/>
          <w:sz w:val="24"/>
          <w:szCs w:val="24"/>
        </w:rPr>
        <w:t>devastate</w:t>
      </w:r>
      <w:r w:rsidRPr="00112D96">
        <w:rPr>
          <w:rFonts w:ascii="Times New Roman" w:hAnsi="Times New Roman" w:cs="Times New Roman"/>
          <w:sz w:val="24"/>
          <w:szCs w:val="24"/>
        </w:rPr>
        <w:t xml:space="preserve"> the healthcare system and lead to limited access to health services and increased </w:t>
      </w:r>
      <w:r w:rsidR="00A267A2" w:rsidRPr="00112D96">
        <w:rPr>
          <w:rFonts w:ascii="Times New Roman" w:hAnsi="Times New Roman" w:cs="Times New Roman"/>
          <w:sz w:val="24"/>
          <w:szCs w:val="24"/>
        </w:rPr>
        <w:t>death</w:t>
      </w:r>
      <w:r w:rsidRPr="00112D96">
        <w:rPr>
          <w:rFonts w:ascii="Times New Roman" w:hAnsi="Times New Roman" w:cs="Times New Roman"/>
          <w:sz w:val="24"/>
          <w:szCs w:val="24"/>
        </w:rPr>
        <w:t xml:space="preserve"> rates for both communicable and noncommunicable diseases. They also had </w:t>
      </w:r>
      <w:r w:rsidR="00A267A2" w:rsidRPr="00112D96">
        <w:rPr>
          <w:rFonts w:ascii="Times New Roman" w:hAnsi="Times New Roman" w:cs="Times New Roman"/>
          <w:sz w:val="24"/>
          <w:szCs w:val="24"/>
        </w:rPr>
        <w:t>considerable</w:t>
      </w:r>
      <w:r w:rsidRPr="00112D96">
        <w:rPr>
          <w:rFonts w:ascii="Times New Roman" w:hAnsi="Times New Roman" w:cs="Times New Roman"/>
          <w:sz w:val="24"/>
          <w:szCs w:val="24"/>
        </w:rPr>
        <w:t xml:space="preserve"> social, economic, and political impacts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{"citationItems":[{"id":"ITEM-1","itemData":{"DOI":"10.7759/cureus.18136","abstract":"As we move amidst the coronavirus disease 2019 (COVID-19) pandemic, we have witnessed tremendous distress, death, and turmoil of everyday life for more than one year now. However, they are not modern phenomena; deadly pandemics have happened throughout recorded history. Pandemics such as the plague, Spanish Flu, HIV, and Ebola caused deaths, destruction of political regimes, as well as financial and psychosocial burdens. However, they sometimes resulted in scientific discoveries. Understanding the mechanism of the emergence of these pandemics is crucial to control any spreading pandemic and prevent the emergence of a potential new one. Public health agencies need to work on improving the countries' pandemic preparedness to prevent any future pandemics. The review article aims to shed light on some of the deadliest pandemics throughout history, information of critical importance for clinicians and researchers.","author":[{"dropping-particle":"","family":"Sampath","given":"Shrikanth","non-dropping-particle":"","parse-names":false,"suffix":""},{"dropping-particle":"","family":"Khedr","given":"Anwar","non-dropping-particle":"","parse-names":false,"suffix":""},{"dropping-particle":"","family":"Qamar","given":"Shahraz","non-dropping-particle":"","parse-names":false,"suffix":""},{"dropping-particle":"","family":"Tekin","given":"Aysun","non-dropping-particle":"","parse-names":false,"suffix":""},{"dropping-particle":"","family":"Singh","given":"Romil","non-dropping-particle":"","parse-names":false,"suffix":""},{"dropping-particle":"","family":"Green","given":"Ronya","non-dropping-particle":"","parse-names":false,"suffix":""},{"dropping-particle":"","family":"Kashyap","given":"Rahul","non-dropping-particle":"","parse-names":false,"suffix":""}],"container-title":"Cureus","id":"ITEM-1","issue":"9","issued":{"date-parts":[["2021"]]},"page":"1-9","title":"Pandemics Throughout the History","type":"article-journal","volume":"13"},"uris":["http://www.mendeley.com/documents/?uuid=15e08d19-b060-4f23-8b27-ab4aed9196dd"]}],"mendeley":{"formattedCitation":"(Sampath &lt;i&gt;et al.&lt;/i&gt;, 2021)","plainTextFormattedCitation":"(Sampath et al., 2021)","previouslyFormattedCitation":"(Sampath &lt;i&gt;et al.&lt;/i&gt;,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(Sampath et al., 2021)</w:t>
      </w:r>
      <w:r w:rsidRPr="00112D96">
        <w:rPr>
          <w:rFonts w:ascii="Times New Roman" w:hAnsi="Times New Roman" w:cs="Times New Roman"/>
          <w:sz w:val="24"/>
          <w:szCs w:val="24"/>
        </w:rPr>
        <w:fldChar w:fldCharType="end"/>
      </w:r>
      <w:r w:rsidRPr="00112D96">
        <w:rPr>
          <w:rFonts w:ascii="Times New Roman" w:hAnsi="Times New Roman" w:cs="Times New Roman"/>
          <w:sz w:val="24"/>
          <w:szCs w:val="24"/>
        </w:rPr>
        <w:t xml:space="preserve">. </w:t>
      </w:r>
      <w:r w:rsidR="00957BE5" w:rsidRPr="00112D96">
        <w:rPr>
          <w:rFonts w:ascii="Times New Roman" w:hAnsi="Times New Roman" w:cs="Times New Roman"/>
          <w:sz w:val="24"/>
          <w:szCs w:val="24"/>
        </w:rPr>
        <w:t xml:space="preserve">This ongoing </w:t>
      </w:r>
      <w:r w:rsidR="001770A3" w:rsidRPr="00112D96">
        <w:rPr>
          <w:rFonts w:ascii="Times New Roman" w:hAnsi="Times New Roman" w:cs="Times New Roman"/>
          <w:sz w:val="24"/>
          <w:szCs w:val="24"/>
        </w:rPr>
        <w:t>COVID-19</w:t>
      </w:r>
      <w:r w:rsidR="00957BE5" w:rsidRPr="00112D96">
        <w:rPr>
          <w:rFonts w:ascii="Times New Roman" w:hAnsi="Times New Roman" w:cs="Times New Roman"/>
          <w:sz w:val="24"/>
          <w:szCs w:val="24"/>
        </w:rPr>
        <w:t xml:space="preserve"> has threatened the health sector, social life, and education sectors of many countries</w:t>
      </w:r>
      <w:r w:rsidR="00A267A2" w:rsidRPr="00112D96">
        <w:rPr>
          <w:rFonts w:ascii="Times New Roman" w:hAnsi="Times New Roman" w:cs="Times New Roman"/>
          <w:sz w:val="24"/>
          <w:szCs w:val="24"/>
        </w:rPr>
        <w:t xml:space="preserve"> </w:t>
      </w:r>
      <w:r w:rsidR="00A267A2" w:rsidRPr="00112D96">
        <w:rPr>
          <w:rFonts w:ascii="Times New Roman" w:hAnsi="Times New Roman" w:cs="Times New Roman"/>
          <w:sz w:val="24"/>
          <w:szCs w:val="24"/>
        </w:rPr>
        <w:fldChar w:fldCharType="begin" w:fldLock="1"/>
      </w:r>
      <w:r w:rsidR="001770A3" w:rsidRPr="00112D96">
        <w:rPr>
          <w:rFonts w:ascii="Times New Roman" w:hAnsi="Times New Roman" w:cs="Times New Roman"/>
          <w:sz w:val="24"/>
          <w:szCs w:val="24"/>
        </w:rPr>
        <w:instrText>ADDIN CSL_CITATION {"citationItems":[{"id":"ITEM-1","itemData":{"DOI":"10.1016/j.worlddev.2020.105280","ISSN":"18735991","abstract":"This research assesses how low-income households in rural Kenya coped with the immediate economic consequences of the COVID-19 pandemic. It uses granular financial data from weekly household interviews covering six weeks before the first case was detected in Kenya to five weeks after during which various containment measures were implemented. Based on household-level fixed-effects regressions, our results suggest that income from work decreased with almost one-third and income from gifts and remittances reduced by more than one-third after the start of the pandemic. Nevertheless, household expenditures on food remained at pre-COVID levels. We do not find evidence that households coped with reduced income through increased borrowing, selling assets or withdrawing savings. Instead, they gave out less gifts and remittances themselves, lent less money to others and postponed loan repayments. Moreover, they significantly reduced expenditures on schooling and transportation, in line with the school closures and travel restrictions. Thus, despite their affected livelihoods, households managed to keep food expenditures at par, but this came at the cost of reduced informal risk-sharing and social support between households.","author":[{"dropping-particle":"","family":"Janssens","given":"Wendy","non-dropping-particle":"","parse-names":false,"suffix":""},{"dropping-particle":"","family":"Pradhan","given":"Menno","non-dropping-particle":"","parse-names":false,"suffix":""},{"dropping-particle":"","family":"Groot","given":"Richard","non-dropping-particle":"de","parse-names":false,"suffix":""},{"dropping-particle":"","family":"Sidze","given":"Estelle","non-dropping-particle":"","parse-names":false,"suffix":""},{"dropping-particle":"","family":"Donfouet","given":"Hermann Pythagore Pierre","non-dropping-particle":"","parse-names":false,"suffix":""},{"dropping-particle":"","family":"Abajobir","given":"Amanuel","non-dropping-particle":"","parse-names":false,"suffix":""}],"container-title":"World Development","id":"ITEM-1","issued":{"date-parts":[["2021"]]},"page":"105280","publisher":"The Authors","title":"The short-term economic effects of COVID-19 on low-income households in rural Kenya: An analysis using weekly financial household data","type":"article-journal","volume":"138"},"uris":["http://www.mendeley.com/documents/?uuid=845ad36f-4356-41be-93ae-3ab8215da12d"]}],"mendeley":{"formattedCitation":"(Janssens &lt;i&gt;et al.&lt;/i&gt;, 2021)","plainTextFormattedCitation":"(Janssens et al., 2021)","previouslyFormattedCitation":"(Janssens &lt;i&gt;et al.&lt;/i&gt;, 2021)"},"properties":{"noteIndex":0},"schema":"https://github.com/citation-style-language/schema/raw/master/csl-citation.json"}</w:instrText>
      </w:r>
      <w:r w:rsidR="00A267A2" w:rsidRPr="00112D96">
        <w:rPr>
          <w:rFonts w:ascii="Times New Roman" w:hAnsi="Times New Roman" w:cs="Times New Roman"/>
          <w:sz w:val="24"/>
          <w:szCs w:val="24"/>
        </w:rPr>
        <w:fldChar w:fldCharType="separate"/>
      </w:r>
      <w:r w:rsidR="00A267A2" w:rsidRPr="00112D96">
        <w:rPr>
          <w:rFonts w:ascii="Times New Roman" w:hAnsi="Times New Roman" w:cs="Times New Roman"/>
          <w:noProof/>
          <w:sz w:val="24"/>
          <w:szCs w:val="24"/>
        </w:rPr>
        <w:t>(Janssens et al., 2021)</w:t>
      </w:r>
      <w:r w:rsidR="00A267A2" w:rsidRPr="00112D96">
        <w:rPr>
          <w:rFonts w:ascii="Times New Roman" w:hAnsi="Times New Roman" w:cs="Times New Roman"/>
          <w:sz w:val="24"/>
          <w:szCs w:val="24"/>
        </w:rPr>
        <w:fldChar w:fldCharType="end"/>
      </w:r>
      <w:r w:rsidR="001770A3" w:rsidRPr="00112D96">
        <w:rPr>
          <w:rFonts w:ascii="Times New Roman" w:hAnsi="Times New Roman" w:cs="Times New Roman"/>
          <w:sz w:val="24"/>
          <w:szCs w:val="24"/>
        </w:rPr>
        <w:t xml:space="preserve">  raised many social and economic challenges worldwide  </w:t>
      </w:r>
      <w:r w:rsidR="001770A3" w:rsidRPr="00112D96">
        <w:rPr>
          <w:rFonts w:ascii="Times New Roman" w:hAnsi="Times New Roman" w:cs="Times New Roman"/>
          <w:sz w:val="24"/>
          <w:szCs w:val="24"/>
        </w:rPr>
        <w:fldChar w:fldCharType="begin" w:fldLock="1"/>
      </w:r>
      <w:r w:rsidR="00024E3A" w:rsidRPr="00112D96">
        <w:rPr>
          <w:rFonts w:ascii="Times New Roman" w:hAnsi="Times New Roman" w:cs="Times New Roman"/>
          <w:sz w:val="24"/>
          <w:szCs w:val="24"/>
        </w:rPr>
        <w:instrText>ADDIN CSL_CITATION {"citationItems":[{"id":"ITEM-1","itemData":{"DOI":"10.3389/fpsyg.2020.01168","ISSN":"16641078","abstract":"COVID-19 had become a pandemic raising concerns of widespread panic and increasing anxiety and stress in individuals all over the world (World Health Organization, 2020a). Lots of countries had closed their schools. As the first country to do so, Chinese colleges and universities were making use of different modes of learning, including online-learning based on different platforms to achieve the goal suggested by Ministry of Education in China, “suspending classes without suspending learning,” since middle February. This paper is the first one which aims to investigate the anxiety of Chinese university students after the outbreak of COVID-19 right before the start of new spring term. 3611 university students (female: male = 1.48:1) aged between 18 to 24 from all over China were enrolled to this study from a top university in China. The Self-Rating Anxiety Scale – SAS (Zung, 1971) was used to assess anxiety 2 days before the start of new spring term in middle February. All four-year undergraduate students were included in the study. The mean SAS score was 40.53 (SD = 10.15), significantly higher than the national norm (Mean = 29.78, SD = 10.07, and p ≤.001), and there were still 557 (15.43%, Mean = 58.75, and SD = 8.9) students met the cutoff of 50 and were screened positive. Comparisons among sexes, grades and majors were also conducted. Significant differences were found between all males and all female (p ≤.001), and between all students majoring arts and sciences in the anxiety sample (n = 557, p = 0.05). The results also showed that the mean SAS scores were not correlated with the regions they came from/lived in. This study concluded that the Chinese university students showed higher anxiety for COVID-19.","author":[{"dropping-particle":"","family":"Wang","given":"Chongying","non-dropping-particle":"","parse-names":false,"suffix":""},{"dropping-particle":"","family":"Zhao","given":"Hong","non-dropping-particle":"","parse-names":false,"suffix":""}],"container-title":"Frontiers in Psychology","id":"ITEM-1","issue":"January","issued":{"date-parts":[["2020"]]},"page":"1-8","title":"The Impact of COVID-19 on Anxiety in Chinese University Students","type":"article-journal","volume":"11"},"uris":["http://www.mendeley.com/documents/?uuid=4566a2b7-3f85-43cd-a8cd-3acba9cdf96f"]}],"mendeley":{"formattedCitation":"(Wang and Zhao, 2020)","plainTextFormattedCitation":"(Wang and Zhao, 2020)","previouslyFormattedCitation":"(Wang and Zhao, 2020)"},"properties":{"noteIndex":0},"schema":"https://github.com/citation-style-language/schema/raw/master/csl-citation.json"}</w:instrText>
      </w:r>
      <w:r w:rsidR="001770A3" w:rsidRPr="00112D96">
        <w:rPr>
          <w:rFonts w:ascii="Times New Roman" w:hAnsi="Times New Roman" w:cs="Times New Roman"/>
          <w:sz w:val="24"/>
          <w:szCs w:val="24"/>
        </w:rPr>
        <w:fldChar w:fldCharType="separate"/>
      </w:r>
      <w:r w:rsidR="001770A3" w:rsidRPr="00112D96">
        <w:rPr>
          <w:rFonts w:ascii="Times New Roman" w:hAnsi="Times New Roman" w:cs="Times New Roman"/>
          <w:noProof/>
          <w:sz w:val="24"/>
          <w:szCs w:val="24"/>
        </w:rPr>
        <w:t>(Wang and Zhao, 2020)</w:t>
      </w:r>
      <w:r w:rsidR="001770A3" w:rsidRPr="00112D96">
        <w:rPr>
          <w:rFonts w:ascii="Times New Roman" w:hAnsi="Times New Roman" w:cs="Times New Roman"/>
          <w:sz w:val="24"/>
          <w:szCs w:val="24"/>
        </w:rPr>
        <w:fldChar w:fldCharType="end"/>
      </w:r>
      <w:r w:rsidR="001770A3" w:rsidRPr="00112D96">
        <w:rPr>
          <w:rFonts w:ascii="Times New Roman" w:hAnsi="Times New Roman" w:cs="Times New Roman"/>
          <w:sz w:val="24"/>
          <w:szCs w:val="24"/>
        </w:rPr>
        <w:t xml:space="preserve">. </w:t>
      </w:r>
    </w:p>
    <w:p w14:paraId="382ACB6E" w14:textId="7236B3C3" w:rsidR="007A2E84" w:rsidRPr="00112D96" w:rsidRDefault="00EA72CE" w:rsidP="004B632C">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lastRenderedPageBreak/>
        <w:t xml:space="preserve">The pandemic also effected on individual’s income and their behaviors. Developing countries their fragile economy, education, and health sector severely affected due to could not take the necessary steps in time </w:t>
      </w:r>
      <w:r w:rsidR="00024E3A" w:rsidRPr="00112D96">
        <w:rPr>
          <w:rFonts w:ascii="Times New Roman" w:hAnsi="Times New Roman" w:cs="Times New Roman"/>
          <w:sz w:val="24"/>
          <w:szCs w:val="24"/>
        </w:rPr>
        <w:fldChar w:fldCharType="begin" w:fldLock="1"/>
      </w:r>
      <w:r w:rsidR="00F61963" w:rsidRPr="00112D96">
        <w:rPr>
          <w:rFonts w:ascii="Times New Roman" w:hAnsi="Times New Roman" w:cs="Times New Roman"/>
          <w:sz w:val="24"/>
          <w:szCs w:val="24"/>
        </w:rPr>
        <w:instrText>ADDIN CSL_CITATION {"citationItems":[{"id":"ITEM-1","itemData":{"abstract":"Objective: The mental health toll of COVID-19 on healthcare workers (HCW) is not yet fully described. We characterized distress, coping, and preferences for support among NYC HCWs during the COVID-19 pandemic. Methods: This was a cross-sectional web survey of physicians, advanced practice providers, residents/fellows, and nurses, conducted during a peak of inpatient admissions for COVID-19 in NYC (April 9th–April 24th 2020) at a large medical center in NYC (n = 657). Results: Positive screens for psychological symptoms were common; 57% for acute stress, 48% for depressive, and 33% for anxiety symptoms. For each, a higher percent of nurses/advanced practice providers screened positive vs. attending physicians, though housestaff's rates for acute stress and depression did not differ from either. Sixty-one percent of participants reported increased sense of meaning/purpose since the COVID-19 outbreak. Physical activity/exercise was the most common coping behavior (59%), and access to an individual therapist with online self-guided counseling (33%) garnered the most interest. Conclusions: NYC HCWs, especially nurses and advanced practice providers, are experiencing COVID-19-related psychological distress. Participants reported using empirically-supported coping behaviors, and endorsed indicators of resilience, but they also reported interest in additional wellness resources. Programs developed to mitigate stress among HCWs during the COVID-19 pandemic should integrate HCW preferences","author":[{"dropping-particle":"","family":"Lai","given":"Chih-cheng","non-dropping-particle":"","parse-names":false,"suffix":""},{"dropping-particle":"","family":"Wang","given":"Cheng-yi","non-dropping-particle":"","parse-names":false,"suffix":""},{"dropping-particle":"","family":"Wang","given":"Ya-hui","non-dropping-particle":"","parse-names":false,"suffix":""},{"dropping-particle":"","family":"Hsueh","given":"Shun-chung","non-dropping-particle":"","parse-names":false,"suffix":""},{"dropping-particle":"","family":"Ko","given":"Wen-chien","non-dropping-particle":"","parse-names":false,"suffix":""}],"id":"ITEM-1","issue":"January","issued":{"date-parts":[["2020"]]},"title":"Since January 2020 Elsevier has created a COVID-19 resource centre with free information in English and Mandarin on the novel coronavirus COVID- 19 . The COVID-19 resource centre is hosted on Elsevier Connect , the company ' s public news and information ","type":"article-journal"},"uris":["http://www.mendeley.com/documents/?uuid=8bb2748f-b09a-4ed5-a61b-9690ac855270"]}],"mendeley":{"formattedCitation":"(Lai &lt;i&gt;et al.&lt;/i&gt;, 2020)","plainTextFormattedCitation":"(Lai et al., 2020)","previouslyFormattedCitation":"(Lai &lt;i&gt;et al.&lt;/i&gt;, 2020)"},"properties":{"noteIndex":0},"schema":"https://github.com/citation-style-language/schema/raw/master/csl-citation.json"}</w:instrText>
      </w:r>
      <w:r w:rsidR="00024E3A" w:rsidRPr="00112D96">
        <w:rPr>
          <w:rFonts w:ascii="Times New Roman" w:hAnsi="Times New Roman" w:cs="Times New Roman"/>
          <w:sz w:val="24"/>
          <w:szCs w:val="24"/>
        </w:rPr>
        <w:fldChar w:fldCharType="separate"/>
      </w:r>
      <w:r w:rsidR="00024E3A" w:rsidRPr="00112D96">
        <w:rPr>
          <w:rFonts w:ascii="Times New Roman" w:hAnsi="Times New Roman" w:cs="Times New Roman"/>
          <w:noProof/>
          <w:sz w:val="24"/>
          <w:szCs w:val="24"/>
        </w:rPr>
        <w:t>(Lai et al., 2020)</w:t>
      </w:r>
      <w:r w:rsidR="00024E3A" w:rsidRPr="00112D96">
        <w:rPr>
          <w:rFonts w:ascii="Times New Roman" w:hAnsi="Times New Roman" w:cs="Times New Roman"/>
          <w:sz w:val="24"/>
          <w:szCs w:val="24"/>
        </w:rPr>
        <w:fldChar w:fldCharType="end"/>
      </w:r>
      <w:r w:rsidRPr="00112D96">
        <w:rPr>
          <w:rFonts w:ascii="Times New Roman" w:hAnsi="Times New Roman" w:cs="Times New Roman"/>
          <w:sz w:val="24"/>
          <w:szCs w:val="24"/>
        </w:rPr>
        <w:t>.</w:t>
      </w:r>
      <w:r w:rsidR="00024E3A" w:rsidRPr="00112D96">
        <w:rPr>
          <w:rFonts w:ascii="Times New Roman" w:hAnsi="Times New Roman" w:cs="Times New Roman"/>
          <w:sz w:val="24"/>
          <w:szCs w:val="24"/>
        </w:rPr>
        <w:t xml:space="preserve"> </w:t>
      </w:r>
      <w:r w:rsidRPr="00112D96">
        <w:rPr>
          <w:rFonts w:ascii="Times New Roman" w:hAnsi="Times New Roman" w:cs="Times New Roman"/>
          <w:sz w:val="24"/>
          <w:szCs w:val="24"/>
        </w:rPr>
        <w:t xml:space="preserve"> Many countries </w:t>
      </w:r>
      <w:r w:rsidR="00024E3A" w:rsidRPr="00112D96">
        <w:rPr>
          <w:rFonts w:ascii="Times New Roman" w:hAnsi="Times New Roman" w:cs="Times New Roman"/>
          <w:sz w:val="24"/>
          <w:szCs w:val="24"/>
        </w:rPr>
        <w:t xml:space="preserve">have been </w:t>
      </w:r>
      <w:r w:rsidRPr="00112D96">
        <w:rPr>
          <w:rFonts w:ascii="Times New Roman" w:hAnsi="Times New Roman" w:cs="Times New Roman"/>
          <w:sz w:val="24"/>
          <w:szCs w:val="24"/>
        </w:rPr>
        <w:t>already declared lockdown several time and h</w:t>
      </w:r>
      <w:r w:rsidR="00024E3A" w:rsidRPr="00112D96">
        <w:rPr>
          <w:rFonts w:ascii="Times New Roman" w:hAnsi="Times New Roman" w:cs="Times New Roman"/>
          <w:sz w:val="24"/>
          <w:szCs w:val="24"/>
        </w:rPr>
        <w:t>ave</w:t>
      </w:r>
      <w:r w:rsidRPr="00112D96">
        <w:rPr>
          <w:rFonts w:ascii="Times New Roman" w:hAnsi="Times New Roman" w:cs="Times New Roman"/>
          <w:sz w:val="24"/>
          <w:szCs w:val="24"/>
        </w:rPr>
        <w:t xml:space="preserve"> taken health safety</w:t>
      </w:r>
      <w:r w:rsidR="00024E3A" w:rsidRPr="00112D96">
        <w:rPr>
          <w:rFonts w:ascii="Times New Roman" w:hAnsi="Times New Roman" w:cs="Times New Roman"/>
          <w:sz w:val="24"/>
          <w:szCs w:val="24"/>
        </w:rPr>
        <w:t xml:space="preserve"> precautions against coronavirus</w:t>
      </w:r>
      <w:r w:rsidRPr="00112D96">
        <w:rPr>
          <w:rFonts w:ascii="Times New Roman" w:hAnsi="Times New Roman" w:cs="Times New Roman"/>
          <w:sz w:val="24"/>
          <w:szCs w:val="24"/>
        </w:rPr>
        <w:t xml:space="preserve"> such as wearing face masks</w:t>
      </w:r>
      <w:r w:rsidR="00024E3A" w:rsidRPr="00112D96">
        <w:rPr>
          <w:rFonts w:ascii="Times New Roman" w:hAnsi="Times New Roman" w:cs="Times New Roman"/>
          <w:sz w:val="24"/>
          <w:szCs w:val="24"/>
        </w:rPr>
        <w:t>, frequent hand washing,</w:t>
      </w:r>
      <w:r w:rsidRPr="00112D96">
        <w:rPr>
          <w:rFonts w:ascii="Times New Roman" w:hAnsi="Times New Roman" w:cs="Times New Roman"/>
          <w:sz w:val="24"/>
          <w:szCs w:val="24"/>
        </w:rPr>
        <w:t xml:space="preserve"> and maintaining social distance</w:t>
      </w:r>
      <w:r w:rsidR="00024E3A" w:rsidRPr="00112D96">
        <w:rPr>
          <w:rFonts w:ascii="Times New Roman" w:hAnsi="Times New Roman" w:cs="Times New Roman"/>
          <w:sz w:val="24"/>
          <w:szCs w:val="24"/>
        </w:rPr>
        <w:t xml:space="preserve">. At present, </w:t>
      </w:r>
      <w:r w:rsidRPr="00112D96">
        <w:rPr>
          <w:rFonts w:ascii="Times New Roman" w:hAnsi="Times New Roman" w:cs="Times New Roman"/>
          <w:sz w:val="24"/>
          <w:szCs w:val="24"/>
        </w:rPr>
        <w:t xml:space="preserve">there </w:t>
      </w:r>
      <w:r w:rsidR="00024E3A" w:rsidRPr="00112D96">
        <w:rPr>
          <w:rFonts w:ascii="Times New Roman" w:hAnsi="Times New Roman" w:cs="Times New Roman"/>
          <w:sz w:val="24"/>
          <w:szCs w:val="24"/>
        </w:rPr>
        <w:t xml:space="preserve">exists </w:t>
      </w:r>
      <w:r w:rsidRPr="00112D96">
        <w:rPr>
          <w:rFonts w:ascii="Times New Roman" w:hAnsi="Times New Roman" w:cs="Times New Roman"/>
          <w:sz w:val="24"/>
          <w:szCs w:val="24"/>
        </w:rPr>
        <w:t>many drugs treating COVID</w:t>
      </w:r>
      <w:r w:rsidR="00024E3A" w:rsidRPr="00112D96">
        <w:rPr>
          <w:rFonts w:ascii="Times New Roman" w:hAnsi="Times New Roman" w:cs="Times New Roman"/>
          <w:sz w:val="24"/>
          <w:szCs w:val="24"/>
        </w:rPr>
        <w:t>-</w:t>
      </w:r>
      <w:r w:rsidRPr="00112D96">
        <w:rPr>
          <w:rFonts w:ascii="Times New Roman" w:hAnsi="Times New Roman" w:cs="Times New Roman"/>
          <w:sz w:val="24"/>
          <w:szCs w:val="24"/>
        </w:rPr>
        <w:t xml:space="preserve">19 and vaccine for preventing this disease in the world. In Bangladesh mass vaccination has started on 7 Feb 2021 and Among the targeted of 117,856,000 people 66,283,396 has received at least one dose and 42,043,323 has been </w:t>
      </w:r>
      <w:r w:rsidR="007A2E84" w:rsidRPr="00112D96">
        <w:rPr>
          <w:rFonts w:ascii="Times New Roman" w:hAnsi="Times New Roman" w:cs="Times New Roman"/>
          <w:sz w:val="24"/>
          <w:szCs w:val="24"/>
        </w:rPr>
        <w:t>injected two</w:t>
      </w:r>
      <w:r w:rsidRPr="00112D96">
        <w:rPr>
          <w:rFonts w:ascii="Times New Roman" w:hAnsi="Times New Roman" w:cs="Times New Roman"/>
          <w:sz w:val="24"/>
          <w:szCs w:val="24"/>
        </w:rPr>
        <w:t xml:space="preserve"> dose</w:t>
      </w:r>
      <w:r w:rsidR="007A2E84" w:rsidRPr="00112D96">
        <w:rPr>
          <w:rFonts w:ascii="Times New Roman" w:hAnsi="Times New Roman" w:cs="Times New Roman"/>
          <w:sz w:val="24"/>
          <w:szCs w:val="24"/>
        </w:rPr>
        <w:t>s</w:t>
      </w:r>
      <w:r w:rsidRPr="00112D96">
        <w:rPr>
          <w:rFonts w:ascii="Times New Roman" w:hAnsi="Times New Roman" w:cs="Times New Roman"/>
          <w:sz w:val="24"/>
          <w:szCs w:val="24"/>
        </w:rPr>
        <w:t xml:space="preserve"> of </w:t>
      </w:r>
      <w:r w:rsidR="005D3CD7" w:rsidRPr="00112D96">
        <w:rPr>
          <w:rFonts w:ascii="Times New Roman" w:hAnsi="Times New Roman" w:cs="Times New Roman"/>
          <w:sz w:val="24"/>
          <w:szCs w:val="24"/>
        </w:rPr>
        <w:t xml:space="preserve">COVID-19 </w:t>
      </w:r>
      <w:r w:rsidRPr="00112D96">
        <w:rPr>
          <w:rFonts w:ascii="Times New Roman" w:hAnsi="Times New Roman" w:cs="Times New Roman"/>
          <w:sz w:val="24"/>
          <w:szCs w:val="24"/>
        </w:rPr>
        <w:t>vaccine up to 1 December 2021</w:t>
      </w:r>
      <w:r w:rsidR="007A2E84" w:rsidRPr="00112D96">
        <w:rPr>
          <w:rFonts w:ascii="Times New Roman" w:hAnsi="Times New Roman" w:cs="Times New Roman"/>
          <w:sz w:val="24"/>
          <w:szCs w:val="24"/>
        </w:rPr>
        <w:t xml:space="preserve"> according to the Institute of Epidemiology, Disease Control and Research (IEDCR)</w:t>
      </w:r>
      <w:r w:rsidRPr="00112D96">
        <w:rPr>
          <w:rFonts w:ascii="Times New Roman" w:hAnsi="Times New Roman" w:cs="Times New Roman"/>
          <w:sz w:val="24"/>
          <w:szCs w:val="24"/>
        </w:rPr>
        <w:t xml:space="preserve">. </w:t>
      </w:r>
    </w:p>
    <w:p w14:paraId="584A3254" w14:textId="3D95EA9B" w:rsidR="00F61963" w:rsidRPr="00112D96" w:rsidRDefault="00F61963" w:rsidP="00F61963">
      <w:pPr>
        <w:pStyle w:val="Caption"/>
        <w:keepNext/>
        <w:rPr>
          <w:rFonts w:ascii="Times New Roman" w:hAnsi="Times New Roman" w:cs="Times New Roman"/>
          <w:b/>
          <w:bCs/>
          <w:i w:val="0"/>
          <w:iCs w:val="0"/>
          <w:color w:val="auto"/>
          <w:sz w:val="24"/>
          <w:szCs w:val="24"/>
        </w:rPr>
      </w:pPr>
      <w:r w:rsidRPr="00112D96">
        <w:rPr>
          <w:rFonts w:ascii="Times New Roman" w:hAnsi="Times New Roman" w:cs="Times New Roman"/>
          <w:b/>
          <w:bCs/>
          <w:i w:val="0"/>
          <w:iCs w:val="0"/>
          <w:color w:val="auto"/>
          <w:sz w:val="24"/>
          <w:szCs w:val="24"/>
        </w:rPr>
        <w:t xml:space="preserve">Table </w:t>
      </w:r>
      <w:r w:rsidR="00EC21E5" w:rsidRPr="00112D96">
        <w:rPr>
          <w:rFonts w:ascii="Times New Roman" w:hAnsi="Times New Roman" w:cs="Times New Roman"/>
          <w:b/>
          <w:bCs/>
          <w:i w:val="0"/>
          <w:iCs w:val="0"/>
          <w:color w:val="auto"/>
          <w:sz w:val="24"/>
          <w:szCs w:val="24"/>
        </w:rPr>
        <w:t>1</w:t>
      </w:r>
      <w:r w:rsidRPr="00112D96">
        <w:rPr>
          <w:rFonts w:ascii="Times New Roman" w:hAnsi="Times New Roman" w:cs="Times New Roman"/>
          <w:b/>
          <w:bCs/>
          <w:i w:val="0"/>
          <w:iCs w:val="0"/>
          <w:color w:val="auto"/>
          <w:sz w:val="24"/>
          <w:szCs w:val="24"/>
        </w:rPr>
        <w:t xml:space="preserve">: List of pandemics throughout the history </w:t>
      </w:r>
      <w:r w:rsidRPr="00112D96">
        <w:rPr>
          <w:rFonts w:ascii="Times New Roman" w:hAnsi="Times New Roman" w:cs="Times New Roman"/>
          <w:b/>
          <w:bCs/>
          <w:i w:val="0"/>
          <w:iCs w:val="0"/>
          <w:color w:val="auto"/>
          <w:sz w:val="24"/>
          <w:szCs w:val="24"/>
        </w:rPr>
        <w:fldChar w:fldCharType="begin" w:fldLock="1"/>
      </w:r>
      <w:r w:rsidR="00F51639" w:rsidRPr="00112D96">
        <w:rPr>
          <w:rFonts w:ascii="Times New Roman" w:hAnsi="Times New Roman" w:cs="Times New Roman"/>
          <w:b/>
          <w:bCs/>
          <w:i w:val="0"/>
          <w:iCs w:val="0"/>
          <w:color w:val="auto"/>
          <w:sz w:val="24"/>
          <w:szCs w:val="24"/>
        </w:rPr>
        <w:instrText>ADDIN CSL_CITATION {"citationItems":[{"id":"ITEM-1","itemData":{"DOI":"10.7759/cureus.18136","abstract":"As we move amidst the coronavirus disease 2019 (COVID-19) pandemic, we have witnessed tremendous distress, death, and turmoil of everyday life for more than one year now. However, they are not modern phenomena; deadly pandemics have happened throughout recorded history. Pandemics such as the plague, Spanish Flu, HIV, and Ebola caused deaths, destruction of political regimes, as well as financial and psychosocial burdens. However, they sometimes resulted in scientific discoveries. Understanding the mechanism of the emergence of these pandemics is crucial to control any spreading pandemic and prevent the emergence of a potential new one. Public health agencies need to work on improving the countries' pandemic preparedness to prevent any future pandemics. The review article aims to shed light on some of the deadliest pandemics throughout history, information of critical importance for clinicians and researchers.","author":[{"dropping-particle":"","family":"Sampath","given":"Shrikanth","non-dropping-particle":"","parse-names":false,"suffix":""},{"dropping-particle":"","family":"Khedr","given":"Anwar","non-dropping-particle":"","parse-names":false,"suffix":""},{"dropping-particle":"","family":"Qamar","given":"Shahraz","non-dropping-particle":"","parse-names":false,"suffix":""},{"dropping-particle":"","family":"Tekin","given":"Aysun","non-dropping-particle":"","parse-names":false,"suffix":""},{"dropping-particle":"","family":"Singh","given":"Romil","non-dropping-particle":"","parse-names":false,"suffix":""},{"dropping-particle":"","family":"Green","given":"Ronya","non-dropping-particle":"","parse-names":false,"suffix":""},{"dropping-particle":"","family":"Kashyap","given":"Rahul","non-dropping-particle":"","parse-names":false,"suffix":""}],"container-title":"Cureus","id":"ITEM-1","issue":"9","issued":{"date-parts":[["2021"]]},"page":"1-9","title":"Pandemics Throughout the History","type":"article-journal","volume":"13"},"uris":["http://www.mendeley.com/documents/?uuid=15e08d19-b060-4f23-8b27-ab4aed9196dd"]}],"mendeley":{"formattedCitation":"(Sampath &lt;i&gt;et al.&lt;/i&gt;, 2021)","plainTextFormattedCitation":"(Sampath et al., 2021)","previouslyFormattedCitation":"(Sampath &lt;i&gt;et al.&lt;/i&gt;, 2021)"},"properties":{"noteIndex":0},"schema":"https://github.com/citation-style-language/schema/raw/master/csl-citation.json"}</w:instrText>
      </w:r>
      <w:r w:rsidRPr="00112D96">
        <w:rPr>
          <w:rFonts w:ascii="Times New Roman" w:hAnsi="Times New Roman" w:cs="Times New Roman"/>
          <w:b/>
          <w:bCs/>
          <w:i w:val="0"/>
          <w:iCs w:val="0"/>
          <w:color w:val="auto"/>
          <w:sz w:val="24"/>
          <w:szCs w:val="24"/>
        </w:rPr>
        <w:fldChar w:fldCharType="separate"/>
      </w:r>
      <w:r w:rsidRPr="00112D96">
        <w:rPr>
          <w:rFonts w:ascii="Times New Roman" w:hAnsi="Times New Roman" w:cs="Times New Roman"/>
          <w:b/>
          <w:bCs/>
          <w:i w:val="0"/>
          <w:iCs w:val="0"/>
          <w:noProof/>
          <w:color w:val="auto"/>
          <w:sz w:val="24"/>
          <w:szCs w:val="24"/>
        </w:rPr>
        <w:t>(Sampath et al., 2021)</w:t>
      </w:r>
      <w:r w:rsidRPr="00112D96">
        <w:rPr>
          <w:rFonts w:ascii="Times New Roman" w:hAnsi="Times New Roman" w:cs="Times New Roman"/>
          <w:b/>
          <w:bCs/>
          <w:i w:val="0"/>
          <w:iCs w:val="0"/>
          <w:color w:val="auto"/>
          <w:sz w:val="24"/>
          <w:szCs w:val="24"/>
        </w:rPr>
        <w:fldChar w:fldCharType="end"/>
      </w:r>
    </w:p>
    <w:tbl>
      <w:tblPr>
        <w:tblStyle w:val="TableGrid"/>
        <w:tblW w:w="0" w:type="auto"/>
        <w:tblInd w:w="108" w:type="dxa"/>
        <w:tblLook w:val="04A0" w:firstRow="1" w:lastRow="0" w:firstColumn="1" w:lastColumn="0" w:noHBand="0" w:noVBand="1"/>
      </w:tblPr>
      <w:tblGrid>
        <w:gridCol w:w="1349"/>
        <w:gridCol w:w="1232"/>
        <w:gridCol w:w="1294"/>
        <w:gridCol w:w="1356"/>
        <w:gridCol w:w="1718"/>
        <w:gridCol w:w="1163"/>
        <w:gridCol w:w="1349"/>
      </w:tblGrid>
      <w:tr w:rsidR="00646DD3" w:rsidRPr="00112D96" w14:paraId="25937D64" w14:textId="77777777" w:rsidTr="000B14FD">
        <w:tc>
          <w:tcPr>
            <w:tcW w:w="1349" w:type="dxa"/>
            <w:shd w:val="clear" w:color="auto" w:fill="DBDBDB" w:themeFill="accent3" w:themeFillTint="66"/>
          </w:tcPr>
          <w:p w14:paraId="754F5F86" w14:textId="2CE39F79" w:rsidR="00F61963" w:rsidRPr="00112D96" w:rsidRDefault="00F61963" w:rsidP="00F61963">
            <w:pPr>
              <w:jc w:val="center"/>
              <w:rPr>
                <w:rFonts w:ascii="Times New Roman" w:hAnsi="Times New Roman" w:cs="Times New Roman"/>
                <w:bCs/>
                <w:sz w:val="24"/>
                <w:szCs w:val="24"/>
              </w:rPr>
            </w:pPr>
            <w:r w:rsidRPr="00112D96">
              <w:rPr>
                <w:rFonts w:ascii="Times New Roman" w:hAnsi="Times New Roman" w:cs="Times New Roman"/>
                <w:bCs/>
                <w:sz w:val="24"/>
                <w:szCs w:val="24"/>
              </w:rPr>
              <w:t>Pandemic</w:t>
            </w:r>
          </w:p>
        </w:tc>
        <w:tc>
          <w:tcPr>
            <w:tcW w:w="1232" w:type="dxa"/>
            <w:shd w:val="clear" w:color="auto" w:fill="DBDBDB" w:themeFill="accent3" w:themeFillTint="66"/>
          </w:tcPr>
          <w:p w14:paraId="01109843" w14:textId="79FA7317" w:rsidR="00F61963" w:rsidRPr="00112D96" w:rsidRDefault="00F61963" w:rsidP="00F61963">
            <w:pPr>
              <w:jc w:val="center"/>
              <w:rPr>
                <w:rFonts w:ascii="Times New Roman" w:hAnsi="Times New Roman" w:cs="Times New Roman"/>
                <w:bCs/>
                <w:sz w:val="24"/>
                <w:szCs w:val="24"/>
              </w:rPr>
            </w:pPr>
            <w:r w:rsidRPr="00112D96">
              <w:rPr>
                <w:rFonts w:ascii="Times New Roman" w:hAnsi="Times New Roman" w:cs="Times New Roman"/>
                <w:bCs/>
                <w:sz w:val="24"/>
                <w:szCs w:val="24"/>
              </w:rPr>
              <w:t>Timeline</w:t>
            </w:r>
          </w:p>
        </w:tc>
        <w:tc>
          <w:tcPr>
            <w:tcW w:w="1294" w:type="dxa"/>
            <w:shd w:val="clear" w:color="auto" w:fill="DBDBDB" w:themeFill="accent3" w:themeFillTint="66"/>
          </w:tcPr>
          <w:p w14:paraId="74ADEA20" w14:textId="181E2EEC" w:rsidR="00F61963" w:rsidRPr="00112D96" w:rsidRDefault="00F61963" w:rsidP="00F61963">
            <w:pPr>
              <w:jc w:val="center"/>
              <w:rPr>
                <w:rFonts w:ascii="Times New Roman" w:hAnsi="Times New Roman" w:cs="Times New Roman"/>
                <w:bCs/>
                <w:sz w:val="24"/>
                <w:szCs w:val="24"/>
              </w:rPr>
            </w:pPr>
            <w:r w:rsidRPr="00112D96">
              <w:rPr>
                <w:rFonts w:ascii="Times New Roman" w:hAnsi="Times New Roman" w:cs="Times New Roman"/>
                <w:bCs/>
                <w:sz w:val="24"/>
                <w:szCs w:val="24"/>
              </w:rPr>
              <w:t>Area of emergence</w:t>
            </w:r>
          </w:p>
        </w:tc>
        <w:tc>
          <w:tcPr>
            <w:tcW w:w="1356" w:type="dxa"/>
            <w:shd w:val="clear" w:color="auto" w:fill="DBDBDB" w:themeFill="accent3" w:themeFillTint="66"/>
          </w:tcPr>
          <w:p w14:paraId="4EFBB8C6" w14:textId="27B3748D" w:rsidR="00F61963" w:rsidRPr="00112D96" w:rsidRDefault="00F61963" w:rsidP="00F61963">
            <w:pPr>
              <w:jc w:val="center"/>
              <w:rPr>
                <w:rFonts w:ascii="Times New Roman" w:hAnsi="Times New Roman" w:cs="Times New Roman"/>
                <w:bCs/>
                <w:sz w:val="24"/>
                <w:szCs w:val="24"/>
              </w:rPr>
            </w:pPr>
            <w:r w:rsidRPr="00112D96">
              <w:rPr>
                <w:rFonts w:ascii="Times New Roman" w:hAnsi="Times New Roman" w:cs="Times New Roman"/>
                <w:bCs/>
                <w:sz w:val="24"/>
                <w:szCs w:val="24"/>
              </w:rPr>
              <w:t>Pathogen</w:t>
            </w:r>
          </w:p>
        </w:tc>
        <w:tc>
          <w:tcPr>
            <w:tcW w:w="1718" w:type="dxa"/>
            <w:shd w:val="clear" w:color="auto" w:fill="DBDBDB" w:themeFill="accent3" w:themeFillTint="66"/>
          </w:tcPr>
          <w:p w14:paraId="29EC5F92" w14:textId="319EAF40" w:rsidR="00F61963" w:rsidRPr="00112D96" w:rsidRDefault="00F61963" w:rsidP="00F61963">
            <w:pPr>
              <w:jc w:val="center"/>
              <w:rPr>
                <w:rFonts w:ascii="Times New Roman" w:hAnsi="Times New Roman" w:cs="Times New Roman"/>
                <w:bCs/>
                <w:sz w:val="24"/>
                <w:szCs w:val="24"/>
              </w:rPr>
            </w:pPr>
            <w:r w:rsidRPr="00112D96">
              <w:rPr>
                <w:rFonts w:ascii="Times New Roman" w:hAnsi="Times New Roman" w:cs="Times New Roman"/>
                <w:bCs/>
                <w:sz w:val="24"/>
                <w:szCs w:val="24"/>
              </w:rPr>
              <w:t>Vector</w:t>
            </w:r>
          </w:p>
        </w:tc>
        <w:tc>
          <w:tcPr>
            <w:tcW w:w="1163" w:type="dxa"/>
            <w:shd w:val="clear" w:color="auto" w:fill="DBDBDB" w:themeFill="accent3" w:themeFillTint="66"/>
          </w:tcPr>
          <w:p w14:paraId="6C1B1D22" w14:textId="73B9842E" w:rsidR="00F61963" w:rsidRPr="00112D96" w:rsidRDefault="00F61963" w:rsidP="00F61963">
            <w:pPr>
              <w:jc w:val="center"/>
              <w:rPr>
                <w:rFonts w:ascii="Times New Roman" w:hAnsi="Times New Roman" w:cs="Times New Roman"/>
                <w:bCs/>
                <w:sz w:val="24"/>
                <w:szCs w:val="24"/>
              </w:rPr>
            </w:pPr>
            <w:r w:rsidRPr="00112D96">
              <w:rPr>
                <w:rFonts w:ascii="Times New Roman" w:hAnsi="Times New Roman" w:cs="Times New Roman"/>
                <w:bCs/>
                <w:sz w:val="24"/>
                <w:szCs w:val="24"/>
              </w:rPr>
              <w:t>Death toll</w:t>
            </w:r>
          </w:p>
        </w:tc>
        <w:tc>
          <w:tcPr>
            <w:tcW w:w="1248" w:type="dxa"/>
            <w:shd w:val="clear" w:color="auto" w:fill="DBDBDB" w:themeFill="accent3" w:themeFillTint="66"/>
          </w:tcPr>
          <w:p w14:paraId="67398AEC" w14:textId="7CB15C2F" w:rsidR="00F61963" w:rsidRPr="00112D96" w:rsidRDefault="00F61963" w:rsidP="00F61963">
            <w:pPr>
              <w:jc w:val="center"/>
              <w:rPr>
                <w:rFonts w:ascii="Times New Roman" w:hAnsi="Times New Roman" w:cs="Times New Roman"/>
                <w:bCs/>
                <w:sz w:val="24"/>
                <w:szCs w:val="24"/>
              </w:rPr>
            </w:pPr>
            <w:r w:rsidRPr="00112D96">
              <w:rPr>
                <w:rFonts w:ascii="Times New Roman" w:hAnsi="Times New Roman" w:cs="Times New Roman"/>
                <w:bCs/>
                <w:sz w:val="24"/>
                <w:szCs w:val="24"/>
              </w:rPr>
              <w:t>Pandemic</w:t>
            </w:r>
          </w:p>
        </w:tc>
      </w:tr>
      <w:tr w:rsidR="00646DD3" w:rsidRPr="00112D96" w14:paraId="51DA353C" w14:textId="77777777" w:rsidTr="000B14FD">
        <w:tc>
          <w:tcPr>
            <w:tcW w:w="1349" w:type="dxa"/>
          </w:tcPr>
          <w:p w14:paraId="263E3042" w14:textId="2F10DC36"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Athenian Plague</w:t>
            </w:r>
          </w:p>
        </w:tc>
        <w:tc>
          <w:tcPr>
            <w:tcW w:w="1232" w:type="dxa"/>
          </w:tcPr>
          <w:p w14:paraId="3ACE2008" w14:textId="34DCD511"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430-26 B.C.</w:t>
            </w:r>
          </w:p>
        </w:tc>
        <w:tc>
          <w:tcPr>
            <w:tcW w:w="1294" w:type="dxa"/>
          </w:tcPr>
          <w:p w14:paraId="10AF9466" w14:textId="16E6B1AA"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Ethiopia</w:t>
            </w:r>
          </w:p>
        </w:tc>
        <w:tc>
          <w:tcPr>
            <w:tcW w:w="1356" w:type="dxa"/>
          </w:tcPr>
          <w:p w14:paraId="3ADCB717" w14:textId="2B3A7AFC"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Unknown</w:t>
            </w:r>
          </w:p>
        </w:tc>
        <w:tc>
          <w:tcPr>
            <w:tcW w:w="1718" w:type="dxa"/>
          </w:tcPr>
          <w:p w14:paraId="4068C360" w14:textId="7D8CE02C"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Unknown</w:t>
            </w:r>
          </w:p>
        </w:tc>
        <w:tc>
          <w:tcPr>
            <w:tcW w:w="1163" w:type="dxa"/>
          </w:tcPr>
          <w:p w14:paraId="0E1C016F" w14:textId="2080F4E4"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Unknown</w:t>
            </w:r>
          </w:p>
        </w:tc>
        <w:tc>
          <w:tcPr>
            <w:tcW w:w="1248" w:type="dxa"/>
          </w:tcPr>
          <w:p w14:paraId="636FC4B5" w14:textId="3B2A801E"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Athenian Plague</w:t>
            </w:r>
          </w:p>
        </w:tc>
      </w:tr>
      <w:tr w:rsidR="00646DD3" w:rsidRPr="00112D96" w14:paraId="370948B8" w14:textId="77777777" w:rsidTr="000B14FD">
        <w:tc>
          <w:tcPr>
            <w:tcW w:w="1349" w:type="dxa"/>
          </w:tcPr>
          <w:p w14:paraId="7ABB82F8" w14:textId="0E3FA0E1"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Antonine Plague</w:t>
            </w:r>
          </w:p>
        </w:tc>
        <w:tc>
          <w:tcPr>
            <w:tcW w:w="1232" w:type="dxa"/>
          </w:tcPr>
          <w:p w14:paraId="069C5C22" w14:textId="3A0B873E"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165-180</w:t>
            </w:r>
          </w:p>
        </w:tc>
        <w:tc>
          <w:tcPr>
            <w:tcW w:w="1294" w:type="dxa"/>
          </w:tcPr>
          <w:p w14:paraId="37873787" w14:textId="67503581"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Iraq</w:t>
            </w:r>
          </w:p>
        </w:tc>
        <w:tc>
          <w:tcPr>
            <w:tcW w:w="1356" w:type="dxa"/>
          </w:tcPr>
          <w:p w14:paraId="596A1234" w14:textId="0B2189DB"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Variola virus</w:t>
            </w:r>
          </w:p>
        </w:tc>
        <w:tc>
          <w:tcPr>
            <w:tcW w:w="1718" w:type="dxa"/>
          </w:tcPr>
          <w:p w14:paraId="55493EC3" w14:textId="20B250EE"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Humans</w:t>
            </w:r>
          </w:p>
        </w:tc>
        <w:tc>
          <w:tcPr>
            <w:tcW w:w="1163" w:type="dxa"/>
          </w:tcPr>
          <w:p w14:paraId="75F9B1ED" w14:textId="73D7810A"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5 million</w:t>
            </w:r>
          </w:p>
        </w:tc>
        <w:tc>
          <w:tcPr>
            <w:tcW w:w="1248" w:type="dxa"/>
          </w:tcPr>
          <w:p w14:paraId="072BD14E" w14:textId="6881E147"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Antonine Plague</w:t>
            </w:r>
          </w:p>
        </w:tc>
      </w:tr>
      <w:tr w:rsidR="00646DD3" w:rsidRPr="00112D96" w14:paraId="13DF5BF3" w14:textId="77777777" w:rsidTr="000B14FD">
        <w:tc>
          <w:tcPr>
            <w:tcW w:w="1349" w:type="dxa"/>
          </w:tcPr>
          <w:p w14:paraId="353DC36F" w14:textId="64578881"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Justinian Plague</w:t>
            </w:r>
          </w:p>
        </w:tc>
        <w:tc>
          <w:tcPr>
            <w:tcW w:w="1232" w:type="dxa"/>
          </w:tcPr>
          <w:p w14:paraId="1D7F3E1C" w14:textId="1EED909F"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541-543</w:t>
            </w:r>
          </w:p>
        </w:tc>
        <w:tc>
          <w:tcPr>
            <w:tcW w:w="1294" w:type="dxa"/>
          </w:tcPr>
          <w:p w14:paraId="357E8845" w14:textId="032C0371"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Egypt</w:t>
            </w:r>
          </w:p>
        </w:tc>
        <w:tc>
          <w:tcPr>
            <w:tcW w:w="1356" w:type="dxa"/>
          </w:tcPr>
          <w:p w14:paraId="523E9F93" w14:textId="15570EF8"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Yersinia pestis</w:t>
            </w:r>
          </w:p>
        </w:tc>
        <w:tc>
          <w:tcPr>
            <w:tcW w:w="1718" w:type="dxa"/>
          </w:tcPr>
          <w:p w14:paraId="477CA271" w14:textId="47E5F405"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Rodents’ associated fleas</w:t>
            </w:r>
          </w:p>
        </w:tc>
        <w:tc>
          <w:tcPr>
            <w:tcW w:w="1163" w:type="dxa"/>
          </w:tcPr>
          <w:p w14:paraId="1370B34D" w14:textId="37C80FDA"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30-50 million</w:t>
            </w:r>
          </w:p>
        </w:tc>
        <w:tc>
          <w:tcPr>
            <w:tcW w:w="1248" w:type="dxa"/>
          </w:tcPr>
          <w:p w14:paraId="59AC4D96" w14:textId="77777777" w:rsidR="00F61963" w:rsidRPr="00112D96" w:rsidRDefault="00F61963" w:rsidP="00F61963">
            <w:pPr>
              <w:pStyle w:val="TableParagraph"/>
              <w:spacing w:before="6"/>
              <w:rPr>
                <w:rFonts w:ascii="Times New Roman" w:hAnsi="Times New Roman" w:cs="Times New Roman"/>
                <w:sz w:val="24"/>
                <w:szCs w:val="24"/>
              </w:rPr>
            </w:pPr>
          </w:p>
          <w:p w14:paraId="659B5A2D" w14:textId="422969CE"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Justinian Plague</w:t>
            </w:r>
          </w:p>
        </w:tc>
      </w:tr>
      <w:tr w:rsidR="00646DD3" w:rsidRPr="00112D96" w14:paraId="72C5D011" w14:textId="77777777" w:rsidTr="000B14FD">
        <w:tc>
          <w:tcPr>
            <w:tcW w:w="1349" w:type="dxa"/>
          </w:tcPr>
          <w:p w14:paraId="05C67518" w14:textId="6B14F31B"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Black Death</w:t>
            </w:r>
          </w:p>
        </w:tc>
        <w:tc>
          <w:tcPr>
            <w:tcW w:w="1232" w:type="dxa"/>
          </w:tcPr>
          <w:p w14:paraId="2986BCA3" w14:textId="4C84F26E"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1347-1351</w:t>
            </w:r>
          </w:p>
        </w:tc>
        <w:tc>
          <w:tcPr>
            <w:tcW w:w="1294" w:type="dxa"/>
          </w:tcPr>
          <w:p w14:paraId="30FF856B" w14:textId="191B8609"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Central Asia</w:t>
            </w:r>
          </w:p>
        </w:tc>
        <w:tc>
          <w:tcPr>
            <w:tcW w:w="1356" w:type="dxa"/>
          </w:tcPr>
          <w:p w14:paraId="55AE294B" w14:textId="080BDDC3"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Yersinia pestis</w:t>
            </w:r>
          </w:p>
        </w:tc>
        <w:tc>
          <w:tcPr>
            <w:tcW w:w="1718" w:type="dxa"/>
          </w:tcPr>
          <w:p w14:paraId="157310C5" w14:textId="4A47255B"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Rodents’ associated fleas</w:t>
            </w:r>
          </w:p>
        </w:tc>
        <w:tc>
          <w:tcPr>
            <w:tcW w:w="1163" w:type="dxa"/>
          </w:tcPr>
          <w:p w14:paraId="7A5705F8" w14:textId="55F31BC2"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200 million</w:t>
            </w:r>
          </w:p>
        </w:tc>
        <w:tc>
          <w:tcPr>
            <w:tcW w:w="1248" w:type="dxa"/>
          </w:tcPr>
          <w:p w14:paraId="778CE1F8" w14:textId="524A3410"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Black Death</w:t>
            </w:r>
          </w:p>
        </w:tc>
      </w:tr>
      <w:tr w:rsidR="00646DD3" w:rsidRPr="00112D96" w14:paraId="3C300588" w14:textId="77777777" w:rsidTr="000B14FD">
        <w:tc>
          <w:tcPr>
            <w:tcW w:w="1349" w:type="dxa"/>
          </w:tcPr>
          <w:p w14:paraId="3E0B14C7" w14:textId="51B73B3B"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The Seven Cholera Pandemics</w:t>
            </w:r>
          </w:p>
        </w:tc>
        <w:tc>
          <w:tcPr>
            <w:tcW w:w="1232" w:type="dxa"/>
          </w:tcPr>
          <w:p w14:paraId="4A28E591" w14:textId="1EEA2C42"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1817-present</w:t>
            </w:r>
          </w:p>
        </w:tc>
        <w:tc>
          <w:tcPr>
            <w:tcW w:w="1294" w:type="dxa"/>
          </w:tcPr>
          <w:p w14:paraId="1DFBCC43" w14:textId="4CAD716E"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India</w:t>
            </w:r>
          </w:p>
        </w:tc>
        <w:tc>
          <w:tcPr>
            <w:tcW w:w="1356" w:type="dxa"/>
          </w:tcPr>
          <w:p w14:paraId="5FD7DEFC" w14:textId="5CD2FDC0"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Vibrio cholerae</w:t>
            </w:r>
          </w:p>
        </w:tc>
        <w:tc>
          <w:tcPr>
            <w:tcW w:w="1718" w:type="dxa"/>
          </w:tcPr>
          <w:p w14:paraId="77924FAC" w14:textId="255D927B"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Contaminated water</w:t>
            </w:r>
          </w:p>
        </w:tc>
        <w:tc>
          <w:tcPr>
            <w:tcW w:w="1163" w:type="dxa"/>
          </w:tcPr>
          <w:p w14:paraId="4307696D" w14:textId="7213DFFF"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40 million</w:t>
            </w:r>
          </w:p>
        </w:tc>
        <w:tc>
          <w:tcPr>
            <w:tcW w:w="1248" w:type="dxa"/>
          </w:tcPr>
          <w:p w14:paraId="0E6462D4" w14:textId="6609544F"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The Seven Cholera Pandemics</w:t>
            </w:r>
          </w:p>
        </w:tc>
      </w:tr>
      <w:tr w:rsidR="00646DD3" w:rsidRPr="00112D96" w14:paraId="6BD854F2" w14:textId="77777777" w:rsidTr="000B14FD">
        <w:tc>
          <w:tcPr>
            <w:tcW w:w="1349" w:type="dxa"/>
          </w:tcPr>
          <w:p w14:paraId="74B77298" w14:textId="7F853950"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Spanish Flu</w:t>
            </w:r>
          </w:p>
        </w:tc>
        <w:tc>
          <w:tcPr>
            <w:tcW w:w="1232" w:type="dxa"/>
          </w:tcPr>
          <w:p w14:paraId="3CB4376A" w14:textId="34F49FAF"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1918-1919</w:t>
            </w:r>
          </w:p>
        </w:tc>
        <w:tc>
          <w:tcPr>
            <w:tcW w:w="1294" w:type="dxa"/>
          </w:tcPr>
          <w:p w14:paraId="68BEC3A2" w14:textId="279ECC86"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USA</w:t>
            </w:r>
          </w:p>
        </w:tc>
        <w:tc>
          <w:tcPr>
            <w:tcW w:w="1356" w:type="dxa"/>
          </w:tcPr>
          <w:p w14:paraId="79640DCB" w14:textId="12190341"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Influenza A (H1N1)</w:t>
            </w:r>
          </w:p>
        </w:tc>
        <w:tc>
          <w:tcPr>
            <w:tcW w:w="1718" w:type="dxa"/>
          </w:tcPr>
          <w:p w14:paraId="0E720CD3" w14:textId="77777777" w:rsidR="00F61963" w:rsidRPr="00112D96" w:rsidRDefault="00F61963" w:rsidP="00F61963">
            <w:pPr>
              <w:jc w:val="both"/>
              <w:rPr>
                <w:rFonts w:ascii="Times New Roman" w:hAnsi="Times New Roman" w:cs="Times New Roman"/>
                <w:sz w:val="24"/>
                <w:szCs w:val="24"/>
              </w:rPr>
            </w:pPr>
          </w:p>
        </w:tc>
        <w:tc>
          <w:tcPr>
            <w:tcW w:w="1163" w:type="dxa"/>
          </w:tcPr>
          <w:p w14:paraId="4862B9AB" w14:textId="649E8E88"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50 million</w:t>
            </w:r>
          </w:p>
        </w:tc>
        <w:tc>
          <w:tcPr>
            <w:tcW w:w="1248" w:type="dxa"/>
          </w:tcPr>
          <w:p w14:paraId="0E79A5BF" w14:textId="0EF44926"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Spanish Flu</w:t>
            </w:r>
          </w:p>
        </w:tc>
      </w:tr>
      <w:tr w:rsidR="00646DD3" w:rsidRPr="00112D96" w14:paraId="64F2D62B" w14:textId="77777777" w:rsidTr="000B14FD">
        <w:tc>
          <w:tcPr>
            <w:tcW w:w="1349" w:type="dxa"/>
          </w:tcPr>
          <w:p w14:paraId="78B9742F" w14:textId="31CEE0E8"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Asian Flu</w:t>
            </w:r>
          </w:p>
        </w:tc>
        <w:tc>
          <w:tcPr>
            <w:tcW w:w="1232" w:type="dxa"/>
          </w:tcPr>
          <w:p w14:paraId="7DAB211D" w14:textId="6896F487"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1957-1958</w:t>
            </w:r>
          </w:p>
        </w:tc>
        <w:tc>
          <w:tcPr>
            <w:tcW w:w="1294" w:type="dxa"/>
          </w:tcPr>
          <w:p w14:paraId="2922410F" w14:textId="022FCD7E"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China</w:t>
            </w:r>
          </w:p>
        </w:tc>
        <w:tc>
          <w:tcPr>
            <w:tcW w:w="1356" w:type="dxa"/>
          </w:tcPr>
          <w:p w14:paraId="2226A91A" w14:textId="7EEB0435"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Influenza A (H2N2)</w:t>
            </w:r>
          </w:p>
        </w:tc>
        <w:tc>
          <w:tcPr>
            <w:tcW w:w="1718" w:type="dxa"/>
          </w:tcPr>
          <w:p w14:paraId="40321D51" w14:textId="77777777" w:rsidR="00F61963" w:rsidRPr="00112D96" w:rsidRDefault="00F61963" w:rsidP="00F61963">
            <w:pPr>
              <w:jc w:val="both"/>
              <w:rPr>
                <w:rFonts w:ascii="Times New Roman" w:hAnsi="Times New Roman" w:cs="Times New Roman"/>
                <w:sz w:val="24"/>
                <w:szCs w:val="24"/>
              </w:rPr>
            </w:pPr>
          </w:p>
        </w:tc>
        <w:tc>
          <w:tcPr>
            <w:tcW w:w="1163" w:type="dxa"/>
          </w:tcPr>
          <w:p w14:paraId="5D9B8238" w14:textId="190D5042"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&gt;1 million</w:t>
            </w:r>
          </w:p>
        </w:tc>
        <w:tc>
          <w:tcPr>
            <w:tcW w:w="1248" w:type="dxa"/>
          </w:tcPr>
          <w:p w14:paraId="31DF775C" w14:textId="4CA6E03D"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Asian Flu</w:t>
            </w:r>
          </w:p>
        </w:tc>
      </w:tr>
      <w:tr w:rsidR="00646DD3" w:rsidRPr="00112D96" w14:paraId="75954065" w14:textId="77777777" w:rsidTr="000B14FD">
        <w:tc>
          <w:tcPr>
            <w:tcW w:w="1349" w:type="dxa"/>
          </w:tcPr>
          <w:p w14:paraId="3B3924B3" w14:textId="2ECCA6DB"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Hong Kong Flu</w:t>
            </w:r>
          </w:p>
        </w:tc>
        <w:tc>
          <w:tcPr>
            <w:tcW w:w="1232" w:type="dxa"/>
          </w:tcPr>
          <w:p w14:paraId="1A41C211" w14:textId="7C29DFD8"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1968</w:t>
            </w:r>
          </w:p>
        </w:tc>
        <w:tc>
          <w:tcPr>
            <w:tcW w:w="1294" w:type="dxa"/>
          </w:tcPr>
          <w:p w14:paraId="67BED440" w14:textId="6D7D5BD3"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China</w:t>
            </w:r>
          </w:p>
        </w:tc>
        <w:tc>
          <w:tcPr>
            <w:tcW w:w="1356" w:type="dxa"/>
          </w:tcPr>
          <w:p w14:paraId="1EE17F6E" w14:textId="7D389F51"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Influenza A (H3N2)</w:t>
            </w:r>
          </w:p>
        </w:tc>
        <w:tc>
          <w:tcPr>
            <w:tcW w:w="1718" w:type="dxa"/>
          </w:tcPr>
          <w:p w14:paraId="4BE2732E" w14:textId="77777777" w:rsidR="00F61963" w:rsidRPr="00112D96" w:rsidRDefault="00F61963" w:rsidP="00F61963">
            <w:pPr>
              <w:jc w:val="both"/>
              <w:rPr>
                <w:rFonts w:ascii="Times New Roman" w:hAnsi="Times New Roman" w:cs="Times New Roman"/>
                <w:sz w:val="24"/>
                <w:szCs w:val="24"/>
              </w:rPr>
            </w:pPr>
          </w:p>
        </w:tc>
        <w:tc>
          <w:tcPr>
            <w:tcW w:w="1163" w:type="dxa"/>
          </w:tcPr>
          <w:p w14:paraId="49698BD8" w14:textId="0044D566"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1-4 million</w:t>
            </w:r>
          </w:p>
        </w:tc>
        <w:tc>
          <w:tcPr>
            <w:tcW w:w="1248" w:type="dxa"/>
          </w:tcPr>
          <w:p w14:paraId="7126B907" w14:textId="38F56F29"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Hong Kong Flu</w:t>
            </w:r>
          </w:p>
        </w:tc>
      </w:tr>
      <w:tr w:rsidR="00646DD3" w:rsidRPr="00112D96" w14:paraId="24CBCD3F" w14:textId="77777777" w:rsidTr="000B14FD">
        <w:tc>
          <w:tcPr>
            <w:tcW w:w="1349" w:type="dxa"/>
          </w:tcPr>
          <w:p w14:paraId="79D45075" w14:textId="6BBB5DFA"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HIV/AIDS</w:t>
            </w:r>
          </w:p>
        </w:tc>
        <w:tc>
          <w:tcPr>
            <w:tcW w:w="1232" w:type="dxa"/>
          </w:tcPr>
          <w:p w14:paraId="611F9CC0" w14:textId="0E113B4F"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1981-present</w:t>
            </w:r>
          </w:p>
        </w:tc>
        <w:tc>
          <w:tcPr>
            <w:tcW w:w="1294" w:type="dxa"/>
          </w:tcPr>
          <w:p w14:paraId="14CD6285" w14:textId="461CEE63"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Central Africa</w:t>
            </w:r>
          </w:p>
        </w:tc>
        <w:tc>
          <w:tcPr>
            <w:tcW w:w="1356" w:type="dxa"/>
          </w:tcPr>
          <w:p w14:paraId="264949F5" w14:textId="5EF217A4"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HIV</w:t>
            </w:r>
          </w:p>
        </w:tc>
        <w:tc>
          <w:tcPr>
            <w:tcW w:w="1718" w:type="dxa"/>
          </w:tcPr>
          <w:p w14:paraId="64A6F3F9" w14:textId="77777777" w:rsidR="00F61963" w:rsidRPr="00112D96" w:rsidRDefault="00F61963" w:rsidP="00F61963">
            <w:pPr>
              <w:jc w:val="both"/>
              <w:rPr>
                <w:rFonts w:ascii="Times New Roman" w:hAnsi="Times New Roman" w:cs="Times New Roman"/>
                <w:sz w:val="24"/>
                <w:szCs w:val="24"/>
              </w:rPr>
            </w:pPr>
          </w:p>
        </w:tc>
        <w:tc>
          <w:tcPr>
            <w:tcW w:w="1163" w:type="dxa"/>
          </w:tcPr>
          <w:p w14:paraId="73EA8B98" w14:textId="0881D9F4"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36 million</w:t>
            </w:r>
          </w:p>
        </w:tc>
        <w:tc>
          <w:tcPr>
            <w:tcW w:w="1248" w:type="dxa"/>
          </w:tcPr>
          <w:p w14:paraId="07FA34E4" w14:textId="3AB63A0F"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HIV/AIDS</w:t>
            </w:r>
          </w:p>
        </w:tc>
      </w:tr>
      <w:tr w:rsidR="00646DD3" w:rsidRPr="00112D96" w14:paraId="6587262A" w14:textId="77777777" w:rsidTr="000B14FD">
        <w:tc>
          <w:tcPr>
            <w:tcW w:w="1349" w:type="dxa"/>
          </w:tcPr>
          <w:p w14:paraId="398DA920" w14:textId="78932447"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Severe acute respiratory syndrome coronavirus</w:t>
            </w:r>
          </w:p>
        </w:tc>
        <w:tc>
          <w:tcPr>
            <w:tcW w:w="1232" w:type="dxa"/>
          </w:tcPr>
          <w:p w14:paraId="0A9E1628" w14:textId="1D3C0D37"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2002-2003</w:t>
            </w:r>
          </w:p>
        </w:tc>
        <w:tc>
          <w:tcPr>
            <w:tcW w:w="1294" w:type="dxa"/>
          </w:tcPr>
          <w:p w14:paraId="6DC4B4BA" w14:textId="0C2AA611"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China</w:t>
            </w:r>
          </w:p>
        </w:tc>
        <w:tc>
          <w:tcPr>
            <w:tcW w:w="1356" w:type="dxa"/>
          </w:tcPr>
          <w:p w14:paraId="2E562641" w14:textId="5B317F0A"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Severe acute respiratory syndrome coronavirus</w:t>
            </w:r>
          </w:p>
        </w:tc>
        <w:tc>
          <w:tcPr>
            <w:tcW w:w="1718" w:type="dxa"/>
          </w:tcPr>
          <w:p w14:paraId="3A0647A2" w14:textId="78476750"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Bats</w:t>
            </w:r>
          </w:p>
        </w:tc>
        <w:tc>
          <w:tcPr>
            <w:tcW w:w="1163" w:type="dxa"/>
          </w:tcPr>
          <w:p w14:paraId="1DF6D849" w14:textId="27A31829"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774</w:t>
            </w:r>
          </w:p>
        </w:tc>
        <w:tc>
          <w:tcPr>
            <w:tcW w:w="1248" w:type="dxa"/>
          </w:tcPr>
          <w:p w14:paraId="21D43878" w14:textId="7BDE13D5"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Severe acute respiratory syndrome coronavirus</w:t>
            </w:r>
          </w:p>
        </w:tc>
      </w:tr>
      <w:tr w:rsidR="00646DD3" w:rsidRPr="00112D96" w14:paraId="57C7ECD8" w14:textId="77777777" w:rsidTr="000B14FD">
        <w:tc>
          <w:tcPr>
            <w:tcW w:w="1349" w:type="dxa"/>
          </w:tcPr>
          <w:p w14:paraId="0CCFF98B" w14:textId="2FFC9954"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Swine Flu</w:t>
            </w:r>
          </w:p>
        </w:tc>
        <w:tc>
          <w:tcPr>
            <w:tcW w:w="1232" w:type="dxa"/>
          </w:tcPr>
          <w:p w14:paraId="21A50CA2" w14:textId="07A68F3F"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2009-2010</w:t>
            </w:r>
          </w:p>
        </w:tc>
        <w:tc>
          <w:tcPr>
            <w:tcW w:w="1294" w:type="dxa"/>
          </w:tcPr>
          <w:p w14:paraId="53E27319" w14:textId="688BDD4A"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Mexico</w:t>
            </w:r>
          </w:p>
        </w:tc>
        <w:tc>
          <w:tcPr>
            <w:tcW w:w="1356" w:type="dxa"/>
          </w:tcPr>
          <w:p w14:paraId="31667487" w14:textId="3C06D949"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Influenza A (H1N1)</w:t>
            </w:r>
          </w:p>
        </w:tc>
        <w:tc>
          <w:tcPr>
            <w:tcW w:w="1718" w:type="dxa"/>
          </w:tcPr>
          <w:p w14:paraId="42912ED7" w14:textId="77777777" w:rsidR="00F61963" w:rsidRPr="00112D96" w:rsidRDefault="00F61963" w:rsidP="00F61963">
            <w:pPr>
              <w:jc w:val="both"/>
              <w:rPr>
                <w:rFonts w:ascii="Times New Roman" w:hAnsi="Times New Roman" w:cs="Times New Roman"/>
                <w:sz w:val="24"/>
                <w:szCs w:val="24"/>
              </w:rPr>
            </w:pPr>
          </w:p>
        </w:tc>
        <w:tc>
          <w:tcPr>
            <w:tcW w:w="1163" w:type="dxa"/>
          </w:tcPr>
          <w:p w14:paraId="6DCA8C8D" w14:textId="77777777" w:rsidR="00F61963" w:rsidRPr="00112D96" w:rsidRDefault="00F61963" w:rsidP="00F61963">
            <w:pPr>
              <w:spacing w:before="82"/>
              <w:ind w:left="60"/>
              <w:rPr>
                <w:rFonts w:ascii="Times New Roman" w:hAnsi="Times New Roman" w:cs="Times New Roman"/>
                <w:sz w:val="24"/>
                <w:szCs w:val="24"/>
              </w:rPr>
            </w:pPr>
            <w:r w:rsidRPr="00112D96">
              <w:rPr>
                <w:rFonts w:ascii="Times New Roman" w:hAnsi="Times New Roman" w:cs="Times New Roman"/>
                <w:sz w:val="24"/>
                <w:szCs w:val="24"/>
              </w:rPr>
              <w:t>148000-</w:t>
            </w:r>
          </w:p>
          <w:p w14:paraId="56BED91A" w14:textId="0E7EDE8F"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lastRenderedPageBreak/>
              <w:t>249000</w:t>
            </w:r>
          </w:p>
        </w:tc>
        <w:tc>
          <w:tcPr>
            <w:tcW w:w="1248" w:type="dxa"/>
          </w:tcPr>
          <w:p w14:paraId="729BA2F8" w14:textId="0758B447"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lastRenderedPageBreak/>
              <w:t>Swine Flu</w:t>
            </w:r>
          </w:p>
        </w:tc>
      </w:tr>
      <w:tr w:rsidR="00646DD3" w:rsidRPr="00112D96" w14:paraId="53B2653D" w14:textId="77777777" w:rsidTr="000B14FD">
        <w:tc>
          <w:tcPr>
            <w:tcW w:w="1349" w:type="dxa"/>
          </w:tcPr>
          <w:p w14:paraId="2BD5F1E9" w14:textId="342CC5A1"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Ebola</w:t>
            </w:r>
          </w:p>
        </w:tc>
        <w:tc>
          <w:tcPr>
            <w:tcW w:w="1232" w:type="dxa"/>
          </w:tcPr>
          <w:p w14:paraId="49AE5082" w14:textId="34A67560"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2014-2016</w:t>
            </w:r>
          </w:p>
        </w:tc>
        <w:tc>
          <w:tcPr>
            <w:tcW w:w="1294" w:type="dxa"/>
          </w:tcPr>
          <w:p w14:paraId="3F537566" w14:textId="70F1AD14"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Central Africa</w:t>
            </w:r>
          </w:p>
        </w:tc>
        <w:tc>
          <w:tcPr>
            <w:tcW w:w="1356" w:type="dxa"/>
          </w:tcPr>
          <w:p w14:paraId="7FCBB2A7" w14:textId="0289C3DE"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Ebola virus</w:t>
            </w:r>
          </w:p>
        </w:tc>
        <w:tc>
          <w:tcPr>
            <w:tcW w:w="1718" w:type="dxa"/>
          </w:tcPr>
          <w:p w14:paraId="4491A063" w14:textId="7A2BC8D4"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Unknown</w:t>
            </w:r>
          </w:p>
        </w:tc>
        <w:tc>
          <w:tcPr>
            <w:tcW w:w="1163" w:type="dxa"/>
          </w:tcPr>
          <w:p w14:paraId="21C2C936" w14:textId="7CC45B29"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11000</w:t>
            </w:r>
          </w:p>
        </w:tc>
        <w:tc>
          <w:tcPr>
            <w:tcW w:w="1248" w:type="dxa"/>
          </w:tcPr>
          <w:p w14:paraId="48ADEEE3" w14:textId="7108B473"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Ebola</w:t>
            </w:r>
          </w:p>
        </w:tc>
      </w:tr>
      <w:tr w:rsidR="00646DD3" w:rsidRPr="00112D96" w14:paraId="1A7B9211" w14:textId="77777777" w:rsidTr="000B14FD">
        <w:tc>
          <w:tcPr>
            <w:tcW w:w="1349" w:type="dxa"/>
          </w:tcPr>
          <w:p w14:paraId="7DE2A8C7" w14:textId="18A44E70"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COVID-19</w:t>
            </w:r>
          </w:p>
        </w:tc>
        <w:tc>
          <w:tcPr>
            <w:tcW w:w="1232" w:type="dxa"/>
          </w:tcPr>
          <w:p w14:paraId="7261E305" w14:textId="77777777" w:rsidR="00F61963" w:rsidRPr="00112D96" w:rsidRDefault="00F61963" w:rsidP="00350F77">
            <w:pPr>
              <w:spacing w:before="82"/>
              <w:rPr>
                <w:rFonts w:ascii="Times New Roman" w:hAnsi="Times New Roman" w:cs="Times New Roman"/>
                <w:sz w:val="24"/>
                <w:szCs w:val="24"/>
              </w:rPr>
            </w:pPr>
            <w:r w:rsidRPr="00112D96">
              <w:rPr>
                <w:rFonts w:ascii="Times New Roman" w:hAnsi="Times New Roman" w:cs="Times New Roman"/>
                <w:sz w:val="24"/>
                <w:szCs w:val="24"/>
              </w:rPr>
              <w:t>2019- July 2021</w:t>
            </w:r>
          </w:p>
          <w:p w14:paraId="7B71CF67" w14:textId="304F29D5"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(ongoing)</w:t>
            </w:r>
          </w:p>
        </w:tc>
        <w:tc>
          <w:tcPr>
            <w:tcW w:w="1294" w:type="dxa"/>
          </w:tcPr>
          <w:p w14:paraId="582E9F06" w14:textId="14FA83EB"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China</w:t>
            </w:r>
          </w:p>
        </w:tc>
        <w:tc>
          <w:tcPr>
            <w:tcW w:w="1356" w:type="dxa"/>
          </w:tcPr>
          <w:p w14:paraId="0F9785B8" w14:textId="3FFB7C0A"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SARS-Cov-2</w:t>
            </w:r>
          </w:p>
        </w:tc>
        <w:tc>
          <w:tcPr>
            <w:tcW w:w="1718" w:type="dxa"/>
          </w:tcPr>
          <w:p w14:paraId="42F1A3D5" w14:textId="7BFE9F74"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Unknown</w:t>
            </w:r>
          </w:p>
        </w:tc>
        <w:tc>
          <w:tcPr>
            <w:tcW w:w="1163" w:type="dxa"/>
          </w:tcPr>
          <w:p w14:paraId="4B2700DD" w14:textId="72381980"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&gt;4 million (ongoing)</w:t>
            </w:r>
          </w:p>
        </w:tc>
        <w:tc>
          <w:tcPr>
            <w:tcW w:w="1248" w:type="dxa"/>
          </w:tcPr>
          <w:p w14:paraId="3258FA00" w14:textId="6664E312" w:rsidR="00F61963" w:rsidRPr="00112D96" w:rsidRDefault="00F61963" w:rsidP="00F61963">
            <w:pPr>
              <w:jc w:val="both"/>
              <w:rPr>
                <w:rFonts w:ascii="Times New Roman" w:hAnsi="Times New Roman" w:cs="Times New Roman"/>
                <w:sz w:val="24"/>
                <w:szCs w:val="24"/>
              </w:rPr>
            </w:pPr>
            <w:r w:rsidRPr="00112D96">
              <w:rPr>
                <w:rFonts w:ascii="Times New Roman" w:hAnsi="Times New Roman" w:cs="Times New Roman"/>
                <w:sz w:val="24"/>
                <w:szCs w:val="24"/>
              </w:rPr>
              <w:t>COVID-19</w:t>
            </w:r>
          </w:p>
        </w:tc>
      </w:tr>
    </w:tbl>
    <w:p w14:paraId="3BBC6DE9" w14:textId="703EF198" w:rsidR="007C7306" w:rsidRPr="00112D96" w:rsidRDefault="00F51639" w:rsidP="009026B6">
      <w:pPr>
        <w:spacing w:before="240" w:line="360" w:lineRule="auto"/>
        <w:jc w:val="both"/>
        <w:rPr>
          <w:rFonts w:ascii="Times New Roman" w:hAnsi="Times New Roman" w:cs="Times New Roman"/>
          <w:sz w:val="24"/>
          <w:szCs w:val="24"/>
        </w:rPr>
      </w:pPr>
      <w:r w:rsidRPr="00112D96">
        <w:rPr>
          <w:rFonts w:ascii="Times New Roman" w:hAnsi="Times New Roman" w:cs="Times New Roman"/>
          <w:sz w:val="24"/>
          <w:szCs w:val="24"/>
        </w:rPr>
        <w:t xml:space="preserve">To combat with the outbreak of COVID-19, Bangladesh has to undergo through many challenges with widespread COVID-19 testing, maintain social distance, home quarantine and restrict travel to national and international levels </w:t>
      </w:r>
      <w:r w:rsidRPr="00112D96">
        <w:rPr>
          <w:rFonts w:ascii="Times New Roman" w:hAnsi="Times New Roman" w:cs="Times New Roman"/>
          <w:sz w:val="24"/>
          <w:szCs w:val="24"/>
        </w:rPr>
        <w:fldChar w:fldCharType="begin" w:fldLock="1"/>
      </w:r>
      <w:r w:rsidR="00926AFB" w:rsidRPr="00112D96">
        <w:rPr>
          <w:rFonts w:ascii="Times New Roman" w:hAnsi="Times New Roman" w:cs="Times New Roman"/>
          <w:sz w:val="24"/>
          <w:szCs w:val="24"/>
        </w:rPr>
        <w:instrText>ADDIN CSL_CITATION {"citationItems":[{"id":"ITEM-1","itemData":{"DOI":"10.3389/fpubh.2020.00154","ISSN":"22962565","abstract":"As the coronavirus outbreak quickly surges worldwide, many countries are adopting non-therapeutic preventive measures, which include travel bans, remote office activities, country lockdown, and most importantly, social distancing. However, these measures face challenges in Bangladesh, a lower-middle-income economy with one of the world's densest populations. Social distancing is difficult in many areas of the country, and with the minimal resources the country has, it would be extremely challenging to implement the mitigation measures. Mobile sanitization facilities and temporary quarantine sites and healthcare facilities could help mitigate the impact of the pandemic at a local level. A prompt, supportive, and empathic collaboration between the Government, citizens, and health experts, along with international assistance, can enable the country to minimize the impact of the pandemic.","author":[{"dropping-particle":"","family":"Anwar","given":"Saeed","non-dropping-particle":"","parse-names":false,"suffix":""},{"dropping-particle":"","family":"Nasrullah","given":"Mohammad","non-dropping-particle":"","parse-names":false,"suffix":""},{"dropping-particle":"","family":"Hosen","given":"Mohammad Jakir","non-dropping-particle":"","parse-names":false,"suffix":""}],"container-title":"Frontiers in Public Health","id":"ITEM-1","issue":"April","issued":{"date-parts":[["2020"]]},"page":"1-8","title":"COVID-19 and Bangladesh: Challenges and How to Address Them","type":"article-journal","volume":"8"},"uris":["http://www.mendeley.com/documents/?uuid=43c66a95-b4dd-4994-888b-fe230f2d743c"]},{"id":"ITEM-2","itemData":{"DOI":"10.1007/s10668-020-00867-y","ISSN":"15732975","abstract":"Abstract: Community transmission of COVID-19 is happening in Bangladesh—the country which did not have a noteworthy health policy and legislative structures to combat a pandemic like COVID-19. Early strategic planning and groundwork for evolving and established challenges are crucial to assemble resources and react in an appropriate timely manner. This article, therefore, focuses on the public perception of comparative lockdown scenario analysis and how they may affect the sustainable development goals (SDGs) and the strategic management regime of COVID-19 pandemic in Bangladesh socio-economically as well as the implications of the withdrawal of partial lockdown plan. Scenario-based public perceptions were collected via a purposive sampling survey method through a questionnaire. Datasets were analysed through a set of statistical techniques including classical test theory, principal component analysis, hierarchical cluster analysis, Pearson’s correlation matrix and linear regression analysis. There were good associations among the lockdown scenarios and response strategies to be formulated. Scenario 1 describes how the death and infection rate will increase if the Bangladesh Government withdraws the existing partial lockdown. Scenario 2 outlines that limited people’s movement will enable low-level community transmission of COVID-19 with the infection and death rate will increase slowly (r = 0.540, p &lt; 0.01). Moreover, there will be less supply of necessities of daily use with a price hike (r = 0.680, p &lt; 0.01). In scenario 3, full lockdown will reduce community transmission and death from COVID-19 (r = 0.545, p &lt; 0.01). However, along with the other problems gender discrimination and gender-based violence will increase rapidly (r = 0.661, p &lt; 0.01). Due to full lockdown, the formal and informal business, economy, and education sector will be hampered severely (R = 0.695). Subsequently, there was a strong association between the loss of livelihood and the unemployment rate which will increase due to business shutdown (p &lt; 0.01). This will lead to the severe sufferings of poor and vulnerable communities in both urban and rural areas (p &lt; 0.01). All these will further aggravate the humanitarian needs of the most vulnerable groups in the country in the coming months to be followed which will undoubtedly affect the Bangladesh targets to achieve the SDGs of 2030 and other development plans that need to be adjusted. From our analysis, it was apparent that main…","author":[{"dropping-particle":"","family":"Shammi","given":"Mashura","non-dropping-particle":"","parse-names":false,"suffix":""},{"dropping-particle":"","family":"Bodrud-Doza","given":"Md","non-dropping-particle":"","parse-names":false,"suffix":""},{"dropping-particle":"","family":"Islam","given":"Abu Reza Md Towfiqul","non-dropping-particle":"","parse-names":false,"suffix":""},{"dropping-particle":"","family":"Rahman","given":"Md Mostafizur","non-dropping-particle":"","parse-names":false,"suffix":""}],"container-title":"Environment, Development and Sustainability","id":"ITEM-2","issue":"4","issued":{"date-parts":[["2021"]]},"page":"6148-6191","title":"Strategic assessment of COVID-19 pandemic in Bangladesh: comparative lockdown scenario analysis, public perception, and management for sustainability","type":"article-journal","volume":"23"},"uris":["http://www.mendeley.com/documents/?uuid=7ab998cc-a78e-49a4-8217-3f9502bd687e"]}],"mendeley":{"formattedCitation":"(Anwar, Nasrullah and Hosen, 2020; Shammi &lt;i&gt;et al.&lt;/i&gt;, 2021)","plainTextFormattedCitation":"(Anwar, Nasrullah and Hosen, 2020; Shammi et al., 2021)","previouslyFormattedCitation":"(Anwar, Nasrullah and Hosen, 2020; Shammi &lt;i&gt;et al.&lt;/i&gt;,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 xml:space="preserve">(Anwar, Nasrullah and Hosen, 2020; Shammi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2021)</w:t>
      </w:r>
      <w:r w:rsidRPr="00112D96">
        <w:rPr>
          <w:rFonts w:ascii="Times New Roman" w:hAnsi="Times New Roman" w:cs="Times New Roman"/>
          <w:sz w:val="24"/>
          <w:szCs w:val="24"/>
        </w:rPr>
        <w:fldChar w:fldCharType="end"/>
      </w:r>
      <w:r w:rsidRPr="00112D96">
        <w:rPr>
          <w:rFonts w:ascii="Times New Roman" w:hAnsi="Times New Roman" w:cs="Times New Roman"/>
          <w:sz w:val="24"/>
          <w:szCs w:val="24"/>
        </w:rPr>
        <w:t xml:space="preserve">. Bangladesh enforced for the first time in its history nationwide lockdown to control COVID-19 from March 26, </w:t>
      </w:r>
      <w:r w:rsidR="009B4038" w:rsidRPr="00112D96">
        <w:rPr>
          <w:rFonts w:ascii="Times New Roman" w:hAnsi="Times New Roman" w:cs="Times New Roman"/>
          <w:sz w:val="24"/>
          <w:szCs w:val="24"/>
        </w:rPr>
        <w:t>2020,</w:t>
      </w:r>
      <w:r w:rsidRPr="00112D96">
        <w:rPr>
          <w:rFonts w:ascii="Times New Roman" w:hAnsi="Times New Roman" w:cs="Times New Roman"/>
          <w:sz w:val="24"/>
          <w:szCs w:val="24"/>
        </w:rPr>
        <w:t xml:space="preserve"> to the May 30, 2020. </w:t>
      </w:r>
      <w:r w:rsidR="007C7306" w:rsidRPr="00112D96">
        <w:rPr>
          <w:rFonts w:ascii="Times New Roman" w:hAnsi="Times New Roman" w:cs="Times New Roman"/>
          <w:sz w:val="24"/>
          <w:szCs w:val="24"/>
        </w:rPr>
        <w:t>S</w:t>
      </w:r>
      <w:r w:rsidRPr="00112D96">
        <w:rPr>
          <w:rFonts w:ascii="Times New Roman" w:hAnsi="Times New Roman" w:cs="Times New Roman"/>
          <w:sz w:val="24"/>
          <w:szCs w:val="24"/>
        </w:rPr>
        <w:t>ome of</w:t>
      </w:r>
      <w:r w:rsidR="007C7306" w:rsidRPr="00112D96">
        <w:rPr>
          <w:rFonts w:ascii="Times New Roman" w:hAnsi="Times New Roman" w:cs="Times New Roman"/>
          <w:sz w:val="24"/>
          <w:szCs w:val="24"/>
        </w:rPr>
        <w:t xml:space="preserve"> the</w:t>
      </w:r>
      <w:r w:rsidRPr="00112D96">
        <w:rPr>
          <w:rFonts w:ascii="Times New Roman" w:hAnsi="Times New Roman" w:cs="Times New Roman"/>
          <w:sz w:val="24"/>
          <w:szCs w:val="24"/>
        </w:rPr>
        <w:t xml:space="preserve"> garments, all government and non-government office and educational institution were closed during lockdown period. Due to economic constraints, Bangladesh could not maintain a nationwide lockdown in the first phase. instead of this, they identified three areas as red, yellow, and green zone based on the number of infected cases</w:t>
      </w:r>
      <w:r w:rsidR="007C7306" w:rsidRPr="00112D96">
        <w:rPr>
          <w:rFonts w:ascii="Times New Roman" w:hAnsi="Times New Roman" w:cs="Times New Roman"/>
          <w:sz w:val="24"/>
          <w:szCs w:val="24"/>
        </w:rPr>
        <w:t xml:space="preserve"> according to the COVID-19 Tracker (BCC)</w:t>
      </w:r>
      <w:r w:rsidRPr="00112D96">
        <w:rPr>
          <w:rFonts w:ascii="Times New Roman" w:hAnsi="Times New Roman" w:cs="Times New Roman"/>
          <w:sz w:val="24"/>
          <w:szCs w:val="24"/>
        </w:rPr>
        <w:t xml:space="preserve">. </w:t>
      </w:r>
    </w:p>
    <w:p w14:paraId="07A5296D" w14:textId="7CAA455F" w:rsidR="001B0530" w:rsidRPr="00112D96" w:rsidRDefault="00A14A06" w:rsidP="00A14A06">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People think</w:t>
      </w:r>
      <w:r w:rsidRPr="00112D96">
        <w:rPr>
          <w:rFonts w:ascii="Times New Roman" w:hAnsi="Times New Roman" w:cs="Times New Roman"/>
          <w:sz w:val="24"/>
          <w:szCs w:val="24"/>
        </w:rPr>
        <w:t xml:space="preserve"> coronavirus affected every sphere of their daily life in terms of financial condition, food supply, coming to terms with an acute and chronic disease condition, and psychological status</w:t>
      </w:r>
      <w:r w:rsidRPr="00112D96">
        <w:rPr>
          <w:rFonts w:ascii="Times New Roman" w:hAnsi="Times New Roman" w:cs="Times New Roman"/>
          <w:sz w:val="24"/>
          <w:szCs w:val="24"/>
        </w:rPr>
        <w:t xml:space="preserve"> </w:t>
      </w:r>
      <w:r w:rsidRPr="00112D96">
        <w:rPr>
          <w:rFonts w:ascii="Times New Roman" w:hAnsi="Times New Roman" w:cs="Times New Roman"/>
          <w:sz w:val="24"/>
          <w:szCs w:val="24"/>
        </w:rPr>
        <w:fldChar w:fldCharType="begin" w:fldLock="1"/>
      </w:r>
      <w:r w:rsidR="001B0530" w:rsidRPr="00112D96">
        <w:rPr>
          <w:rFonts w:ascii="Times New Roman" w:hAnsi="Times New Roman" w:cs="Times New Roman"/>
          <w:sz w:val="24"/>
          <w:szCs w:val="24"/>
        </w:rPr>
        <w:instrText>ADDIN CSL_CITATION {"citationItems":[{"id":"ITEM-1","itemData":{"DOI":"10.1007/s10389-021-01600-3","ISSN":"16132238","abstract":"Aim: This study aimed at exploring the perception and experiences with regard to the COVID-19 pandemic among Bangladeshi urban young adults. Subject and methods: Using a mixed-method approach, an online cross-sectional survey among 315 participants and in-depth interviews (IDI) among 20 young adults were conducted from May 1 to May 25, 2020. Descriptive statistics and chi-square tests were performed for quantitative data, along with the thematic analysis for qualitative data. Results: The mean (± SD) age of the participants was 26.54 (± 3.05), and the majority were male (54.9%). About 81.6% of the participants reported COVID-19 as a viral disease, transmitted through droplets of sneezing and coughing, and close contact with another person (90.8%). Nearly 40% of participants reported news channels as a reliable source of information for COVID-19. Participants who were male were less likely to be aware than females in terms of mode of transmission of COVID-19 such as going outside of the home (82.7% male vs 90.8% female; p &lt; 0.05). Male participants thought they were perfectly healthy and more reluctant to agree with maintaining social distance compared to female participants (72.8% male vs 90.1% female; p &lt; 0.001). Participant’s satisfaction level with services provided by the government was also significantly different and higher among females than male participants (39.9% male vs 53.5% female; p &lt; 0.05). The majority of the participants reported suffering due to financial uncertainty, psychological distress, and inadequate health facilities. Dissatisfaction was reported with the existing health services as creating several misconceptions, lacking testing facilities, and debasement by the health professionals. Conclusion: This study found a better perception regarding COVID-19 among the young adults, but they had poor preventive practices. Health education intervention with the rapid response should be implemented targeting this vulnerable group to improve their preventive practices.","author":[{"dropping-particle":"","family":"Pervez","given":"Sabbir","non-dropping-particle":"","parse-names":false,"suffix":""},{"dropping-particle":"","family":"Naher","given":"Shabnam","non-dropping-particle":"","parse-names":false,"suffix":""},{"dropping-particle":"","family":"Pranta","given":"Mamun Ur Rashid","non-dropping-particle":"","parse-names":false,"suffix":""},{"dropping-particle":"","family":"Banik","given":"Rajon","non-dropping-particle":"","parse-names":false,"suffix":""},{"dropping-particle":"","family":"Rahman","given":"Quazi Maksudur","non-dropping-particle":"","parse-names":false,"suffix":""}],"container-title":"Journal of Public Health (Germany)","id":"ITEM-1","issued":{"date-parts":[["2021"]]},"publisher":"Springer Science and Business Media Deutschland GmbH","title":"Perception and experiences regarding COVID-19 pandemic among urban young adults in Bangladesh: a mixed-method study","type":"article-journal"},"uris":["http://www.mendeley.com/documents/?uuid=b8c8d92d-fa76-37a1-8fbd-852a491ba4c1"]}],"mendeley":{"formattedCitation":"(Pervez &lt;i&gt;et al.&lt;/i&gt;, 2021)","plainTextFormattedCitation":"(Pervez et al., 2021)","previouslyFormattedCitation":"(Pervez &lt;i&gt;et al.&lt;/i&gt;,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 xml:space="preserve">(Pervez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2021)</w:t>
      </w:r>
      <w:r w:rsidRPr="00112D96">
        <w:rPr>
          <w:rFonts w:ascii="Times New Roman" w:hAnsi="Times New Roman" w:cs="Times New Roman"/>
          <w:sz w:val="24"/>
          <w:szCs w:val="24"/>
        </w:rPr>
        <w:fldChar w:fldCharType="end"/>
      </w:r>
      <w:r w:rsidRPr="00112D96">
        <w:rPr>
          <w:rFonts w:ascii="Times New Roman" w:hAnsi="Times New Roman" w:cs="Times New Roman"/>
          <w:sz w:val="24"/>
          <w:szCs w:val="24"/>
        </w:rPr>
        <w:t xml:space="preserve">. </w:t>
      </w:r>
      <w:r w:rsidRPr="00112D96">
        <w:rPr>
          <w:rFonts w:ascii="Times New Roman" w:hAnsi="Times New Roman" w:cs="Times New Roman"/>
          <w:sz w:val="24"/>
          <w:szCs w:val="24"/>
        </w:rPr>
        <w:t>The United Nations (UN) stated that COVID-19</w:t>
      </w:r>
      <w:r w:rsidRPr="00112D96">
        <w:rPr>
          <w:rFonts w:ascii="Times New Roman" w:hAnsi="Times New Roman" w:cs="Times New Roman"/>
          <w:sz w:val="24"/>
          <w:szCs w:val="24"/>
        </w:rPr>
        <w:t xml:space="preserve"> may leave up to 25 million more people out of jobs across the world</w:t>
      </w:r>
      <w:r w:rsidRPr="00112D96">
        <w:rPr>
          <w:rFonts w:ascii="Times New Roman" w:hAnsi="Times New Roman" w:cs="Times New Roman"/>
          <w:sz w:val="24"/>
          <w:szCs w:val="24"/>
        </w:rPr>
        <w:t xml:space="preserve"> which</w:t>
      </w:r>
      <w:r w:rsidRPr="00112D96">
        <w:rPr>
          <w:rFonts w:ascii="Times New Roman" w:hAnsi="Times New Roman" w:cs="Times New Roman"/>
          <w:sz w:val="24"/>
          <w:szCs w:val="24"/>
        </w:rPr>
        <w:t xml:space="preserve"> will dramatically slash global workers’ incomes (Khaled 2020). People in Bangladesh are also </w:t>
      </w:r>
      <w:r w:rsidR="001B0530" w:rsidRPr="00112D96">
        <w:rPr>
          <w:rFonts w:ascii="Times New Roman" w:hAnsi="Times New Roman" w:cs="Times New Roman"/>
          <w:sz w:val="24"/>
          <w:szCs w:val="24"/>
        </w:rPr>
        <w:t>confronting</w:t>
      </w:r>
      <w:r w:rsidRPr="00112D96">
        <w:rPr>
          <w:rFonts w:ascii="Times New Roman" w:hAnsi="Times New Roman" w:cs="Times New Roman"/>
          <w:sz w:val="24"/>
          <w:szCs w:val="24"/>
        </w:rPr>
        <w:t xml:space="preserve"> </w:t>
      </w:r>
      <w:r w:rsidR="001B0530" w:rsidRPr="00112D96">
        <w:rPr>
          <w:rFonts w:ascii="Times New Roman" w:hAnsi="Times New Roman" w:cs="Times New Roman"/>
          <w:sz w:val="24"/>
          <w:szCs w:val="24"/>
        </w:rPr>
        <w:t>parallel</w:t>
      </w:r>
      <w:r w:rsidRPr="00112D96">
        <w:rPr>
          <w:rFonts w:ascii="Times New Roman" w:hAnsi="Times New Roman" w:cs="Times New Roman"/>
          <w:sz w:val="24"/>
          <w:szCs w:val="24"/>
        </w:rPr>
        <w:t xml:space="preserve"> financial challenges,</w:t>
      </w:r>
      <w:r w:rsidR="001B0530" w:rsidRPr="00112D96">
        <w:rPr>
          <w:rFonts w:ascii="Times New Roman" w:hAnsi="Times New Roman" w:cs="Times New Roman"/>
          <w:sz w:val="24"/>
          <w:szCs w:val="24"/>
        </w:rPr>
        <w:t xml:space="preserve"> especially from </w:t>
      </w:r>
      <w:r w:rsidRPr="00112D96">
        <w:rPr>
          <w:rFonts w:ascii="Times New Roman" w:hAnsi="Times New Roman" w:cs="Times New Roman"/>
          <w:sz w:val="24"/>
          <w:szCs w:val="24"/>
        </w:rPr>
        <w:t xml:space="preserve">the private and the garments sector are </w:t>
      </w:r>
      <w:r w:rsidR="001B0530" w:rsidRPr="00112D96">
        <w:rPr>
          <w:rFonts w:ascii="Times New Roman" w:hAnsi="Times New Roman" w:cs="Times New Roman"/>
          <w:sz w:val="24"/>
          <w:szCs w:val="24"/>
        </w:rPr>
        <w:t>encountering</w:t>
      </w:r>
      <w:r w:rsidRPr="00112D96">
        <w:rPr>
          <w:rFonts w:ascii="Times New Roman" w:hAnsi="Times New Roman" w:cs="Times New Roman"/>
          <w:sz w:val="24"/>
          <w:szCs w:val="24"/>
        </w:rPr>
        <w:t xml:space="preserve"> </w:t>
      </w:r>
      <w:r w:rsidR="001B0530" w:rsidRPr="00112D96">
        <w:rPr>
          <w:rFonts w:ascii="Times New Roman" w:hAnsi="Times New Roman" w:cs="Times New Roman"/>
          <w:sz w:val="24"/>
          <w:szCs w:val="24"/>
        </w:rPr>
        <w:t>such</w:t>
      </w:r>
      <w:r w:rsidRPr="00112D96">
        <w:rPr>
          <w:rFonts w:ascii="Times New Roman" w:hAnsi="Times New Roman" w:cs="Times New Roman"/>
          <w:sz w:val="24"/>
          <w:szCs w:val="24"/>
        </w:rPr>
        <w:t xml:space="preserve"> </w:t>
      </w:r>
      <w:r w:rsidR="001B0530" w:rsidRPr="00112D96">
        <w:rPr>
          <w:rFonts w:ascii="Times New Roman" w:hAnsi="Times New Roman" w:cs="Times New Roman"/>
          <w:sz w:val="24"/>
          <w:szCs w:val="24"/>
        </w:rPr>
        <w:t>privations</w:t>
      </w:r>
      <w:r w:rsidRPr="00112D96">
        <w:rPr>
          <w:rFonts w:ascii="Times New Roman" w:hAnsi="Times New Roman" w:cs="Times New Roman"/>
          <w:sz w:val="24"/>
          <w:szCs w:val="24"/>
        </w:rPr>
        <w:t xml:space="preserve"> and have been jobless or laid off. The </w:t>
      </w:r>
      <w:r w:rsidR="001B0530" w:rsidRPr="00112D96">
        <w:rPr>
          <w:rFonts w:ascii="Times New Roman" w:hAnsi="Times New Roman" w:cs="Times New Roman"/>
          <w:sz w:val="24"/>
          <w:szCs w:val="24"/>
        </w:rPr>
        <w:t>status quo</w:t>
      </w:r>
      <w:r w:rsidRPr="00112D96">
        <w:rPr>
          <w:rFonts w:ascii="Times New Roman" w:hAnsi="Times New Roman" w:cs="Times New Roman"/>
          <w:sz w:val="24"/>
          <w:szCs w:val="24"/>
        </w:rPr>
        <w:t xml:space="preserve"> was more critical for the</w:t>
      </w:r>
      <w:r w:rsidR="001B0530" w:rsidRPr="00112D96">
        <w:rPr>
          <w:rFonts w:ascii="Times New Roman" w:hAnsi="Times New Roman" w:cs="Times New Roman"/>
          <w:sz w:val="24"/>
          <w:szCs w:val="24"/>
        </w:rPr>
        <w:t xml:space="preserve"> day laborers</w:t>
      </w:r>
      <w:r w:rsidRPr="00112D96">
        <w:rPr>
          <w:rFonts w:ascii="Times New Roman" w:hAnsi="Times New Roman" w:cs="Times New Roman"/>
          <w:sz w:val="24"/>
          <w:szCs w:val="24"/>
        </w:rPr>
        <w:t xml:space="preserve"> who were left without any income, which has created a public health crisis in Bangladesh</w:t>
      </w:r>
      <w:r w:rsidR="001B0530" w:rsidRPr="00112D96">
        <w:rPr>
          <w:rFonts w:ascii="Times New Roman" w:hAnsi="Times New Roman" w:cs="Times New Roman"/>
          <w:sz w:val="24"/>
          <w:szCs w:val="24"/>
        </w:rPr>
        <w:t xml:space="preserve"> </w:t>
      </w:r>
      <w:r w:rsidR="001B0530" w:rsidRPr="00112D96">
        <w:rPr>
          <w:rFonts w:ascii="Times New Roman" w:hAnsi="Times New Roman" w:cs="Times New Roman"/>
          <w:sz w:val="24"/>
          <w:szCs w:val="24"/>
        </w:rPr>
        <w:fldChar w:fldCharType="begin" w:fldLock="1"/>
      </w:r>
      <w:r w:rsidR="00964CFB" w:rsidRPr="00112D96">
        <w:rPr>
          <w:rFonts w:ascii="Times New Roman" w:hAnsi="Times New Roman" w:cs="Times New Roman"/>
          <w:sz w:val="24"/>
          <w:szCs w:val="24"/>
        </w:rPr>
        <w:instrText>ADDIN CSL_CITATION {"citationItems":[{"id":"ITEM-1","itemData":{"DOI":"10.1007/s10389-021-01600-3","ISSN":"16132238","abstract":"Aim: This study aimed at exploring the perception and experiences with regard to the COVID-19 pandemic among Bangladeshi urban young adults. Subject and methods: Using a mixed-method approach, an online cross-sectional survey among 315 participants and in-depth interviews (IDI) among 20 young adults were conducted from May 1 to May 25, 2020. Descriptive statistics and chi-square tests were performed for quantitative data, along with the thematic analysis for qualitative data. Results: The mean (± SD) age of the participants was 26.54 (± 3.05), and the majority were male (54.9%). About 81.6% of the participants reported COVID-19 as a viral disease, transmitted through droplets of sneezing and coughing, and close contact with another person (90.8%). Nearly 40% of participants reported news channels as a reliable source of information for COVID-19. Participants who were male were less likely to be aware than females in terms of mode of transmission of COVID-19 such as going outside of the home (82.7% male vs 90.8% female; p &lt; 0.05). Male participants thought they were perfectly healthy and more reluctant to agree with maintaining social distance compared to female participants (72.8% male vs 90.1% female; p &lt; 0.001). Participant’s satisfaction level with services provided by the government was also significantly different and higher among females than male participants (39.9% male vs 53.5% female; p &lt; 0.05). The majority of the participants reported suffering due to financial uncertainty, psychological distress, and inadequate health facilities. Dissatisfaction was reported with the existing health services as creating several misconceptions, lacking testing facilities, and debasement by the health professionals. Conclusion: This study found a better perception regarding COVID-19 among the young adults, but they had poor preventive practices. Health education intervention with the rapid response should be implemented targeting this vulnerable group to improve their preventive practices.","author":[{"dropping-particle":"","family":"Pervez","given":"Sabbir","non-dropping-particle":"","parse-names":false,"suffix":""},{"dropping-particle":"","family":"Naher","given":"Shabnam","non-dropping-particle":"","parse-names":false,"suffix":""},{"dropping-particle":"","family":"Pranta","given":"Mamun Ur Rashid","non-dropping-particle":"","parse-names":false,"suffix":""},{"dropping-particle":"","family":"Banik","given":"Rajon","non-dropping-particle":"","parse-names":false,"suffix":""},{"dropping-particle":"","family":"Rahman","given":"Quazi Maksudur","non-dropping-particle":"","parse-names":false,"suffix":""}],"container-title":"Journal of Public Health (Germany)","id":"ITEM-1","issued":{"date-parts":[["2021"]]},"publisher":"Springer Science and Business Media Deutschland GmbH","title":"Perception and experiences regarding COVID-19 pandemic among urban young adults in Bangladesh: a mixed-method study","type":"article-journal"},"uris":["http://www.mendeley.com/documents/?uuid=b8c8d92d-fa76-37a1-8fbd-852a491ba4c1"]}],"mendeley":{"formattedCitation":"(Pervez &lt;i&gt;et al.&lt;/i&gt;, 2021)","plainTextFormattedCitation":"(Pervez et al., 2021)","previouslyFormattedCitation":"(Pervez &lt;i&gt;et al.&lt;/i&gt;, 2021)"},"properties":{"noteIndex":0},"schema":"https://github.com/citation-style-language/schema/raw/master/csl-citation.json"}</w:instrText>
      </w:r>
      <w:r w:rsidR="001B0530" w:rsidRPr="00112D96">
        <w:rPr>
          <w:rFonts w:ascii="Times New Roman" w:hAnsi="Times New Roman" w:cs="Times New Roman"/>
          <w:sz w:val="24"/>
          <w:szCs w:val="24"/>
        </w:rPr>
        <w:fldChar w:fldCharType="separate"/>
      </w:r>
      <w:r w:rsidR="001B0530" w:rsidRPr="00112D96">
        <w:rPr>
          <w:rFonts w:ascii="Times New Roman" w:hAnsi="Times New Roman" w:cs="Times New Roman"/>
          <w:noProof/>
          <w:sz w:val="24"/>
          <w:szCs w:val="24"/>
        </w:rPr>
        <w:t xml:space="preserve">(Pervez </w:t>
      </w:r>
      <w:r w:rsidR="001B0530" w:rsidRPr="00112D96">
        <w:rPr>
          <w:rFonts w:ascii="Times New Roman" w:hAnsi="Times New Roman" w:cs="Times New Roman"/>
          <w:i/>
          <w:noProof/>
          <w:sz w:val="24"/>
          <w:szCs w:val="24"/>
        </w:rPr>
        <w:t>et al.</w:t>
      </w:r>
      <w:r w:rsidR="001B0530" w:rsidRPr="00112D96">
        <w:rPr>
          <w:rFonts w:ascii="Times New Roman" w:hAnsi="Times New Roman" w:cs="Times New Roman"/>
          <w:noProof/>
          <w:sz w:val="24"/>
          <w:szCs w:val="24"/>
        </w:rPr>
        <w:t>, 2021)</w:t>
      </w:r>
      <w:r w:rsidR="001B0530" w:rsidRPr="00112D96">
        <w:rPr>
          <w:rFonts w:ascii="Times New Roman" w:hAnsi="Times New Roman" w:cs="Times New Roman"/>
          <w:sz w:val="24"/>
          <w:szCs w:val="24"/>
        </w:rPr>
        <w:fldChar w:fldCharType="end"/>
      </w:r>
      <w:r w:rsidRPr="00112D96">
        <w:rPr>
          <w:rFonts w:ascii="Times New Roman" w:hAnsi="Times New Roman" w:cs="Times New Roman"/>
          <w:sz w:val="24"/>
          <w:szCs w:val="24"/>
        </w:rPr>
        <w:t>.</w:t>
      </w:r>
      <w:r w:rsidR="001B0530" w:rsidRPr="00112D96">
        <w:rPr>
          <w:rFonts w:ascii="Times New Roman" w:hAnsi="Times New Roman" w:cs="Times New Roman"/>
          <w:sz w:val="24"/>
          <w:szCs w:val="24"/>
        </w:rPr>
        <w:t xml:space="preserve"> </w:t>
      </w:r>
      <w:r w:rsidRPr="00112D96">
        <w:rPr>
          <w:rFonts w:ascii="Times New Roman" w:hAnsi="Times New Roman" w:cs="Times New Roman"/>
          <w:sz w:val="24"/>
          <w:szCs w:val="24"/>
        </w:rPr>
        <w:t xml:space="preserve"> </w:t>
      </w:r>
    </w:p>
    <w:p w14:paraId="496EED11" w14:textId="1A4DF62E" w:rsidR="00E01F16" w:rsidRPr="00112D96" w:rsidRDefault="009B4038" w:rsidP="009B4038">
      <w:pPr>
        <w:spacing w:line="360" w:lineRule="auto"/>
        <w:jc w:val="both"/>
        <w:rPr>
          <w:rFonts w:ascii="Times New Roman" w:hAnsi="Times New Roman" w:cs="Times New Roman"/>
          <w:i/>
          <w:iCs/>
          <w:sz w:val="24"/>
          <w:szCs w:val="24"/>
        </w:rPr>
      </w:pPr>
      <w:r w:rsidRPr="00112D96">
        <w:rPr>
          <w:rFonts w:ascii="Times New Roman" w:hAnsi="Times New Roman" w:cs="Times New Roman"/>
          <w:sz w:val="24"/>
          <w:szCs w:val="24"/>
        </w:rPr>
        <w:t>The</w:t>
      </w:r>
      <w:r w:rsidR="00C52558" w:rsidRPr="00112D96">
        <w:rPr>
          <w:rFonts w:ascii="Times New Roman" w:hAnsi="Times New Roman" w:cs="Times New Roman"/>
          <w:sz w:val="24"/>
          <w:szCs w:val="24"/>
        </w:rPr>
        <w:t xml:space="preserve"> pandemic affected the education sector harshly, </w:t>
      </w:r>
      <w:r w:rsidRPr="00112D96">
        <w:rPr>
          <w:rFonts w:ascii="Times New Roman" w:hAnsi="Times New Roman" w:cs="Times New Roman"/>
          <w:sz w:val="24"/>
          <w:szCs w:val="24"/>
        </w:rPr>
        <w:t xml:space="preserve">the COVID-19 outbreak </w:t>
      </w:r>
      <w:r w:rsidR="00C52558" w:rsidRPr="00112D96">
        <w:rPr>
          <w:rFonts w:ascii="Times New Roman" w:hAnsi="Times New Roman" w:cs="Times New Roman"/>
          <w:sz w:val="24"/>
          <w:szCs w:val="24"/>
        </w:rPr>
        <w:t>altered</w:t>
      </w:r>
      <w:r w:rsidRPr="00112D96">
        <w:rPr>
          <w:rFonts w:ascii="Times New Roman" w:hAnsi="Times New Roman" w:cs="Times New Roman"/>
          <w:sz w:val="24"/>
          <w:szCs w:val="24"/>
        </w:rPr>
        <w:t xml:space="preserve"> the</w:t>
      </w:r>
      <w:r w:rsidR="00C52558" w:rsidRPr="00112D96">
        <w:rPr>
          <w:rFonts w:ascii="Times New Roman" w:hAnsi="Times New Roman" w:cs="Times New Roman"/>
          <w:sz w:val="24"/>
          <w:szCs w:val="24"/>
        </w:rPr>
        <w:t xml:space="preserve"> </w:t>
      </w:r>
      <w:r w:rsidRPr="00112D96">
        <w:rPr>
          <w:rFonts w:ascii="Times New Roman" w:hAnsi="Times New Roman" w:cs="Times New Roman"/>
          <w:sz w:val="24"/>
          <w:szCs w:val="24"/>
        </w:rPr>
        <w:t xml:space="preserve">daily as well as the family’s daily routine, study, field works, financial issues, and leisure time </w:t>
      </w:r>
      <w:r w:rsidR="00C52558" w:rsidRPr="00112D96">
        <w:rPr>
          <w:rFonts w:ascii="Times New Roman" w:hAnsi="Times New Roman" w:cs="Times New Roman"/>
          <w:sz w:val="24"/>
          <w:szCs w:val="24"/>
        </w:rPr>
        <w:t xml:space="preserve">of the students </w:t>
      </w:r>
      <w:r w:rsidR="00C52558" w:rsidRPr="00112D96">
        <w:rPr>
          <w:rFonts w:ascii="Times New Roman" w:hAnsi="Times New Roman" w:cs="Times New Roman"/>
          <w:sz w:val="24"/>
          <w:szCs w:val="24"/>
        </w:rPr>
        <w:fldChar w:fldCharType="begin" w:fldLock="1"/>
      </w:r>
      <w:r w:rsidR="00C92BA0" w:rsidRPr="00112D96">
        <w:rPr>
          <w:rFonts w:ascii="Times New Roman" w:hAnsi="Times New Roman" w:cs="Times New Roman"/>
          <w:sz w:val="24"/>
          <w:szCs w:val="24"/>
        </w:rPr>
        <w:instrText>ADDIN CSL_CITATION {"citationItems":[{"id":"ITEM-1","itemData":{"author":[{"dropping-particle":"","family":"Wadood","given":"Abdul","non-dropping-particle":"","parse-names":false,"suffix":""},{"dropping-particle":"","family":"Mamun","given":"Asma","non-dropping-particle":"","parse-names":false,"suffix":""},{"dropping-particle":"","family":"Rafi","given":"Abdul","non-dropping-particle":"","parse-names":false,"suffix":""}],"container-title":"Rajshahi University","id":"ITEM-1","issue":"1","issued":{"date-parts":[["2020"]]},"page":"1-24","title":"Authors : Methods : Results :","type":"article-journal","volume":"1"},"uris":["http://www.mendeley.com/documents/?uuid=70dba840-40e1-48da-9562-e8429f5df158"]}],"mendeley":{"formattedCitation":"(Wadood, Mamun and Rafi, 2020)","plainTextFormattedCitation":"(Wadood, Mamun and Rafi, 2020)","previouslyFormattedCitation":"(Wadood, Mamun and Rafi, 2020)"},"properties":{"noteIndex":0},"schema":"https://github.com/citation-style-language/schema/raw/master/csl-citation.json"}</w:instrText>
      </w:r>
      <w:r w:rsidR="00C52558" w:rsidRPr="00112D96">
        <w:rPr>
          <w:rFonts w:ascii="Times New Roman" w:hAnsi="Times New Roman" w:cs="Times New Roman"/>
          <w:sz w:val="24"/>
          <w:szCs w:val="24"/>
        </w:rPr>
        <w:fldChar w:fldCharType="separate"/>
      </w:r>
      <w:r w:rsidR="00C52558" w:rsidRPr="00112D96">
        <w:rPr>
          <w:rFonts w:ascii="Times New Roman" w:hAnsi="Times New Roman" w:cs="Times New Roman"/>
          <w:noProof/>
          <w:sz w:val="24"/>
          <w:szCs w:val="24"/>
        </w:rPr>
        <w:t>(Wadood, Mamun and Rafi, 2020)</w:t>
      </w:r>
      <w:r w:rsidR="00C52558" w:rsidRPr="00112D96">
        <w:rPr>
          <w:rFonts w:ascii="Times New Roman" w:hAnsi="Times New Roman" w:cs="Times New Roman"/>
          <w:sz w:val="24"/>
          <w:szCs w:val="24"/>
        </w:rPr>
        <w:fldChar w:fldCharType="end"/>
      </w:r>
      <w:r w:rsidR="00C52558" w:rsidRPr="00112D96">
        <w:rPr>
          <w:rFonts w:ascii="Times New Roman" w:hAnsi="Times New Roman" w:cs="Times New Roman"/>
          <w:sz w:val="24"/>
          <w:szCs w:val="24"/>
        </w:rPr>
        <w:t xml:space="preserve">. </w:t>
      </w:r>
      <w:r w:rsidR="00C92BA0" w:rsidRPr="00112D96">
        <w:rPr>
          <w:rFonts w:ascii="Times New Roman" w:hAnsi="Times New Roman" w:cs="Times New Roman"/>
          <w:sz w:val="24"/>
          <w:szCs w:val="24"/>
        </w:rPr>
        <w:t>Though</w:t>
      </w:r>
      <w:r w:rsidR="00E01F16" w:rsidRPr="00112D96">
        <w:rPr>
          <w:rFonts w:ascii="Times New Roman" w:hAnsi="Times New Roman" w:cs="Times New Roman"/>
          <w:sz w:val="24"/>
          <w:szCs w:val="24"/>
        </w:rPr>
        <w:t xml:space="preserve"> the online teaching system is being </w:t>
      </w:r>
      <w:r w:rsidR="00C92BA0" w:rsidRPr="00112D96">
        <w:rPr>
          <w:rFonts w:ascii="Times New Roman" w:hAnsi="Times New Roman" w:cs="Times New Roman"/>
          <w:sz w:val="24"/>
          <w:szCs w:val="24"/>
        </w:rPr>
        <w:t>enacted</w:t>
      </w:r>
      <w:r w:rsidR="00E01F16" w:rsidRPr="00112D96">
        <w:rPr>
          <w:rFonts w:ascii="Times New Roman" w:hAnsi="Times New Roman" w:cs="Times New Roman"/>
          <w:sz w:val="24"/>
          <w:szCs w:val="24"/>
        </w:rPr>
        <w:t xml:space="preserve"> by educational institutes in Bangladesh</w:t>
      </w:r>
      <w:r w:rsidR="00E01F16" w:rsidRPr="00112D96">
        <w:rPr>
          <w:rFonts w:ascii="Times New Roman" w:hAnsi="Times New Roman" w:cs="Times New Roman"/>
          <w:sz w:val="24"/>
          <w:szCs w:val="24"/>
        </w:rPr>
        <w:t xml:space="preserve"> </w:t>
      </w:r>
      <w:r w:rsidR="00E01F16" w:rsidRPr="00112D96">
        <w:rPr>
          <w:rFonts w:ascii="Times New Roman" w:hAnsi="Times New Roman" w:cs="Times New Roman"/>
          <w:sz w:val="24"/>
          <w:szCs w:val="24"/>
        </w:rPr>
        <w:t xml:space="preserve">since the covid-19 lockdown, </w:t>
      </w:r>
      <w:r w:rsidR="00C92BA0" w:rsidRPr="00112D96">
        <w:rPr>
          <w:rFonts w:ascii="Times New Roman" w:hAnsi="Times New Roman" w:cs="Times New Roman"/>
          <w:sz w:val="24"/>
          <w:szCs w:val="24"/>
        </w:rPr>
        <w:t>however, their remain some unavoidable concerns, different study</w:t>
      </w:r>
      <w:r w:rsidR="00E01F16" w:rsidRPr="00112D96">
        <w:rPr>
          <w:rFonts w:ascii="Times New Roman" w:hAnsi="Times New Roman" w:cs="Times New Roman"/>
          <w:sz w:val="24"/>
          <w:szCs w:val="24"/>
        </w:rPr>
        <w:t xml:space="preserve"> elucidated online education‘s </w:t>
      </w:r>
      <w:r w:rsidR="00C92BA0" w:rsidRPr="00112D96">
        <w:rPr>
          <w:rFonts w:ascii="Times New Roman" w:hAnsi="Times New Roman" w:cs="Times New Roman"/>
          <w:sz w:val="24"/>
          <w:szCs w:val="24"/>
        </w:rPr>
        <w:t>drawback</w:t>
      </w:r>
      <w:r w:rsidR="00E01F16" w:rsidRPr="00112D96">
        <w:rPr>
          <w:rFonts w:ascii="Times New Roman" w:hAnsi="Times New Roman" w:cs="Times New Roman"/>
          <w:sz w:val="24"/>
          <w:szCs w:val="24"/>
        </w:rPr>
        <w:t xml:space="preserve"> as the guardian of a little kid, a special person, a kid with a disability, as the kid cannot hear anything by birth, </w:t>
      </w:r>
      <w:r w:rsidR="00C92BA0" w:rsidRPr="00112D96">
        <w:rPr>
          <w:rFonts w:ascii="Times New Roman" w:hAnsi="Times New Roman" w:cs="Times New Roman"/>
          <w:sz w:val="24"/>
          <w:szCs w:val="24"/>
        </w:rPr>
        <w:t>as week as t</w:t>
      </w:r>
      <w:r w:rsidR="00E01F16" w:rsidRPr="00112D96">
        <w:rPr>
          <w:rFonts w:ascii="Times New Roman" w:hAnsi="Times New Roman" w:cs="Times New Roman"/>
          <w:sz w:val="24"/>
          <w:szCs w:val="24"/>
        </w:rPr>
        <w:t>he correlation between financial access and online education</w:t>
      </w:r>
      <w:r w:rsidR="00C92BA0" w:rsidRPr="00112D96">
        <w:rPr>
          <w:rFonts w:ascii="Times New Roman" w:hAnsi="Times New Roman" w:cs="Times New Roman"/>
          <w:sz w:val="24"/>
          <w:szCs w:val="24"/>
        </w:rPr>
        <w:t xml:space="preserve"> </w:t>
      </w:r>
      <w:r w:rsidR="00C92BA0" w:rsidRPr="00112D96">
        <w:rPr>
          <w:rFonts w:ascii="Times New Roman" w:hAnsi="Times New Roman" w:cs="Times New Roman"/>
          <w:sz w:val="24"/>
          <w:szCs w:val="24"/>
        </w:rPr>
        <w:fldChar w:fldCharType="begin" w:fldLock="1"/>
      </w:r>
      <w:r w:rsidR="00F7703D" w:rsidRPr="00112D96">
        <w:rPr>
          <w:rFonts w:ascii="Times New Roman" w:hAnsi="Times New Roman" w:cs="Times New Roman"/>
          <w:sz w:val="24"/>
          <w:szCs w:val="24"/>
        </w:rPr>
        <w:instrText>ADDIN CSL_CITATION {"citationItems":[{"id":"ITEM-1","itemData":{"DOI":"10.5281/zenodo.4463363","ISSN":"2617-6637","abstract":"The study is aimed to frame the experience and general perception of the urban community towards the COVID-19 and its outbreak, assessing the primary perception of appropriate knowledge level based on their daily life experience on diverse aspects, i.e., socioeconomic crisis, human stress, etc. The study followed the qualitative method by interviewing 40 adults (both male and female) from Dhaka city with a semi-structured open-ended checklist. For selecting the interviewees, a purposive sampling method was followed. All interviews were conducted through telephone and online call as per following the social distance protocol of WHO (World Health Organization). Among 40interviewees, most of them used social media to obtain COVID-19 information. They all have average knowledge of general hygiene and spreading procedure endorsed by the government and WHO. Out of 40 participants, 80% (32) reported a diminution of income during the lockdown, and several cases were found of losing income to utmost zero. 92% opined on the apparent vulnerability of stallholder business and private sector service holder communities regarding income decline and job loss. During lockdown industries had stopped production, leaving millions of precarious laborers and diverse workers without any resources, which is a contra picture of the experience of 40% of participants, who are mostly government service holders. However, all participants reported cleaner air quality and improved pollution situation. The participants uttered the-new normal‖ concept as altering how they eat, pray, work, have relationships, and study. 62.5% agreed upon the issue that during the lockdown, domestic violence has increased in urban families. Regarding the urban community's coping capacity, 75% denoted that they have no idea how to cope with the impending economic crisis and the loss of jobs/income. The study winded-up that as the worldwide threat of COVID-19 lingers to emerge on a larger scale, greater efforts through substitutive community-based preventive measures and awareness must be followed by the government, given the economic stress and less working opportunities yet to come in a lower-middle-income country like Bangladesh with dense population.","author":[{"dropping-particle":"","family":"Farid","given":"Zawad Ibn","non-dropping-particle":"","parse-names":false,"suffix":""}],"container-title":"International Journal of Natural and Social Sciences","id":"ITEM-1","issue":"4","issued":{"date-parts":[["2020"]]},"page":"103-118","title":"Experience and perception of urban community towards COVID-19 pandemic","type":"article-journal","volume":"2020"},"uris":["http://www.mendeley.com/documents/?uuid=af7c5df0-4f69-4cbe-ba95-95b301365f6b"]}],"mendeley":{"formattedCitation":"(Farid, 2020)","plainTextFormattedCitation":"(Farid, 2020)","previouslyFormattedCitation":"(Farid, 2020)"},"properties":{"noteIndex":0},"schema":"https://github.com/citation-style-language/schema/raw/master/csl-citation.json"}</w:instrText>
      </w:r>
      <w:r w:rsidR="00C92BA0" w:rsidRPr="00112D96">
        <w:rPr>
          <w:rFonts w:ascii="Times New Roman" w:hAnsi="Times New Roman" w:cs="Times New Roman"/>
          <w:sz w:val="24"/>
          <w:szCs w:val="24"/>
        </w:rPr>
        <w:fldChar w:fldCharType="separate"/>
      </w:r>
      <w:r w:rsidR="00C92BA0" w:rsidRPr="00112D96">
        <w:rPr>
          <w:rFonts w:ascii="Times New Roman" w:hAnsi="Times New Roman" w:cs="Times New Roman"/>
          <w:noProof/>
          <w:sz w:val="24"/>
          <w:szCs w:val="24"/>
        </w:rPr>
        <w:t>(Farid, 2020)</w:t>
      </w:r>
      <w:r w:rsidR="00C92BA0" w:rsidRPr="00112D96">
        <w:rPr>
          <w:rFonts w:ascii="Times New Roman" w:hAnsi="Times New Roman" w:cs="Times New Roman"/>
          <w:sz w:val="24"/>
          <w:szCs w:val="24"/>
        </w:rPr>
        <w:fldChar w:fldCharType="end"/>
      </w:r>
      <w:r w:rsidR="00C92BA0" w:rsidRPr="00112D96">
        <w:rPr>
          <w:rFonts w:ascii="Times New Roman" w:hAnsi="Times New Roman" w:cs="Times New Roman"/>
          <w:sz w:val="24"/>
          <w:szCs w:val="24"/>
        </w:rPr>
        <w:t>. Approximately</w:t>
      </w:r>
      <w:r w:rsidR="00E01F16" w:rsidRPr="00112D96">
        <w:rPr>
          <w:rFonts w:ascii="Times New Roman" w:hAnsi="Times New Roman" w:cs="Times New Roman"/>
          <w:sz w:val="24"/>
          <w:szCs w:val="24"/>
        </w:rPr>
        <w:t xml:space="preserve"> 40 million school going students alone in Bangladesh are out of education until </w:t>
      </w:r>
      <w:r w:rsidR="00E01F16" w:rsidRPr="00112D96">
        <w:rPr>
          <w:rFonts w:ascii="Times New Roman" w:hAnsi="Times New Roman" w:cs="Times New Roman"/>
          <w:sz w:val="24"/>
          <w:szCs w:val="24"/>
        </w:rPr>
        <w:lastRenderedPageBreak/>
        <w:t xml:space="preserve">the coronavirus situation returns normally. </w:t>
      </w:r>
      <w:r w:rsidR="00C92BA0" w:rsidRPr="00112D96">
        <w:rPr>
          <w:rFonts w:ascii="Times New Roman" w:hAnsi="Times New Roman" w:cs="Times New Roman"/>
          <w:sz w:val="24"/>
          <w:szCs w:val="24"/>
        </w:rPr>
        <w:t>In Addition</w:t>
      </w:r>
      <w:r w:rsidR="00E01F16" w:rsidRPr="00112D96">
        <w:rPr>
          <w:rFonts w:ascii="Times New Roman" w:hAnsi="Times New Roman" w:cs="Times New Roman"/>
          <w:sz w:val="24"/>
          <w:szCs w:val="24"/>
        </w:rPr>
        <w:t>, parental capacity, access to technology and internet, very low speed of internet usage, difficulties in using online platforms, high cost of internet, and socio</w:t>
      </w:r>
      <w:r w:rsidR="00C92BA0" w:rsidRPr="00112D96">
        <w:rPr>
          <w:rFonts w:ascii="Times New Roman" w:hAnsi="Times New Roman" w:cs="Times New Roman"/>
          <w:sz w:val="24"/>
          <w:szCs w:val="24"/>
        </w:rPr>
        <w:t>-</w:t>
      </w:r>
      <w:r w:rsidR="00E01F16" w:rsidRPr="00112D96">
        <w:rPr>
          <w:rFonts w:ascii="Times New Roman" w:hAnsi="Times New Roman" w:cs="Times New Roman"/>
          <w:sz w:val="24"/>
          <w:szCs w:val="24"/>
        </w:rPr>
        <w:t xml:space="preserve">economic status are </w:t>
      </w:r>
      <w:r w:rsidR="00C92BA0" w:rsidRPr="00112D96">
        <w:rPr>
          <w:rFonts w:ascii="Times New Roman" w:hAnsi="Times New Roman" w:cs="Times New Roman"/>
          <w:sz w:val="24"/>
          <w:szCs w:val="24"/>
        </w:rPr>
        <w:t>major</w:t>
      </w:r>
      <w:r w:rsidR="00E01F16" w:rsidRPr="00112D96">
        <w:rPr>
          <w:rFonts w:ascii="Times New Roman" w:hAnsi="Times New Roman" w:cs="Times New Roman"/>
          <w:sz w:val="24"/>
          <w:szCs w:val="24"/>
        </w:rPr>
        <w:t xml:space="preserve"> </w:t>
      </w:r>
      <w:r w:rsidR="00C92BA0" w:rsidRPr="00112D96">
        <w:rPr>
          <w:rFonts w:ascii="Times New Roman" w:hAnsi="Times New Roman" w:cs="Times New Roman"/>
          <w:sz w:val="24"/>
          <w:szCs w:val="24"/>
        </w:rPr>
        <w:t>delaying</w:t>
      </w:r>
      <w:r w:rsidR="00E01F16" w:rsidRPr="00112D96">
        <w:rPr>
          <w:rFonts w:ascii="Times New Roman" w:hAnsi="Times New Roman" w:cs="Times New Roman"/>
          <w:sz w:val="24"/>
          <w:szCs w:val="24"/>
        </w:rPr>
        <w:t xml:space="preserve"> factors in </w:t>
      </w:r>
      <w:r w:rsidR="00C92BA0" w:rsidRPr="00112D96">
        <w:rPr>
          <w:rFonts w:ascii="Times New Roman" w:hAnsi="Times New Roman" w:cs="Times New Roman"/>
          <w:sz w:val="24"/>
          <w:szCs w:val="24"/>
        </w:rPr>
        <w:t>winning</w:t>
      </w:r>
      <w:r w:rsidR="00E01F16" w:rsidRPr="00112D96">
        <w:rPr>
          <w:rFonts w:ascii="Times New Roman" w:hAnsi="Times New Roman" w:cs="Times New Roman"/>
          <w:sz w:val="24"/>
          <w:szCs w:val="24"/>
        </w:rPr>
        <w:t xml:space="preserve"> online education ranging from primary to tertiary presently </w:t>
      </w:r>
      <w:r w:rsidR="00F7703D" w:rsidRPr="00112D96">
        <w:rPr>
          <w:rFonts w:ascii="Times New Roman" w:hAnsi="Times New Roman" w:cs="Times New Roman"/>
          <w:sz w:val="24"/>
          <w:szCs w:val="24"/>
        </w:rPr>
        <w:fldChar w:fldCharType="begin" w:fldLock="1"/>
      </w:r>
      <w:r w:rsidR="00A14A06" w:rsidRPr="00112D96">
        <w:rPr>
          <w:rFonts w:ascii="Times New Roman" w:hAnsi="Times New Roman" w:cs="Times New Roman"/>
          <w:sz w:val="24"/>
          <w:szCs w:val="24"/>
        </w:rPr>
        <w:instrText>ADDIN CSL_CITATION {"citationItems":[{"id":"ITEM-1","itemData":{"DOI":"10.9734/ajess/2020/v11i230288","abstract":"Aim: The effect of the current COVID-19 pandemic on the education system of Bangladesh and its possible solution is the focus of the present study.\r Design: The study employed a descriptive survey research design.\r Place and Duration of Study: The study was conducted through all the districts of Bangladesh from 8 March (2020) to 30 July (2020) accordingly.\r Methodology:  Descriptive survey with the interactive interview via online in the pandemic area and offline field works for collecting data in possible places were the main structural design of this research.\r Results: The COVID-19 has affected worldwide education sectors by shutting down many institutes and temporarily pushing the majority of students out of school. Most countries have temporarily closed their educational institutions to control the COVID-19 pandemic. In Bangladesh, near 40 million students are now out of school, until the epidemic returns to normal. Besides this universal disruption, out-school learning deprivation varies depending on the socio-economic status of the mass population, their access to technology, parental capabilities, and so on. Most countries are using online or satellite television platforms to deliver education during the pandemic, which is not enough to meet the contrasting levels. Although, developed countries (first and second world) are making good strides with online teaching while struggles are seen in rest (third-world countries). This article highlights how COVID-19 is affecting the education sector and students in Bangladesh. Undoubtedly, the most immediate impact of the Covid-19 on students of Bangladesh is abruptions in learning opportunities with multiple other aspects. Despite earnest government attempts, COVID-19 is adversely affecting students in Bangladesh for several significant reasons.\r Conclusion: Collective responses and analysis revealed that not technologies but also technicalities are needed to run the education system smoothly besides this pandemic situation accordingly.","author":[{"dropping-particle":"","family":"Emon","given":"Efta Khairul Haque","non-dropping-particle":"","parse-names":false,"suffix":""},{"dropping-particle":"","family":"Alif","given":"Ashrafur Rahman","non-dropping-particle":"","parse-names":false,"suffix":""},{"dropping-particle":"","family":"Islam","given":"M. Shahanul","non-dropping-particle":"","parse-names":false,"suffix":""}],"container-title":"Asian Journal of Education and Social Studies","id":"ITEM-1","issue":"October","issued":{"date-parts":[["2020"]]},"page":"34-46","title":"Impact of COVID-19 on the Institutional Education System and its Associated Students in Bangladesh","type":"article-journal"},"uris":["http://www.mendeley.com/documents/?uuid=b06db807-7f26-4265-becc-fad893bc903a"]},{"id":"ITEM-2","itemData":{"DOI":"10.4236/jss.2020.89004","ISSN":"2327-5952","abstract":"The present study sought to explore the impact of COVID-19 pandemic on tertiary education in Bangladesh through the students’ perspectives by using a qualitative research design. The participants were fifty university students who took part in semi-structured interviews. The thematic analysis method was used for data analysis. Numerous unprecedented disruptions in students’ learning, decrease in motivation and study hours, and various physical, mental, and economic problems regarding academic studies were prominently found in this study. The study findings concerning online education such as unavailability of electronic devices, limited access to the internet, high cost of internet, low speed of internet, and difficulties in using online platforms were also provided valuable insights into the present scenario of online tertiary education in Bangladesh as COVID-19 is continuing. It is recommended that necessary steps should be taken to improve internet speed and provide free or cheaper internet packages and technical training on online education to tertiary-level students in Bangladesh in this COVID-19 period.","author":[{"dropping-particle":"","family":"Dutta","given":"Sushmita","non-dropping-particle":"","parse-names":false,"suffix":""},{"dropping-particle":"","family":"Smita","given":"Marzia Khatan","non-dropping-particle":"","parse-names":false,"suffix":""}],"container-title":"Open Journal of Social Sciences","id":"ITEM-2","issue":"09","issued":{"date-parts":[["2020"]]},"page":"53-68","title":"The Impact of COVID-19 Pandemic on Tertiary Education in Bangladesh: Students’ Perspectives","type":"article-journal","volume":"08"},"uris":["http://www.mendeley.com/documents/?uuid=210ea6ee-3744-4fb3-970b-516775844ffc"]}],"mendeley":{"formattedCitation":"(Dutta and Smita, 2020; Emon, Alif and Islam, 2020)","plainTextFormattedCitation":"(Dutta and Smita, 2020; Emon, Alif and Islam, 2020)","previouslyFormattedCitation":"(Dutta and Smita, 2020; Emon, Alif and Islam, 2020)"},"properties":{"noteIndex":0},"schema":"https://github.com/citation-style-language/schema/raw/master/csl-citation.json"}</w:instrText>
      </w:r>
      <w:r w:rsidR="00F7703D" w:rsidRPr="00112D96">
        <w:rPr>
          <w:rFonts w:ascii="Times New Roman" w:hAnsi="Times New Roman" w:cs="Times New Roman"/>
          <w:sz w:val="24"/>
          <w:szCs w:val="24"/>
        </w:rPr>
        <w:fldChar w:fldCharType="separate"/>
      </w:r>
      <w:r w:rsidR="00F7703D" w:rsidRPr="00112D96">
        <w:rPr>
          <w:rFonts w:ascii="Times New Roman" w:hAnsi="Times New Roman" w:cs="Times New Roman"/>
          <w:noProof/>
          <w:sz w:val="24"/>
          <w:szCs w:val="24"/>
        </w:rPr>
        <w:t>(Dutta and Smita, 2020; Emon, Alif and Islam, 2020)</w:t>
      </w:r>
      <w:r w:rsidR="00F7703D" w:rsidRPr="00112D96">
        <w:rPr>
          <w:rFonts w:ascii="Times New Roman" w:hAnsi="Times New Roman" w:cs="Times New Roman"/>
          <w:sz w:val="24"/>
          <w:szCs w:val="24"/>
        </w:rPr>
        <w:fldChar w:fldCharType="end"/>
      </w:r>
      <w:r w:rsidR="00E01F16" w:rsidRPr="00112D96">
        <w:rPr>
          <w:rFonts w:ascii="Times New Roman" w:hAnsi="Times New Roman" w:cs="Times New Roman"/>
          <w:i/>
          <w:iCs/>
          <w:sz w:val="24"/>
          <w:szCs w:val="24"/>
        </w:rPr>
        <w:t xml:space="preserve">. </w:t>
      </w:r>
    </w:p>
    <w:p w14:paraId="468D5EDA" w14:textId="202BA44F" w:rsidR="00A53A88" w:rsidRPr="00112D96" w:rsidRDefault="00A53A88" w:rsidP="00A53A88">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 xml:space="preserve">The impact of the outbreak places a mental levy on young adults as it shapes values and harms health drastically. It is the latest catastrophe for the generation that has suffered life-shifting disturbances, because the emerging anxiety and fear about the COVID-19 are activating devastating strain for urban people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{"citationItems":[{"id":"ITEM-1","itemData":{"DOI":"10.5281/zenodo.4463363","ISSN":"2617-6637","abstract":"The study is aimed to frame the experience and general perception of the urban community towards the COVID-19 and its outbreak, assessing the primary perception of appropriate knowledge level based on their daily life experience on diverse aspects, i.e., socioeconomic crisis, human stress, etc. The study followed the qualitative method by interviewing 40 adults (both male and female) from Dhaka city with a semi-structured open-ended checklist. For selecting the interviewees, a purposive sampling method was followed. All interviews were conducted through telephone and online call as per following the social distance protocol of WHO (World Health Organization). Among 40interviewees, most of them used social media to obtain COVID-19 information. They all have average knowledge of general hygiene and spreading procedure endorsed by the government and WHO. Out of 40 participants, 80% (32) reported a diminution of income during the lockdown, and several cases were found of losing income to utmost zero. 92% opined on the apparent vulnerability of stallholder business and private sector service holder communities regarding income decline and job loss. During lockdown industries had stopped production, leaving millions of precarious laborers and diverse workers without any resources, which is a contra picture of the experience of 40% of participants, who are mostly government service holders. However, all participants reported cleaner air quality and improved pollution situation. The participants uttered the-new normal‖ concept as altering how they eat, pray, work, have relationships, and study. 62.5% agreed upon the issue that during the lockdown, domestic violence has increased in urban families. Regarding the urban community's coping capacity, 75% denoted that they have no idea how to cope with the impending economic crisis and the loss of jobs/income. The study winded-up that as the worldwide threat of COVID-19 lingers to emerge on a larger scale, greater efforts through substitutive community-based preventive measures and awareness must be followed by the government, given the economic stress and less working opportunities yet to come in a lower-middle-income country like Bangladesh with dense population.","author":[{"dropping-particle":"","family":"Farid","given":"Zawad Ibn","non-dropping-particle":"","parse-names":false,"suffix":""}],"container-title":"International Journal of Natural and Social Sciences","id":"ITEM-1","issue":"4","issued":{"date-parts":[["2020"]]},"page":"103-118","title":"Experience and perception of urban community towards COVID-19 pandemic","type":"article-journal","volume":"2020"},"uris":["http://www.mendeley.com/documents/?uuid=af7c5df0-4f69-4cbe-ba95-95b301365f6b"]}],"mendeley":{"formattedCitation":"(Farid, 2020)","plainTextFormattedCitation":"(Farid, 2020)","previouslyFormattedCitation":"(Farid, 2020)"},"properties":{"noteIndex":0},"schema":"https://github.com/citation-style-language/schema/raw/master/csl-citation.json"}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(Farid, 2020)</w:t>
      </w:r>
      <w:r w:rsidRPr="00112D96">
        <w:rPr>
          <w:rFonts w:ascii="Times New Roman" w:hAnsi="Times New Roman" w:cs="Times New Roman"/>
          <w:sz w:val="24"/>
          <w:szCs w:val="24"/>
        </w:rPr>
        <w:fldChar w:fldCharType="end"/>
      </w:r>
      <w:r w:rsidRPr="00112D96">
        <w:rPr>
          <w:rFonts w:ascii="Times New Roman" w:hAnsi="Times New Roman" w:cs="Times New Roman"/>
          <w:sz w:val="24"/>
          <w:szCs w:val="24"/>
        </w:rPr>
        <w:t xml:space="preserve"> which might turns into suicidal ideation in adults of the urban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{"citationItems":[{"id":"ITEM-1","itemData":{"DOI":"10.1007/s11469-020-00267-3","ISSN":"15571882","author":[{"dropping-particle":"","family":"Mamun","given":"Mohammed A.","non-dropping-particle":"","parse-names":false,"suffix":""},{"dropping-particle":"","family":"Siddique","given":"Abu Bakkar","non-dropping-particle":"","parse-names":false,"suffix":""},{"dropping-particle":"","family":"Sikder","given":"Md Tajuddin","non-dropping-particle":"","parse-names":false,"suffix":""},{"dropping-particle":"","family":"Griffiths","given":"Mark D.","non-dropping-particle":"","parse-names":false,"suffix":""}],"container-title":"International Journal of Mental Health and Addiction","id":"ITEM-1","issue":"3","issued":{"date-parts":[["2022"]]},"page":"1438-1445","publisher":"International Journal of Mental Health and Addiction","title":"Student Suicide Risk and Gender: A Retrospective Study from Bangladeshi Press Reports","type":"article-journal","volume":"20"},"uris":["http://www.mendeley.com/documents/?uuid=de25ac9a-5ec0-486e-91ee-c861a2a668c4"]}],"mendeley":{"formattedCitation":"(Mamun &lt;i&gt;et al.&lt;/i&gt;, 2022)","plainTextFormattedCitation":"(Mamun et al., 2022)","previouslyFormattedCitation":"(Mamun &lt;i&gt;et al.&lt;/i&gt;, 2022)"},"properties":{"noteIndex":0},"schema":"https://github.com/citation-style-language/schema/raw/master/csl-citation.json"}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(Mamun et al., 2022)</w:t>
      </w:r>
      <w:r w:rsidRPr="00112D96">
        <w:rPr>
          <w:rFonts w:ascii="Times New Roman" w:hAnsi="Times New Roman" w:cs="Times New Roman"/>
          <w:sz w:val="24"/>
          <w:szCs w:val="24"/>
        </w:rPr>
        <w:fldChar w:fldCharType="end"/>
      </w:r>
      <w:r w:rsidRPr="00112D96">
        <w:rPr>
          <w:rFonts w:ascii="Times New Roman" w:hAnsi="Times New Roman" w:cs="Times New Roman"/>
          <w:sz w:val="24"/>
          <w:szCs w:val="24"/>
        </w:rPr>
        <w:t xml:space="preserve">; additionally discovered an alarming picture of children being suffered from anxiety and depression resulting in sleeping disorder with mild to the severe psychological disturbance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{"citationItems":[{"id":"ITEM-1","itemData":{"author":[{"dropping-particle":"","family":"Zandifar and Badrfam","given":"2020","non-dropping-particle":"","parse-names":false,"suffix":""}],"id":"ITEM-1","issue":"January","issued":{"date-parts":[["2020"]]},"title":"Since January 2020 Elsevier has created a COVID-19 resource centre with free information in English and Mandarin on the novel coronavirus COVID- 19 . The COVID-19 resource centre is hosted on Elsevier Connect , the company ' s public news and information","type":"article-journal"},"uris":["http://www.mendeley.com/documents/?uuid=dfbc45b6-55a2-4f9c-83d0-ea29326829a4"]},{"id":"ITEM-2","itemData":{"DOI":"10.12659/MSM.923549","ISSN":"16433750","PMID":"32132521","abstract":"Background: Coronavirus disease 2019 (COVID-19), formerly known as severe acute respiratory syndrome coronavirus 2 (SARS-CoV-2) and 2019 novel coronavirus (2019-nCoV), was first identified in December 2019 in Wuhan City, China. Structural equation modeling (SEM) is a multivariate analysis method to determine the structural relationship between measured variables. This observational study aimed to use SEM to determine the effects of social support on sleep quality and function of medical staff who treated patients with COVID-19 in January and February 2020 in Wuhan, China. Material/Methods: A one-month cross-sectional observational study included 180 medical staff who treated patients with COVID-19 infection. Levels of anxiety, self-efficacy, stress, sleep quality, and social support were measured using the and the Self-Rating Anxiety Scale (SAS), the General Self-Efficacy Scale (GSES), the Stanford Acute Stress Reaction (SASR) questionnaire, the Pittsburgh Sleep Quality Index (PSQI), and the Social Support Rate Scale (SSRS), respectively. Pearson's correlation analysis and SEM identified the interactions between these factors. Results: Levels of social support for medical staff were significantly associated with self-efficacy and sleep quality and negatively associated with the degree of anxiety and stress. Levels of anxiety were significantly associated with the levels of stress, which negatively impacted self-efficacy and sleep quality. Anxiety, stress, and self-efficacy were mediating variables associated with social support and sleep quality. Conclusions: SEM showed that medical staff in China who were treating patients with COVID-19 infection during January and February 2020 had levels of anxiety, stress, and self-efficacy that were dependent on sleep quality and social support.","author":[{"dropping-particle":"","family":"Xiao","given":"Han","non-dropping-particle":"","parse-names":false,"suffix":""},{"dropping-particle":"","family":"Zhang","given":"Yan","non-dropping-particle":"","parse-names":false,"suffix":""},{"dropping-particle":"","family":"Kong","given":"Desheng","non-dropping-particle":"","parse-names":false,"suffix":""},{"dropping-particle":"","family":"Li","given":"Shiyue","non-dropping-particle":"","parse-names":false,"suffix":""},{"dropping-particle":"","family":"Yang","given":"Ningxi","non-dropping-particle":"","parse-names":false,"suffix":""}],"container-title":"Medical Science Monitor","id":"ITEM-2","issued":{"date-parts":[["2020"]]},"page":"1-8","title":"The effects of social support on sleep quality of medical staff treating patients with coronavirus disease 2019(COVID-19) in January and February 2020 in China","type":"article-journal","volume":"26"},"uris":["http://www.mendeley.com/documents/?uuid=287395ab-fea9-4b48-8fd4-c3b85180a7ae"]},{"id":"ITEM-3","itemData":{"author":[{"dropping-particle":"","family":"Yeasmin","given":"Sabina","non-dropping-particle":"","parse-names":false,"suffix":""},{"dropping-particle":"","family":"Banik","given":"Rajon","non-dropping-particle":"","parse-names":false,"suffix":""},{"dropping-particle":"","family":"Hossain","given":"Sorif","non-dropping-particle":"","parse-names":false,"suffix":""},{"dropping-particle":"","family":"Hossain","given":"Nazmul","non-dropping-particle":"","parse-names":false,"suffix":""},{"dropping-particle":"","family":"Mahumud","given":"Raju","non-dropping-particle":"","parse-names":false,"suffix":""}],"id":"ITEM-3","issue":"January","issued":{"date-parts":[["2020"]]},"title":"Since January 2020 Elsevier has created a COVID-19 resource centre with free information in English and Mandarin on the novel coronavirus COVID- 19 . The COVID-19 resource centre is hosted on Elsevier Connect , the company ' s public news and information ","type":"article-journal"},"uris":["http://www.mendeley.com/documents/?uuid=177194af-59d2-4029-be66-dbab69f26ed7"]}],"mendeley":{"formattedCitation":"(Xiao &lt;i&gt;et al.&lt;/i&gt;, 2020; Yeasmin &lt;i&gt;et al.&lt;/i&gt;, 2020; Zandifar and Badrfam, 2020)","plainTextFormattedCitation":"(Xiao et al., 2020; Yeasmin et al., 2020; Zandifar and Badrfam, 2020)","previouslyFormattedCitation":"(Xiao &lt;i&gt;et al.&lt;/i&gt;, 2020; Yeasmin &lt;i&gt;et al.&lt;/i&gt;, 2020; Zandifar and Badrfam, 2020)"},"properties":{"noteIndex":0},"schema":"https://github.com/citation-style-language/schema/raw/master/csl-citation.json"}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(Xiao et al., 2020; Yeasmin et al., 2020; Zandifar and Badrfam, 2020)</w:t>
      </w:r>
      <w:r w:rsidRPr="00112D96">
        <w:rPr>
          <w:rFonts w:ascii="Times New Roman" w:hAnsi="Times New Roman" w:cs="Times New Roman"/>
          <w:sz w:val="24"/>
          <w:szCs w:val="24"/>
        </w:rPr>
        <w:fldChar w:fldCharType="end"/>
      </w:r>
      <w:r w:rsidRPr="00112D96">
        <w:rPr>
          <w:rFonts w:ascii="Times New Roman" w:hAnsi="Times New Roman" w:cs="Times New Roman"/>
          <w:sz w:val="24"/>
          <w:szCs w:val="24"/>
        </w:rPr>
        <w:t xml:space="preserve">. </w:t>
      </w:r>
    </w:p>
    <w:p w14:paraId="1071B786" w14:textId="3D2252F4" w:rsidR="009B4038" w:rsidRPr="00112D96" w:rsidRDefault="00A53A88" w:rsidP="009B4038">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 xml:space="preserve">The domestic violence, in other words family-based conflicts has been risen indeed, </w:t>
      </w:r>
      <w:r w:rsidRPr="00112D96">
        <w:rPr>
          <w:rFonts w:ascii="Times New Roman" w:hAnsi="Times New Roman" w:cs="Times New Roman"/>
          <w:sz w:val="24"/>
          <w:szCs w:val="24"/>
        </w:rPr>
        <w:t xml:space="preserve">especially in </w:t>
      </w:r>
      <w:r w:rsidRPr="00112D96">
        <w:rPr>
          <w:rFonts w:ascii="Times New Roman" w:hAnsi="Times New Roman" w:cs="Times New Roman"/>
          <w:sz w:val="24"/>
          <w:szCs w:val="24"/>
        </w:rPr>
        <w:t xml:space="preserve">the </w:t>
      </w:r>
      <w:r w:rsidRPr="00112D96">
        <w:rPr>
          <w:rFonts w:ascii="Times New Roman" w:hAnsi="Times New Roman" w:cs="Times New Roman"/>
          <w:sz w:val="24"/>
          <w:szCs w:val="24"/>
        </w:rPr>
        <w:t>city areas</w:t>
      </w:r>
      <w:r w:rsidRPr="00112D96">
        <w:rPr>
          <w:rFonts w:ascii="Times New Roman" w:hAnsi="Times New Roman" w:cs="Times New Roman"/>
          <w:sz w:val="24"/>
          <w:szCs w:val="24"/>
        </w:rPr>
        <w:t xml:space="preserve"> </w:t>
      </w:r>
      <w:r w:rsidRPr="00112D96">
        <w:rPr>
          <w:rFonts w:ascii="Times New Roman" w:hAnsi="Times New Roman" w:cs="Times New Roman"/>
          <w:sz w:val="24"/>
          <w:szCs w:val="24"/>
        </w:rPr>
        <w:fldChar w:fldCharType="begin" w:fldLock="1"/>
      </w:r>
      <w:r w:rsidR="002E5E3E" w:rsidRPr="00112D96">
        <w:rPr>
          <w:rFonts w:ascii="Times New Roman" w:hAnsi="Times New Roman" w:cs="Times New Roman"/>
          <w:sz w:val="24"/>
          <w:szCs w:val="24"/>
        </w:rPr>
        <w:instrText>ADDIN CSL_CITATION {"citationItems":[{"id":"ITEM-1","itemData":{"DOI":"10.5281/zenodo.4463363","ISSN":"2617-6637","abstract":"The study is aimed to frame the experience and general perception of the urban community towards the COVID-19 and its outbreak, assessing the primary perception of appropriate knowledge level based on their daily life experience on diverse aspects, i.e., socioeconomic crisis, human stress, etc. The study followed the qualitative method by interviewing 40 adults (both male and female) from Dhaka city with a semi-structured open-ended checklist. For selecting the interviewees, a purposive sampling method was followed. All interviews were conducted through telephone and online call as per following the social distance protocol of WHO (World Health Organization). Among 40interviewees, most of them used social media to obtain COVID-19 information. They all have average knowledge of general hygiene and spreading procedure endorsed by the government and WHO. Out of 40 participants, 80% (32) reported a diminution of income during the lockdown, and several cases were found of losing income to utmost zero. 92% opined on the apparent vulnerability of stallholder business and private sector service holder communities regarding income decline and job loss. During lockdown industries had stopped production, leaving millions of precarious laborers and diverse workers without any resources, which is a contra picture of the experience of 40% of participants, who are mostly government service holders. However, all participants reported cleaner air quality and improved pollution situation. The participants uttered the-new normal‖ concept as altering how they eat, pray, work, have relationships, and study. 62.5% agreed upon the issue that during the lockdown, domestic violence has increased in urban families. Regarding the urban community's coping capacity, 75% denoted that they have no idea how to cope with the impending economic crisis and the loss of jobs/income. The study winded-up that as the worldwide threat of COVID-19 lingers to emerge on a larger scale, greater efforts through substitutive community-based preventive measures and awareness must be followed by the government, given the economic stress and less working opportunities yet to come in a lower-middle-income country like Bangladesh with dense population.","author":[{"dropping-particle":"","family":"Farid","given":"Zawad Ibn","non-dropping-particle":"","parse-names":false,"suffix":""}],"container-title":"International Journal of Natural and Social Sciences","id":"ITEM-1","issue":"4","issued":{"date-parts":[["2020"]]},"page":"103-118","title":"Experience and perception of urban community towards COVID-19 pandemic","type":"article-journal","volume":"2020"},"uris":["http://www.mendeley.com/documents/?uuid=af7c5df0-4f69-4cbe-ba95-95b301365f6b"]}],"mendeley":{"formattedCitation":"(Farid, 2020)","plainTextFormattedCitation":"(Farid, 2020)","previouslyFormattedCitation":"(Farid, 2020)"},"properties":{"noteIndex":0},"schema":"https://github.com/citation-style-language/schema/raw/master/csl-citation.json"}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(Farid, 2020)</w:t>
      </w:r>
      <w:r w:rsidRPr="00112D96">
        <w:rPr>
          <w:rFonts w:ascii="Times New Roman" w:hAnsi="Times New Roman" w:cs="Times New Roman"/>
          <w:sz w:val="24"/>
          <w:szCs w:val="24"/>
        </w:rPr>
        <w:fldChar w:fldCharType="end"/>
      </w:r>
      <w:r w:rsidRPr="00112D96">
        <w:rPr>
          <w:rFonts w:ascii="Times New Roman" w:hAnsi="Times New Roman" w:cs="Times New Roman"/>
          <w:sz w:val="24"/>
          <w:szCs w:val="24"/>
        </w:rPr>
        <w:t xml:space="preserve">. </w:t>
      </w:r>
      <w:r w:rsidR="002E5E3E" w:rsidRPr="00112D96">
        <w:rPr>
          <w:rFonts w:ascii="Times New Roman" w:hAnsi="Times New Roman" w:cs="Times New Roman"/>
          <w:sz w:val="24"/>
          <w:szCs w:val="24"/>
        </w:rPr>
        <w:t>R</w:t>
      </w:r>
      <w:r w:rsidRPr="00112D96">
        <w:rPr>
          <w:rFonts w:ascii="Times New Roman" w:hAnsi="Times New Roman" w:cs="Times New Roman"/>
          <w:sz w:val="24"/>
          <w:szCs w:val="24"/>
        </w:rPr>
        <w:t>eported</w:t>
      </w:r>
      <w:r w:rsidR="002E5E3E" w:rsidRPr="00112D96">
        <w:rPr>
          <w:rFonts w:ascii="Times New Roman" w:hAnsi="Times New Roman" w:cs="Times New Roman"/>
          <w:sz w:val="24"/>
          <w:szCs w:val="24"/>
        </w:rPr>
        <w:t>ly</w:t>
      </w:r>
      <w:r w:rsidRPr="00112D96">
        <w:rPr>
          <w:rFonts w:ascii="Times New Roman" w:hAnsi="Times New Roman" w:cs="Times New Roman"/>
          <w:sz w:val="24"/>
          <w:szCs w:val="24"/>
        </w:rPr>
        <w:t xml:space="preserve"> </w:t>
      </w:r>
      <w:r w:rsidR="002E5E3E" w:rsidRPr="00112D96">
        <w:rPr>
          <w:rFonts w:ascii="Times New Roman" w:hAnsi="Times New Roman" w:cs="Times New Roman"/>
          <w:sz w:val="24"/>
          <w:szCs w:val="24"/>
        </w:rPr>
        <w:t>COVID-19</w:t>
      </w:r>
      <w:r w:rsidRPr="00112D96">
        <w:rPr>
          <w:rFonts w:ascii="Times New Roman" w:hAnsi="Times New Roman" w:cs="Times New Roman"/>
          <w:sz w:val="24"/>
          <w:szCs w:val="24"/>
        </w:rPr>
        <w:t xml:space="preserve"> has upsurged both the incidents and potential risks of domestic violence as numerous unreported and reported cases in Bangladesh</w:t>
      </w:r>
      <w:r w:rsidR="002E5E3E" w:rsidRPr="00112D96">
        <w:rPr>
          <w:rFonts w:ascii="Times New Roman" w:hAnsi="Times New Roman" w:cs="Times New Roman"/>
          <w:sz w:val="24"/>
          <w:szCs w:val="24"/>
        </w:rPr>
        <w:t>,</w:t>
      </w:r>
      <w:r w:rsidRPr="00112D96">
        <w:rPr>
          <w:rFonts w:ascii="Times New Roman" w:hAnsi="Times New Roman" w:cs="Times New Roman"/>
          <w:sz w:val="24"/>
          <w:szCs w:val="24"/>
        </w:rPr>
        <w:t xml:space="preserve"> including financial, physical, mental, and sexual abuse</w:t>
      </w:r>
      <w:r w:rsidR="002E5E3E" w:rsidRPr="00112D96">
        <w:rPr>
          <w:rFonts w:ascii="Times New Roman" w:hAnsi="Times New Roman" w:cs="Times New Roman"/>
          <w:sz w:val="24"/>
          <w:szCs w:val="24"/>
        </w:rPr>
        <w:t xml:space="preserve"> as well as, </w:t>
      </w:r>
      <w:r w:rsidRPr="00112D96">
        <w:rPr>
          <w:rFonts w:ascii="Times New Roman" w:hAnsi="Times New Roman" w:cs="Times New Roman"/>
          <w:sz w:val="24"/>
          <w:szCs w:val="24"/>
        </w:rPr>
        <w:t xml:space="preserve">the violence against children </w:t>
      </w:r>
      <w:r w:rsidR="002E5E3E" w:rsidRPr="00112D96">
        <w:rPr>
          <w:rFonts w:ascii="Times New Roman" w:hAnsi="Times New Roman" w:cs="Times New Roman"/>
          <w:sz w:val="24"/>
          <w:szCs w:val="24"/>
        </w:rPr>
        <w:t xml:space="preserve">and </w:t>
      </w:r>
      <w:r w:rsidRPr="00112D96">
        <w:rPr>
          <w:rFonts w:ascii="Times New Roman" w:hAnsi="Times New Roman" w:cs="Times New Roman"/>
          <w:sz w:val="24"/>
          <w:szCs w:val="24"/>
        </w:rPr>
        <w:t>women</w:t>
      </w:r>
      <w:r w:rsidR="002E5E3E" w:rsidRPr="00112D96">
        <w:rPr>
          <w:rFonts w:ascii="Times New Roman" w:hAnsi="Times New Roman" w:cs="Times New Roman"/>
          <w:sz w:val="24"/>
          <w:szCs w:val="24"/>
        </w:rPr>
        <w:t xml:space="preserve"> </w:t>
      </w:r>
      <w:r w:rsidR="002E5E3E" w:rsidRPr="00112D96">
        <w:rPr>
          <w:rFonts w:ascii="Times New Roman" w:hAnsi="Times New Roman" w:cs="Times New Roman"/>
          <w:sz w:val="24"/>
          <w:szCs w:val="24"/>
        </w:rPr>
        <w:t>increased</w:t>
      </w:r>
      <w:r w:rsidRPr="00112D96">
        <w:rPr>
          <w:rFonts w:ascii="Times New Roman" w:hAnsi="Times New Roman" w:cs="Times New Roman"/>
          <w:sz w:val="24"/>
          <w:szCs w:val="24"/>
        </w:rPr>
        <w:t xml:space="preserve"> amid the lockdown as a result of augmented </w:t>
      </w:r>
      <w:r w:rsidR="002E5E3E" w:rsidRPr="00112D96">
        <w:rPr>
          <w:rFonts w:ascii="Times New Roman" w:hAnsi="Times New Roman" w:cs="Times New Roman"/>
          <w:sz w:val="24"/>
          <w:szCs w:val="24"/>
        </w:rPr>
        <w:t>cracks</w:t>
      </w:r>
      <w:r w:rsidRPr="00112D96">
        <w:rPr>
          <w:rFonts w:ascii="Times New Roman" w:hAnsi="Times New Roman" w:cs="Times New Roman"/>
          <w:sz w:val="24"/>
          <w:szCs w:val="24"/>
        </w:rPr>
        <w:t xml:space="preserve"> in families for financial pressure and lack of social activities</w:t>
      </w:r>
      <w:r w:rsidR="002E5E3E" w:rsidRPr="00112D96">
        <w:rPr>
          <w:rFonts w:ascii="Times New Roman" w:hAnsi="Times New Roman" w:cs="Times New Roman"/>
          <w:sz w:val="24"/>
          <w:szCs w:val="24"/>
        </w:rPr>
        <w:t xml:space="preserve"> </w:t>
      </w:r>
      <w:r w:rsidR="002E5E3E" w:rsidRPr="00112D96">
        <w:rPr>
          <w:rFonts w:ascii="Times New Roman" w:hAnsi="Times New Roman" w:cs="Times New Roman"/>
          <w:sz w:val="24"/>
          <w:szCs w:val="24"/>
        </w:rPr>
        <w:fldChar w:fldCharType="begin" w:fldLock="1"/>
      </w:r>
      <w:r w:rsidR="00E71539" w:rsidRPr="00112D96">
        <w:rPr>
          <w:rFonts w:ascii="Times New Roman" w:hAnsi="Times New Roman" w:cs="Times New Roman"/>
          <w:sz w:val="24"/>
          <w:szCs w:val="24"/>
        </w:rPr>
        <w:instrText>ADDIN CSL_CITATION {"citationItems":[{"id":"ITEM-1","itemData":{"DOI":"10.1016/j.worlddev.2020.105123","ISSN":"18735991","abstract":"Migrant workers play a significant role in the economy of Bangladesh, pumping approximately USD15 billion into the economy that directly contributes to the socio-economic development of Bangladesh every year. These workers and their dependents are in a socially vulnerable and economically difficult situation due to the dire impacts of the COVID-19. Migrant workers from Bangladesh in other countries are facing adverse impacts such as unemployment, short working hours, isolation, poor quality of living, social discrimination and mental pressure while their dependents at home are facing financial crisis due to the limited or reduced cash flow from their working relatives. A significant number of migrant workers have been sent back to Bangladesh and many are in constant fear of being sent back due to the impacts of COVID-19 in their host countries. Thus, COVID-19 intensifies numerous socio-economic crises such as joblessness, consumption of reserve funds by family members, and shrinking of the country's remittance inflow. In this situation, the most urgent and important need is to give financial security and social safety to the workers abroad and those who have returned to Bangladesh. Apart from diplomatic endeavors to maintain the status quo of policy, the government of Bangladesh may take initiatives to provide financial support to these workers as a short-term strategy to overcome hardships during the pandemic and design a comprehensive plan with a detailed database of all migrant workers to create a need-based and skilled workforce as a long-term solution. These strategies can mitigate the impacts of COVID-19 at present and address migration related problems in future.","author":[{"dropping-particle":"","family":"Karim","given":"Mohammad Rezaul","non-dropping-particle":"","parse-names":false,"suffix":""},{"dropping-particle":"","family":"Islam","given":"Mohammad Tarikul","non-dropping-particle":"","parse-names":false,"suffix":""},{"dropping-particle":"","family":"Talukder","given":"Bymokesh","non-dropping-particle":"","parse-names":false,"suffix":""}],"container-title":"World Development","id":"ITEM-1","issued":{"date-parts":[["2020"]]},"page":"105123","publisher":"Elsevier Ltd","title":"COVID-19′s impacts on migrant workers from Bangladesh: In search of policy intervention","type":"article-journal","volume":"136"},"uris":["http://www.mendeley.com/documents/?uuid=8c9acf6f-2563-4708-9194-83750e89ed7d"]}],"mendeley":{"formattedCitation":"(Karim, Islam and Talukder, 2020)","plainTextFormattedCitation":"(Karim, Islam and Talukder, 2020)","previouslyFormattedCitation":"(Karim, Islam and Talukder, 2020)"},"properties":{"noteIndex":0},"schema":"https://github.com/citation-style-language/schema/raw/master/csl-citation.json"}</w:instrText>
      </w:r>
      <w:r w:rsidR="002E5E3E" w:rsidRPr="00112D96">
        <w:rPr>
          <w:rFonts w:ascii="Times New Roman" w:hAnsi="Times New Roman" w:cs="Times New Roman"/>
          <w:sz w:val="24"/>
          <w:szCs w:val="24"/>
        </w:rPr>
        <w:fldChar w:fldCharType="separate"/>
      </w:r>
      <w:r w:rsidR="002E5E3E" w:rsidRPr="00112D96">
        <w:rPr>
          <w:rFonts w:ascii="Times New Roman" w:hAnsi="Times New Roman" w:cs="Times New Roman"/>
          <w:noProof/>
          <w:sz w:val="24"/>
          <w:szCs w:val="24"/>
        </w:rPr>
        <w:t>(Karim, Islam and Talukder, 2020)</w:t>
      </w:r>
      <w:r w:rsidR="002E5E3E" w:rsidRPr="00112D96">
        <w:rPr>
          <w:rFonts w:ascii="Times New Roman" w:hAnsi="Times New Roman" w:cs="Times New Roman"/>
          <w:sz w:val="24"/>
          <w:szCs w:val="24"/>
        </w:rPr>
        <w:fldChar w:fldCharType="end"/>
      </w:r>
      <w:r w:rsidRPr="00112D96">
        <w:rPr>
          <w:rFonts w:ascii="Times New Roman" w:hAnsi="Times New Roman" w:cs="Times New Roman"/>
          <w:sz w:val="24"/>
          <w:szCs w:val="24"/>
        </w:rPr>
        <w:t xml:space="preserve">. The global scenario regarding family violence and crisis is likewise multi-level distress in different countries </w:t>
      </w:r>
      <w:r w:rsidR="00E71539" w:rsidRPr="00112D96">
        <w:rPr>
          <w:rFonts w:ascii="Times New Roman" w:hAnsi="Times New Roman" w:cs="Times New Roman"/>
          <w:sz w:val="24"/>
          <w:szCs w:val="24"/>
        </w:rPr>
        <w:fldChar w:fldCharType="begin" w:fldLock="1"/>
      </w:r>
      <w:r w:rsidR="00121F7A" w:rsidRPr="00112D96">
        <w:rPr>
          <w:rFonts w:ascii="Times New Roman" w:hAnsi="Times New Roman" w:cs="Times New Roman"/>
          <w:sz w:val="24"/>
          <w:szCs w:val="24"/>
        </w:rPr>
        <w:instrText>ADDIN CSL_CITATION {"citationItems":[{"id":"ITEM-1","itemData":{"DOI":"10.1016/j.fsir.2020.100089","ISSN":"26659107","abstract":"Though spread of the novel Coronavirus (Covid-19), actions such as social-distancing, sheltering in-place, restricted travel, and closures of key community foundations are likely to dramatically increase the risk for family violence around the globe. In fact many countries are already indicating a dramatic increase in reported cases of domestic violence. While no clear precedent for the current crisis exists in academic literature, exploring the impact of natural disasters on family violence reports may provide important insight for family violence victim-serving professionals. Improving collaborations between human welfare and animal welfare agencies, expanding community partnerships, and informing the public of the great importance of reporting any concerns of abuse are all critical at this time.","author":[{"dropping-particle":"","family":"Campbell","given":"Andrew M.","non-dropping-particle":"","parse-names":false,"suffix":""}],"container-title":"Forensic Science International: Reports","id":"ITEM-1","issue":"April","issued":{"date-parts":[["2020"]]},"page":"100089","publisher":"Elsevier B.V.","title":"An increasing risk of family violence during the Covid-19 pandemic: Strengthening community collaborations to save lives","type":"article-journal","volume":"2"},"uris":["http://www.mendeley.com/documents/?uuid=97b55656-dfcc-443e-904f-f567135f89e8"]}],"mendeley":{"formattedCitation":"(Campbell, 2020)","plainTextFormattedCitation":"(Campbell, 2020)","previouslyFormattedCitation":"(Campbell, 2020)"},"properties":{"noteIndex":0},"schema":"https://github.com/citation-style-language/schema/raw/master/csl-citation.json"}</w:instrText>
      </w:r>
      <w:r w:rsidR="00E71539" w:rsidRPr="00112D96">
        <w:rPr>
          <w:rFonts w:ascii="Times New Roman" w:hAnsi="Times New Roman" w:cs="Times New Roman"/>
          <w:sz w:val="24"/>
          <w:szCs w:val="24"/>
        </w:rPr>
        <w:fldChar w:fldCharType="separate"/>
      </w:r>
      <w:r w:rsidR="00E71539" w:rsidRPr="00112D96">
        <w:rPr>
          <w:rFonts w:ascii="Times New Roman" w:hAnsi="Times New Roman" w:cs="Times New Roman"/>
          <w:noProof/>
          <w:sz w:val="24"/>
          <w:szCs w:val="24"/>
        </w:rPr>
        <w:t>(Campbell, 2020)</w:t>
      </w:r>
      <w:r w:rsidR="00E71539" w:rsidRPr="00112D96">
        <w:rPr>
          <w:rFonts w:ascii="Times New Roman" w:hAnsi="Times New Roman" w:cs="Times New Roman"/>
          <w:sz w:val="24"/>
          <w:szCs w:val="24"/>
        </w:rPr>
        <w:fldChar w:fldCharType="end"/>
      </w:r>
      <w:r w:rsidR="00E71539" w:rsidRPr="00112D96">
        <w:rPr>
          <w:rFonts w:ascii="Times New Roman" w:hAnsi="Times New Roman" w:cs="Times New Roman"/>
          <w:sz w:val="24"/>
          <w:szCs w:val="24"/>
        </w:rPr>
        <w:t xml:space="preserve">. </w:t>
      </w:r>
    </w:p>
    <w:p w14:paraId="4125F742" w14:textId="0A488A0B" w:rsidR="00A86092" w:rsidRPr="00112D96" w:rsidRDefault="00121F7A" w:rsidP="00F86179">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Manifold</w:t>
      </w:r>
      <w:r w:rsidRPr="00112D96">
        <w:rPr>
          <w:rFonts w:ascii="Times New Roman" w:hAnsi="Times New Roman" w:cs="Times New Roman"/>
          <w:sz w:val="24"/>
          <w:szCs w:val="24"/>
        </w:rPr>
        <w:t xml:space="preserve"> factors include inadequate preparedness, limited screening, shortage of testing kits and Personal Protective Equipment (PPE), inadequate awareness about the spread of infection, prevention and control of</w:t>
      </w:r>
      <w:r w:rsidRPr="00112D96">
        <w:rPr>
          <w:rFonts w:ascii="Times New Roman" w:hAnsi="Times New Roman" w:cs="Times New Roman"/>
          <w:sz w:val="24"/>
          <w:szCs w:val="24"/>
        </w:rPr>
        <w:t xml:space="preserve"> coronavirus</w:t>
      </w:r>
      <w:r w:rsidRPr="00112D96">
        <w:rPr>
          <w:rFonts w:ascii="Times New Roman" w:hAnsi="Times New Roman" w:cs="Times New Roman"/>
          <w:sz w:val="24"/>
          <w:szCs w:val="24"/>
        </w:rPr>
        <w:t xml:space="preserve"> in the population, and unavailability of effective medications or vaccines are </w:t>
      </w:r>
      <w:r w:rsidRPr="00112D96">
        <w:rPr>
          <w:rFonts w:ascii="Times New Roman" w:hAnsi="Times New Roman" w:cs="Times New Roman"/>
          <w:sz w:val="24"/>
          <w:szCs w:val="24"/>
        </w:rPr>
        <w:t>growing</w:t>
      </w:r>
      <w:r w:rsidRPr="00112D96">
        <w:rPr>
          <w:rFonts w:ascii="Times New Roman" w:hAnsi="Times New Roman" w:cs="Times New Roman"/>
          <w:sz w:val="24"/>
          <w:szCs w:val="24"/>
        </w:rPr>
        <w:t xml:space="preserve"> the risks and </w:t>
      </w:r>
      <w:r w:rsidRPr="00112D96">
        <w:rPr>
          <w:rFonts w:ascii="Times New Roman" w:hAnsi="Times New Roman" w:cs="Times New Roman"/>
          <w:sz w:val="24"/>
          <w:szCs w:val="24"/>
        </w:rPr>
        <w:t>contributive</w:t>
      </w:r>
      <w:r w:rsidRPr="00112D96">
        <w:rPr>
          <w:rFonts w:ascii="Times New Roman" w:hAnsi="Times New Roman" w:cs="Times New Roman"/>
          <w:sz w:val="24"/>
          <w:szCs w:val="24"/>
        </w:rPr>
        <w:t xml:space="preserve"> to the </w:t>
      </w:r>
      <w:r w:rsidRPr="00112D96">
        <w:rPr>
          <w:rFonts w:ascii="Times New Roman" w:hAnsi="Times New Roman" w:cs="Times New Roman"/>
          <w:sz w:val="24"/>
          <w:szCs w:val="24"/>
        </w:rPr>
        <w:t>speedy</w:t>
      </w:r>
      <w:r w:rsidRPr="00112D96">
        <w:rPr>
          <w:rFonts w:ascii="Times New Roman" w:hAnsi="Times New Roman" w:cs="Times New Roman"/>
          <w:sz w:val="24"/>
          <w:szCs w:val="24"/>
        </w:rPr>
        <w:t xml:space="preserve"> spread of </w:t>
      </w:r>
      <w:r w:rsidRPr="00112D96">
        <w:rPr>
          <w:rFonts w:ascii="Times New Roman" w:hAnsi="Times New Roman" w:cs="Times New Roman"/>
          <w:sz w:val="24"/>
          <w:szCs w:val="24"/>
        </w:rPr>
        <w:t xml:space="preserve">COVID-19 </w:t>
      </w:r>
      <w:r w:rsidRPr="00112D96">
        <w:rPr>
          <w:rFonts w:ascii="Times New Roman" w:hAnsi="Times New Roman" w:cs="Times New Roman"/>
          <w:sz w:val="24"/>
          <w:szCs w:val="24"/>
        </w:rPr>
        <w:fldChar w:fldCharType="begin" w:fldLock="1"/>
      </w:r>
      <w:r w:rsidR="00341B6C" w:rsidRPr="00112D96">
        <w:rPr>
          <w:rFonts w:ascii="Times New Roman" w:hAnsi="Times New Roman" w:cs="Times New Roman"/>
          <w:sz w:val="24"/>
          <w:szCs w:val="24"/>
        </w:rPr>
        <w:instrText>ADDIN CSL_CITATION {"citationItems":[{"id":"ITEM-1","itemData":{"DOI":"10.1111/aogs.13836","ISSN":"16000412","PMID":"32141062","author":[{"dropping-particle":"","family":"Liang","given":"Huan","non-dropping-particle":"","parse-names":false,"suffix":""},{"dropping-particle":"","family":"Acharya","given":"Ganesh","non-dropping-particle":"","parse-names":false,"suffix":""}],"container-title":"Acta Obstetricia et Gynecologica Scandinavica","id":"ITEM-1","issue":"4","issued":{"date-parts":[["2020"]]},"page":"439-442","title":"Novel corona virus disease (COVID-19) in pregnancy: What clinical recommendations to follow?","type":"article-journal","volume":"99"},"uris":["http://www.mendeley.com/documents/?uuid=df375b29-848a-4833-859e-53e841b1b368"]}],"mendeley":{"formattedCitation":"(Liang and Acharya, 2020)","plainTextFormattedCitation":"(Liang and Acharya, 2020)","previouslyFormattedCitation":"(Liang and Acharya, 2020)"},"properties":{"noteIndex":0},"schema":"https://github.com/citation-style-language/schema/raw/master/csl-citation.json"}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(Liang and Acharya, 2020)</w:t>
      </w:r>
      <w:r w:rsidRPr="00112D96">
        <w:rPr>
          <w:rFonts w:ascii="Times New Roman" w:hAnsi="Times New Roman" w:cs="Times New Roman"/>
          <w:sz w:val="24"/>
          <w:szCs w:val="24"/>
        </w:rPr>
        <w:fldChar w:fldCharType="end"/>
      </w:r>
      <w:r w:rsidRPr="00112D96">
        <w:rPr>
          <w:rFonts w:ascii="Times New Roman" w:hAnsi="Times New Roman" w:cs="Times New Roman"/>
          <w:sz w:val="24"/>
          <w:szCs w:val="24"/>
        </w:rPr>
        <w:t>. After first identifying case in Bangladesh, the number of new patients in the country has been increasing day by day as with the procession of death is increasing with the competitively</w:t>
      </w:r>
      <w:r w:rsidR="003E0B55" w:rsidRPr="00112D96">
        <w:rPr>
          <w:rFonts w:ascii="Times New Roman" w:hAnsi="Times New Roman" w:cs="Times New Roman"/>
          <w:sz w:val="24"/>
          <w:szCs w:val="24"/>
        </w:rPr>
        <w:t xml:space="preserve"> </w:t>
      </w:r>
      <w:r w:rsidR="003E0B55" w:rsidRPr="00112D96">
        <w:rPr>
          <w:rFonts w:ascii="Times New Roman" w:hAnsi="Times New Roman" w:cs="Times New Roman"/>
          <w:sz w:val="24"/>
          <w:szCs w:val="24"/>
        </w:rPr>
        <w:t>(IEDCR)</w:t>
      </w:r>
      <w:r w:rsidRPr="00112D96">
        <w:rPr>
          <w:rFonts w:ascii="Times New Roman" w:hAnsi="Times New Roman" w:cs="Times New Roman"/>
          <w:sz w:val="24"/>
          <w:szCs w:val="24"/>
        </w:rPr>
        <w:t xml:space="preserve">. </w:t>
      </w:r>
      <w:r w:rsidRPr="00112D96">
        <w:rPr>
          <w:rFonts w:ascii="Times New Roman" w:hAnsi="Times New Roman" w:cs="Times New Roman"/>
          <w:sz w:val="24"/>
          <w:szCs w:val="24"/>
        </w:rPr>
        <w:t>Immediately</w:t>
      </w:r>
      <w:r w:rsidRPr="00112D96">
        <w:rPr>
          <w:rFonts w:ascii="Times New Roman" w:hAnsi="Times New Roman" w:cs="Times New Roman"/>
          <w:sz w:val="24"/>
          <w:szCs w:val="24"/>
        </w:rPr>
        <w:t xml:space="preserve"> every country needs to adopt new knowledge, attitude and practices to control this pandemic</w:t>
      </w:r>
      <w:r w:rsidR="00341B6C" w:rsidRPr="00112D96">
        <w:rPr>
          <w:rFonts w:ascii="Times New Roman" w:hAnsi="Times New Roman" w:cs="Times New Roman"/>
          <w:sz w:val="24"/>
          <w:szCs w:val="24"/>
        </w:rPr>
        <w:t xml:space="preserve"> against the existing </w:t>
      </w:r>
      <w:r w:rsidRPr="00112D96">
        <w:rPr>
          <w:rFonts w:ascii="Times New Roman" w:hAnsi="Times New Roman" w:cs="Times New Roman"/>
          <w:sz w:val="24"/>
          <w:szCs w:val="24"/>
        </w:rPr>
        <w:t xml:space="preserve">unawareness, rumor’s, misinformation, and misconceptions among the general people about </w:t>
      </w:r>
      <w:r w:rsidR="005D3CD7" w:rsidRPr="00112D96">
        <w:rPr>
          <w:rFonts w:ascii="Times New Roman" w:hAnsi="Times New Roman" w:cs="Times New Roman"/>
          <w:sz w:val="24"/>
          <w:szCs w:val="24"/>
        </w:rPr>
        <w:t xml:space="preserve">COVID-19 </w:t>
      </w:r>
      <w:r w:rsidR="00341B6C" w:rsidRPr="00112D96">
        <w:rPr>
          <w:rFonts w:ascii="Times New Roman" w:hAnsi="Times New Roman" w:cs="Times New Roman"/>
          <w:sz w:val="24"/>
          <w:szCs w:val="24"/>
        </w:rPr>
        <w:t>worldwide</w:t>
      </w:r>
      <w:r w:rsidR="00341B6C" w:rsidRPr="00112D96">
        <w:rPr>
          <w:rFonts w:ascii="Times New Roman" w:hAnsi="Times New Roman" w:cs="Times New Roman"/>
          <w:sz w:val="24"/>
          <w:szCs w:val="24"/>
        </w:rPr>
        <w:t xml:space="preserve">; </w:t>
      </w:r>
      <w:r w:rsidR="00FC209E" w:rsidRPr="00112D96">
        <w:rPr>
          <w:rFonts w:ascii="Times New Roman" w:hAnsi="Times New Roman" w:cs="Times New Roman"/>
          <w:sz w:val="24"/>
          <w:szCs w:val="24"/>
        </w:rPr>
        <w:t>people seek information  for basic four areas, however, which are  extremely supplemented by rumors and false information (</w:t>
      </w:r>
      <w:proofErr w:type="spellStart"/>
      <w:r w:rsidR="00FC209E" w:rsidRPr="00112D96">
        <w:rPr>
          <w:rFonts w:ascii="Times New Roman" w:hAnsi="Times New Roman" w:cs="Times New Roman"/>
          <w:sz w:val="24"/>
          <w:szCs w:val="24"/>
        </w:rPr>
        <w:t>Geerdink</w:t>
      </w:r>
      <w:proofErr w:type="spellEnd"/>
      <w:r w:rsidR="00FC209E" w:rsidRPr="00112D96">
        <w:rPr>
          <w:rFonts w:ascii="Times New Roman" w:hAnsi="Times New Roman" w:cs="Times New Roman"/>
          <w:sz w:val="24"/>
          <w:szCs w:val="24"/>
        </w:rPr>
        <w:t xml:space="preserve"> 2020) (</w:t>
      </w:r>
      <w:proofErr w:type="spellStart"/>
      <w:r w:rsidR="00FC209E" w:rsidRPr="00112D96">
        <w:rPr>
          <w:rFonts w:ascii="Times New Roman" w:hAnsi="Times New Roman" w:cs="Times New Roman"/>
          <w:sz w:val="24"/>
          <w:szCs w:val="24"/>
        </w:rPr>
        <w:t>i</w:t>
      </w:r>
      <w:proofErr w:type="spellEnd"/>
      <w:r w:rsidR="00FC209E" w:rsidRPr="00112D96">
        <w:rPr>
          <w:rFonts w:ascii="Times New Roman" w:hAnsi="Times New Roman" w:cs="Times New Roman"/>
          <w:sz w:val="24"/>
          <w:szCs w:val="24"/>
        </w:rPr>
        <w:t xml:space="preserve">) transmission and the symptoms of the disease, (ii) cure and prophylactics, (iii) origins and causes (iv) impacts and </w:t>
      </w:r>
      <w:r w:rsidR="00FC209E" w:rsidRPr="00112D96">
        <w:rPr>
          <w:rFonts w:ascii="Times New Roman" w:hAnsi="Times New Roman" w:cs="Times New Roman"/>
          <w:sz w:val="24"/>
          <w:szCs w:val="24"/>
        </w:rPr>
        <w:lastRenderedPageBreak/>
        <w:t>effectiveness of policies designed by health</w:t>
      </w:r>
      <w:r w:rsidR="00390E4B" w:rsidRPr="00112D96">
        <w:rPr>
          <w:rFonts w:ascii="Times New Roman" w:hAnsi="Times New Roman" w:cs="Times New Roman"/>
          <w:sz w:val="24"/>
          <w:szCs w:val="24"/>
        </w:rPr>
        <w:t xml:space="preserve"> </w:t>
      </w:r>
      <w:r w:rsidR="00FC209E" w:rsidRPr="00112D96">
        <w:rPr>
          <w:rFonts w:ascii="Times New Roman" w:hAnsi="Times New Roman" w:cs="Times New Roman"/>
          <w:sz w:val="24"/>
          <w:szCs w:val="24"/>
        </w:rPr>
        <w:t>care organizations (Culp 2020). </w:t>
      </w:r>
      <w:r w:rsidR="00FC209E" w:rsidRPr="00112D96">
        <w:rPr>
          <w:rFonts w:ascii="Times New Roman" w:hAnsi="Times New Roman" w:cs="Times New Roman"/>
          <w:sz w:val="24"/>
          <w:szCs w:val="24"/>
        </w:rPr>
        <w:t>R</w:t>
      </w:r>
      <w:r w:rsidR="00FC209E" w:rsidRPr="00112D96">
        <w:rPr>
          <w:rFonts w:ascii="Times New Roman" w:hAnsi="Times New Roman" w:cs="Times New Roman"/>
          <w:sz w:val="24"/>
          <w:szCs w:val="24"/>
        </w:rPr>
        <w:t>umors are in a typical form of ‘improvised news’ (Shibutani T., 1966)</w:t>
      </w:r>
      <w:r w:rsidR="00FC209E" w:rsidRPr="00112D96">
        <w:rPr>
          <w:rFonts w:ascii="Times New Roman" w:hAnsi="Times New Roman" w:cs="Times New Roman"/>
          <w:sz w:val="24"/>
          <w:szCs w:val="24"/>
        </w:rPr>
        <w:t xml:space="preserve"> </w:t>
      </w:r>
      <w:r w:rsidR="00FC209E" w:rsidRPr="00112D96">
        <w:rPr>
          <w:rFonts w:ascii="Times New Roman" w:hAnsi="Times New Roman" w:cs="Times New Roman"/>
          <w:sz w:val="24"/>
          <w:szCs w:val="24"/>
        </w:rPr>
        <w:t xml:space="preserve">may </w:t>
      </w:r>
      <w:r w:rsidR="00FC209E" w:rsidRPr="00112D96">
        <w:rPr>
          <w:rFonts w:ascii="Times New Roman" w:hAnsi="Times New Roman" w:cs="Times New Roman"/>
          <w:sz w:val="24"/>
          <w:szCs w:val="24"/>
        </w:rPr>
        <w:t>bringing up</w:t>
      </w:r>
      <w:r w:rsidR="00FC209E" w:rsidRPr="00112D96">
        <w:rPr>
          <w:rFonts w:ascii="Times New Roman" w:hAnsi="Times New Roman" w:cs="Times New Roman"/>
          <w:sz w:val="24"/>
          <w:szCs w:val="24"/>
        </w:rPr>
        <w:t xml:space="preserve"> fear and yielding unfounded perceptions towards the disease, geographical locations</w:t>
      </w:r>
      <w:r w:rsidR="00FC209E" w:rsidRPr="00112D96">
        <w:rPr>
          <w:rFonts w:ascii="Times New Roman" w:hAnsi="Times New Roman" w:cs="Times New Roman"/>
          <w:sz w:val="24"/>
          <w:szCs w:val="24"/>
        </w:rPr>
        <w:t xml:space="preserve"> and </w:t>
      </w:r>
      <w:r w:rsidR="00FC209E" w:rsidRPr="00112D96">
        <w:rPr>
          <w:rFonts w:ascii="Times New Roman" w:hAnsi="Times New Roman" w:cs="Times New Roman"/>
          <w:sz w:val="24"/>
          <w:szCs w:val="24"/>
        </w:rPr>
        <w:t xml:space="preserve">fuel the risk and rapid spread of COVID19 </w:t>
      </w:r>
      <w:r w:rsidR="00FC209E" w:rsidRPr="00112D96">
        <w:rPr>
          <w:rFonts w:ascii="Times New Roman" w:hAnsi="Times New Roman" w:cs="Times New Roman"/>
          <w:sz w:val="24"/>
          <w:szCs w:val="24"/>
        </w:rPr>
        <w:fldChar w:fldCharType="begin" w:fldLock="1"/>
      </w:r>
      <w:r w:rsidR="00DF0CB7" w:rsidRPr="00112D96">
        <w:rPr>
          <w:rFonts w:ascii="Times New Roman" w:hAnsi="Times New Roman" w:cs="Times New Roman"/>
          <w:sz w:val="24"/>
          <w:szCs w:val="24"/>
        </w:rPr>
        <w:instrText>ADDIN CSL_CITATION {"citationItems":[{"id":"ITEM-1","itemData":{"DOI":"10.12998/wjcc.v8.i4.652","ISBN":"0000000345","ISSN":"23078960","PMID":"32149049","abstract":"The current corona virus disease 2019 outbreak caused by severe acute respiratory syndrome coronavirus 2 started in Wuhan, China in December 2019 and has put the world on alert. To safeguard Chinese citizens and to strengthen global health security, China has made great efforts to control the epidemic. Many in the global community have joined China to limit the epidemic. However, discrimination and prejudice driven by fear or misinformation have been flowing globally, superseding evidence and jeopardizing the anti-severe acute respiratory syndrome coronavirus 2 efforts. We analyze this phenomenon and its underlying causes and suggest practical solutions.","author":[{"dropping-particle":"","family":"Ren","given":"Shi Yan","non-dropping-particle":"","parse-names":false,"suffix":""},{"dropping-particle":"","family":"Gao","given":"Rong Ding","non-dropping-particle":"","parse-names":false,"suffix":""},{"dropping-particle":"","family":"Chen","given":"Ye Lin","non-dropping-particle":"","parse-names":false,"suffix":""}],"container-title":"World Journal of Clinical Cases","id":"ITEM-1","issue":"4","issued":{"date-parts":[["2020"]]},"page":"652-657","title":"Fear can be more harmful than the severe acute respiratory syndrome coronavirus 2 in controlling the corona virus disease 2019 epidemic","type":"article-journal","volume":"8"},"uris":["http://www.mendeley.com/documents/?uuid=d1f013dc-45e1-4006-9cfd-e72f81405cf8"]}],"mendeley":{"formattedCitation":"(Ren, Gao and Chen, 2020)","plainTextFormattedCitation":"(Ren, Gao and Chen, 2020)","previouslyFormattedCitation":"(Ren, Gao and Chen, 2020)"},"properties":{"noteIndex":0},"schema":"https://github.com/citation-style-language/schema/raw/master/csl-citation.json"}</w:instrText>
      </w:r>
      <w:r w:rsidR="00FC209E" w:rsidRPr="00112D96">
        <w:rPr>
          <w:rFonts w:ascii="Times New Roman" w:hAnsi="Times New Roman" w:cs="Times New Roman"/>
          <w:sz w:val="24"/>
          <w:szCs w:val="24"/>
        </w:rPr>
        <w:fldChar w:fldCharType="separate"/>
      </w:r>
      <w:r w:rsidR="00FC209E" w:rsidRPr="00112D96">
        <w:rPr>
          <w:rFonts w:ascii="Times New Roman" w:hAnsi="Times New Roman" w:cs="Times New Roman"/>
          <w:noProof/>
          <w:sz w:val="24"/>
          <w:szCs w:val="24"/>
        </w:rPr>
        <w:t>(Ren, Gao and Chen, 2020)</w:t>
      </w:r>
      <w:r w:rsidR="00FC209E" w:rsidRPr="00112D96">
        <w:rPr>
          <w:rFonts w:ascii="Times New Roman" w:hAnsi="Times New Roman" w:cs="Times New Roman"/>
          <w:sz w:val="24"/>
          <w:szCs w:val="24"/>
        </w:rPr>
        <w:fldChar w:fldCharType="end"/>
      </w:r>
      <w:r w:rsidR="00FC209E" w:rsidRPr="00112D96">
        <w:rPr>
          <w:rFonts w:ascii="Times New Roman" w:hAnsi="Times New Roman" w:cs="Times New Roman"/>
          <w:sz w:val="24"/>
          <w:szCs w:val="24"/>
        </w:rPr>
        <w:t>.</w:t>
      </w:r>
      <w:r w:rsidR="00AE5866" w:rsidRPr="00112D96">
        <w:rPr>
          <w:rFonts w:ascii="Times New Roman" w:hAnsi="Times New Roman" w:cs="Times New Roman"/>
          <w:sz w:val="24"/>
          <w:szCs w:val="24"/>
        </w:rPr>
        <w:t xml:space="preserve"> Seemingly, </w:t>
      </w:r>
      <w:r w:rsidR="00341B6C" w:rsidRPr="00112D96">
        <w:rPr>
          <w:rFonts w:ascii="Times New Roman" w:hAnsi="Times New Roman" w:cs="Times New Roman"/>
          <w:sz w:val="24"/>
          <w:szCs w:val="24"/>
        </w:rPr>
        <w:t>the</w:t>
      </w:r>
      <w:r w:rsidRPr="00112D96">
        <w:rPr>
          <w:rFonts w:ascii="Times New Roman" w:hAnsi="Times New Roman" w:cs="Times New Roman"/>
          <w:sz w:val="24"/>
          <w:szCs w:val="24"/>
        </w:rPr>
        <w:t xml:space="preserve">se </w:t>
      </w:r>
      <w:r w:rsidR="00341B6C" w:rsidRPr="00112D96">
        <w:rPr>
          <w:rFonts w:ascii="Times New Roman" w:hAnsi="Times New Roman" w:cs="Times New Roman"/>
          <w:sz w:val="24"/>
          <w:szCs w:val="24"/>
        </w:rPr>
        <w:t>spontaneous</w:t>
      </w:r>
      <w:r w:rsidRPr="00112D96">
        <w:rPr>
          <w:rFonts w:ascii="Times New Roman" w:hAnsi="Times New Roman" w:cs="Times New Roman"/>
          <w:sz w:val="24"/>
          <w:szCs w:val="24"/>
        </w:rPr>
        <w:t xml:space="preserve"> rumors and social stigma can </w:t>
      </w:r>
      <w:r w:rsidR="00341B6C" w:rsidRPr="00112D96">
        <w:rPr>
          <w:rFonts w:ascii="Times New Roman" w:hAnsi="Times New Roman" w:cs="Times New Roman"/>
          <w:sz w:val="24"/>
          <w:szCs w:val="24"/>
        </w:rPr>
        <w:t>entertainment</w:t>
      </w:r>
      <w:r w:rsidRPr="00112D96">
        <w:rPr>
          <w:rFonts w:ascii="Times New Roman" w:hAnsi="Times New Roman" w:cs="Times New Roman"/>
          <w:sz w:val="24"/>
          <w:szCs w:val="24"/>
        </w:rPr>
        <w:t xml:space="preserve"> as </w:t>
      </w:r>
      <w:r w:rsidR="00341B6C" w:rsidRPr="00112D96">
        <w:rPr>
          <w:rFonts w:ascii="Times New Roman" w:hAnsi="Times New Roman" w:cs="Times New Roman"/>
          <w:sz w:val="24"/>
          <w:szCs w:val="24"/>
        </w:rPr>
        <w:t>fences</w:t>
      </w:r>
      <w:r w:rsidRPr="00112D96">
        <w:rPr>
          <w:rFonts w:ascii="Times New Roman" w:hAnsi="Times New Roman" w:cs="Times New Roman"/>
          <w:sz w:val="24"/>
          <w:szCs w:val="24"/>
        </w:rPr>
        <w:t xml:space="preserve"> to the effective prevention of COVID-19</w:t>
      </w:r>
      <w:r w:rsidR="00FC209E" w:rsidRPr="00112D96">
        <w:rPr>
          <w:rFonts w:ascii="Times New Roman" w:hAnsi="Times New Roman" w:cs="Times New Roman"/>
          <w:sz w:val="24"/>
          <w:szCs w:val="24"/>
        </w:rPr>
        <w:t xml:space="preserve"> </w:t>
      </w:r>
      <w:r w:rsidR="00341B6C" w:rsidRPr="00112D96">
        <w:rPr>
          <w:rFonts w:ascii="Times New Roman" w:hAnsi="Times New Roman" w:cs="Times New Roman"/>
          <w:sz w:val="24"/>
          <w:szCs w:val="24"/>
        </w:rPr>
        <w:fldChar w:fldCharType="begin" w:fldLock="1"/>
      </w:r>
      <w:r w:rsidR="00D40BFF" w:rsidRPr="00112D96">
        <w:rPr>
          <w:rFonts w:ascii="Times New Roman" w:hAnsi="Times New Roman" w:cs="Times New Roman"/>
          <w:sz w:val="24"/>
          <w:szCs w:val="24"/>
        </w:rPr>
        <w:instrText>ADDIN CSL_CITATION {"citationItems":[{"id":"ITEM-1","itemData":{"DOI":"10.3961/JPMPH.20.094","ISSN":"19758375","PMID":"32498140","abstract":"The coronavirus disease 2019 (COVID-19) pandemic has not only caused significant challenges for health systems all over the globe but also fueled the surge of numerous rumors, hoaxes, and misinformation, regarding the etiology, outcomes, prevention, and cure of the disease. Such spread of misinformation is masking healthy behaviors and promoting erroneous practices that increase the spread of the virus and ultimately result in poor physical and mental health outcomes among individuals. Myriad incidents of mishaps caused by these rumors have been reported globally. To address this issue, the frontline healthcare providers should be equipped with the most recent research findings and accurate information. The mass media, healthcare organization, community-based organizations, and other important stakeholders should build strategic partnerships and launch common platforms for disseminating authentic public health messages. Also, advanced technologies like natural language processing or data mining approaches should be applied in the detection and removal of online content with no scientific basis from all social media platforms. Furthermore, these practices should be controlled with regulatory and law enforcement measures alongside ensuring telemedicine-based services providing accurate information on COVID-19.","author":[{"dropping-particle":"","family":"Tasnim","given":"Samia","non-dropping-particle":"","parse-names":false,"suffix":""},{"dropping-particle":"","family":"Hossain","given":"Mahbub","non-dropping-particle":"","parse-names":false,"suffix":""},{"dropping-particle":"","family":"Mazumder","given":"Hoimonty","non-dropping-particle":"","parse-names":false,"suffix":""}],"container-title":"Journal of Preventive Medicine and Public Health","id":"ITEM-1","issue":"3","issued":{"date-parts":[["2020"]]},"page":"171-174","title":"Impact of rumors and misinformation on COVID-19 in Social Media","type":"article-journal","volume":"53"},"uris":["http://www.mendeley.com/documents/?uuid=be952fb0-8933-4c60-9f3e-acc7f34acdca"]},{"id":"ITEM-2","itemData":{"abstract":"Overview Social stigma in the context of health is the negative association between a person or group of people who share certain characteristics and a specific disease. In an outbreak, this may mean people are labelled, stereotyped, discriminated against, treated separately, and/or experience loss of status because of a perceived link with a disease. Such treatment can negatively affect those with the disease, as well as their caregivers, family, friends and communities. People who don’t have the disease but share other characteristics with this group may also suffer from stigma. The current COVID-19 outbreak has provoked social stigma and discriminatory behaviours against people of certain ethnic backgrounds as well as anyone perceived to have been in contact with the virus.","author":[{"dropping-particle":"","family":"WHO","given":"","non-dropping-particle":"","parse-names":false,"suffix":""}],"id":"ITEM-2","issue":"February","issued":{"date-parts":[["2020"]]},"page":"1-5","title":"Social Stigma associated with COVID-19 A guide to preventing and addressing","type":"article-journal"},"uris":["http://www.mendeley.com/documents/?uuid=031205b7-39d9-467f-9406-a19d59175607"]}],"mendeley":{"formattedCitation":"(Tasnim, Hossain and Mazumder, 2020; WHO, 2020)","plainTextFormattedCitation":"(Tasnim, Hossain and Mazumder, 2020; WHO, 2020)","previouslyFormattedCitation":"(Tasnim, Hossain and Mazumder, 2020; WHO, 2020)"},"properties":{"noteIndex":0},"schema":"https://github.com/citation-style-language/schema/raw/master/csl-citation.json"}</w:instrText>
      </w:r>
      <w:r w:rsidR="00341B6C" w:rsidRPr="00112D96">
        <w:rPr>
          <w:rFonts w:ascii="Times New Roman" w:hAnsi="Times New Roman" w:cs="Times New Roman"/>
          <w:sz w:val="24"/>
          <w:szCs w:val="24"/>
        </w:rPr>
        <w:fldChar w:fldCharType="separate"/>
      </w:r>
      <w:r w:rsidR="00341B6C" w:rsidRPr="00112D96">
        <w:rPr>
          <w:rFonts w:ascii="Times New Roman" w:hAnsi="Times New Roman" w:cs="Times New Roman"/>
          <w:noProof/>
          <w:sz w:val="24"/>
          <w:szCs w:val="24"/>
        </w:rPr>
        <w:t>(Tasnim, Hossain and Mazumder, 2020; WHO, 2020)</w:t>
      </w:r>
      <w:r w:rsidR="00341B6C" w:rsidRPr="00112D96">
        <w:rPr>
          <w:rFonts w:ascii="Times New Roman" w:hAnsi="Times New Roman" w:cs="Times New Roman"/>
          <w:sz w:val="24"/>
          <w:szCs w:val="24"/>
        </w:rPr>
        <w:fldChar w:fldCharType="end"/>
      </w:r>
      <w:r w:rsidR="00341B6C" w:rsidRPr="00112D96">
        <w:rPr>
          <w:rFonts w:ascii="Times New Roman" w:hAnsi="Times New Roman" w:cs="Times New Roman"/>
          <w:sz w:val="24"/>
          <w:szCs w:val="24"/>
        </w:rPr>
        <w:t xml:space="preserve">. </w:t>
      </w:r>
      <w:r w:rsidR="00DF0CB7" w:rsidRPr="00112D96">
        <w:rPr>
          <w:rFonts w:ascii="Times New Roman" w:hAnsi="Times New Roman" w:cs="Times New Roman"/>
          <w:sz w:val="24"/>
          <w:szCs w:val="24"/>
        </w:rPr>
        <w:t>Thus, t</w:t>
      </w:r>
      <w:r w:rsidR="00DF0CB7" w:rsidRPr="00112D96">
        <w:rPr>
          <w:rFonts w:ascii="Times New Roman" w:hAnsi="Times New Roman" w:cs="Times New Roman"/>
          <w:sz w:val="24"/>
          <w:szCs w:val="24"/>
        </w:rPr>
        <w:t>he perception, attitude and practice of people toward the COVID-19 pandemic play an essential role in its spread or prevention.</w:t>
      </w:r>
      <w:r w:rsidR="00DF0CB7" w:rsidRPr="00112D96">
        <w:rPr>
          <w:rFonts w:ascii="Times New Roman" w:hAnsi="Times New Roman" w:cs="Times New Roman"/>
          <w:sz w:val="24"/>
          <w:szCs w:val="24"/>
        </w:rPr>
        <w:t xml:space="preserve"> Alongside, people are found </w:t>
      </w:r>
      <w:r w:rsidR="00DF0CB7" w:rsidRPr="00112D96">
        <w:rPr>
          <w:rFonts w:ascii="Times New Roman" w:hAnsi="Times New Roman" w:cs="Times New Roman"/>
          <w:sz w:val="24"/>
          <w:szCs w:val="24"/>
        </w:rPr>
        <w:t>reluctance</w:t>
      </w:r>
      <w:r w:rsidR="00DF0CB7" w:rsidRPr="00112D96">
        <w:rPr>
          <w:rFonts w:ascii="Times New Roman" w:hAnsi="Times New Roman" w:cs="Times New Roman"/>
          <w:sz w:val="24"/>
          <w:szCs w:val="24"/>
        </w:rPr>
        <w:t xml:space="preserve">, </w:t>
      </w:r>
      <w:r w:rsidR="00DF0CB7" w:rsidRPr="00112D96">
        <w:rPr>
          <w:rFonts w:ascii="Times New Roman" w:hAnsi="Times New Roman" w:cs="Times New Roman"/>
          <w:sz w:val="24"/>
          <w:szCs w:val="24"/>
        </w:rPr>
        <w:t xml:space="preserve">especially low- income people, to ignore the lockdown and </w:t>
      </w:r>
      <w:r w:rsidR="005D3CD7" w:rsidRPr="00112D96">
        <w:rPr>
          <w:rFonts w:ascii="Times New Roman" w:hAnsi="Times New Roman" w:cs="Times New Roman"/>
          <w:sz w:val="24"/>
          <w:szCs w:val="24"/>
        </w:rPr>
        <w:t xml:space="preserve">COVID-19 </w:t>
      </w:r>
      <w:r w:rsidR="00DF0CB7" w:rsidRPr="00112D96">
        <w:rPr>
          <w:rFonts w:ascii="Times New Roman" w:hAnsi="Times New Roman" w:cs="Times New Roman"/>
          <w:sz w:val="24"/>
          <w:szCs w:val="24"/>
        </w:rPr>
        <w:t>preventative</w:t>
      </w:r>
      <w:r w:rsidR="00DF0CB7" w:rsidRPr="00112D96">
        <w:rPr>
          <w:rFonts w:ascii="Times New Roman" w:hAnsi="Times New Roman" w:cs="Times New Roman"/>
          <w:sz w:val="24"/>
          <w:szCs w:val="24"/>
        </w:rPr>
        <w:t xml:space="preserve"> measures, such as wearing mask and avoiding crowded place</w:t>
      </w:r>
      <w:r w:rsidR="00DF0CB7" w:rsidRPr="00112D96">
        <w:rPr>
          <w:rFonts w:ascii="Times New Roman" w:hAnsi="Times New Roman" w:cs="Times New Roman"/>
          <w:sz w:val="24"/>
          <w:szCs w:val="24"/>
        </w:rPr>
        <w:t xml:space="preserve"> </w:t>
      </w:r>
      <w:r w:rsidR="00DF0CB7" w:rsidRPr="00112D96">
        <w:rPr>
          <w:rFonts w:ascii="Times New Roman" w:hAnsi="Times New Roman" w:cs="Times New Roman"/>
          <w:sz w:val="24"/>
          <w:szCs w:val="24"/>
        </w:rPr>
        <w:fldChar w:fldCharType="begin" w:fldLock="1"/>
      </w:r>
      <w:r w:rsidR="00A86092" w:rsidRPr="00112D96">
        <w:rPr>
          <w:rFonts w:ascii="Times New Roman" w:hAnsi="Times New Roman" w:cs="Times New Roman"/>
          <w:sz w:val="24"/>
          <w:szCs w:val="24"/>
        </w:rPr>
        <w:instrText>ADDIN CSL_CITATION {"citationItems":[{"id":"ITEM-1","itemData":{"DOI":"10.1080/23311908.2020.1860186","ISSN":"23311908","abstract":"This cross-sectional study has evaluated the level of the COVID-19 response among the general people of Bangladesh through their COVID-19 basic knowledge, attitude and practice level to reduce the outbreak. A rapid self-administered online survey was conducted during the COVID-19 lockdown period in Bangladesh. Convenience and snowball sampling technique were followed in this study. The online survey was open for all Bangladeshi general people whether they were infected or not. For this study, total 616 Bangladeshi respondents participated where majority of them were from Dhaka city, one of the worst COVID-19 affected cities in the world. Normality of data was checked before statistical analysis. Majority of the respondents reported moderate safety of their current place from COVID-19 with high concern of their mental health during COVID-19 lockdown period. The total COVID-19 responses among these people were moderate along with the alarming high percentages of low COVID-19 responses. The respondents reported moderate COVID-19 knowledge level and moderate attitude level toward the COVID-19 control. They demonstrated that they followed practices to prevent the COVID-19 infection. Female respondents were identified with better COVID-19 responses compared to their male counterpart. Dhaka city residents had less confidence on their current place being safe from COVID-19. They also had low COVID-19 responses during the lockdown period compared to the residents living outside Dhaka city.","author":[{"dropping-particle":"","family":"Rahman","given":"Md Mostafizur","non-dropping-particle":"","parse-names":false,"suffix":""},{"dropping-particle":"","family":"Khan","given":"Saadmaan Jubayer","non-dropping-particle":"","parse-names":false,"suffix":""},{"dropping-particle":"","family":"Sakib","given":"Mohammed Sadman","non-dropping-particle":"","parse-names":false,"suffix":""},{"dropping-particle":"","family":"Halim","given":"Md Abdul","non-dropping-particle":"","parse-names":false,"suffix":""},{"dropping-particle":"","family":"Rahman","given":"Farzana","non-dropping-particle":"","parse-names":false,"suffix":""},{"dropping-particle":"","family":"Rahman","given":"Md Moshiur","non-dropping-particle":"","parse-names":false,"suffix":""},{"dropping-particle":"","family":"Jhinuk","given":"Mehjabin Jannate","non-dropping-particle":"","parse-names":false,"suffix":""},{"dropping-particle":"","family":"Nabila","given":"Nadia Habib","non-dropping-particle":"","parse-names":false,"suffix":""},{"dropping-particle":"","family":"Yeasmin","given":"Mir Taj Mira","non-dropping-particle":"","parse-names":false,"suffix":""}],"container-title":"Cogent Psychology","id":"ITEM-1","issue":"1","issued":{"date-parts":[["2021"]]},"publisher":"Cogent","title":"COVID-19 responses among general people of Bangladesh: Status and individual view toward COVID-19 during lockdown period","type":"article-journal","volume":"8"},"uris":["http://www.mendeley.com/documents/?uuid=4dd8931f-fe92-43d2-9415-7ed1e1464d5a"]}],"mendeley":{"formattedCitation":"(M. M. Rahman &lt;i&gt;et al.&lt;/i&gt;, 2021a)","plainTextFormattedCitation":"(M. M. Rahman et al., 2021a)","previouslyFormattedCitation":"(M. M. Rahman &lt;i&gt;et al.&lt;/i&gt;, 2021a)"},"properties":{"noteIndex":0},"schema":"https://github.com/citation-style-language/schema/raw/master/csl-citation.json"}</w:instrText>
      </w:r>
      <w:r w:rsidR="00DF0CB7" w:rsidRPr="00112D96">
        <w:rPr>
          <w:rFonts w:ascii="Times New Roman" w:hAnsi="Times New Roman" w:cs="Times New Roman"/>
          <w:sz w:val="24"/>
          <w:szCs w:val="24"/>
        </w:rPr>
        <w:fldChar w:fldCharType="separate"/>
      </w:r>
      <w:r w:rsidR="00DF0CB7" w:rsidRPr="00112D96">
        <w:rPr>
          <w:rFonts w:ascii="Times New Roman" w:hAnsi="Times New Roman" w:cs="Times New Roman"/>
          <w:noProof/>
          <w:sz w:val="24"/>
          <w:szCs w:val="24"/>
        </w:rPr>
        <w:t>(M. M. Rahman et al., 2021a)</w:t>
      </w:r>
      <w:r w:rsidR="00DF0CB7" w:rsidRPr="00112D96">
        <w:rPr>
          <w:rFonts w:ascii="Times New Roman" w:hAnsi="Times New Roman" w:cs="Times New Roman"/>
          <w:sz w:val="24"/>
          <w:szCs w:val="24"/>
        </w:rPr>
        <w:fldChar w:fldCharType="end"/>
      </w:r>
      <w:r w:rsidR="00742873" w:rsidRPr="00112D96">
        <w:rPr>
          <w:rFonts w:ascii="Times New Roman" w:hAnsi="Times New Roman" w:cs="Times New Roman"/>
          <w:i/>
          <w:iCs/>
        </w:rPr>
        <w:t xml:space="preserve">. </w:t>
      </w:r>
      <w:r w:rsidR="00742873" w:rsidRPr="00112D96">
        <w:rPr>
          <w:rFonts w:ascii="Times New Roman" w:hAnsi="Times New Roman" w:cs="Times New Roman"/>
          <w:sz w:val="24"/>
          <w:szCs w:val="24"/>
        </w:rPr>
        <w:t xml:space="preserve">The most essential needs to prevent COVID-19 infections are vaccination, </w:t>
      </w:r>
      <w:r w:rsidR="00DF0CB7" w:rsidRPr="00112D96">
        <w:rPr>
          <w:rFonts w:ascii="Times New Roman" w:hAnsi="Times New Roman" w:cs="Times New Roman"/>
          <w:sz w:val="24"/>
          <w:szCs w:val="24"/>
        </w:rPr>
        <w:t>public health measure and effective approach</w:t>
      </w:r>
      <w:r w:rsidR="00A86092" w:rsidRPr="00112D96">
        <w:rPr>
          <w:rFonts w:ascii="Times New Roman" w:hAnsi="Times New Roman" w:cs="Times New Roman"/>
          <w:sz w:val="24"/>
          <w:szCs w:val="24"/>
        </w:rPr>
        <w:t xml:space="preserve"> </w:t>
      </w:r>
      <w:r w:rsidR="00A86092" w:rsidRPr="00112D96">
        <w:rPr>
          <w:rFonts w:ascii="Times New Roman" w:hAnsi="Times New Roman" w:cs="Times New Roman"/>
          <w:sz w:val="24"/>
          <w:szCs w:val="24"/>
        </w:rPr>
        <w:fldChar w:fldCharType="begin" w:fldLock="1"/>
      </w:r>
      <w:r w:rsidR="00A86092" w:rsidRPr="00112D96">
        <w:rPr>
          <w:rFonts w:ascii="Times New Roman" w:hAnsi="Times New Roman" w:cs="Times New Roman"/>
          <w:sz w:val="24"/>
          <w:szCs w:val="24"/>
        </w:rPr>
        <w:instrText>ADDIN CSL_CITATION {"citationItems":[{"id":"ITEM-1","itemData":{"abstract":"OBJECTIVE To explore public attitudes to COVID-19 vaccines in the UK, focused on intentions and decisions around taking vaccines, views on ‘vaccine passports’, and experiences and perspectives on post-vaccination behavior. DESIGN Qualitative study consisting of 6 online focus groups conducted between 15th March – 22nd April 2021. SETTING Online video conferencing PARTICIPANTS 29 adult UK-based participants RESULTS Three main groups regarding participants’ decision or intention to receive a COVID-19 vaccine were identified: (1) Accepters, (2) Delayers and (3) Refusers. Two reasons for vaccine delay were identified: delay due to a perceived need more information and delay until vaccine was “required” in the future. Three main facilitators (Vaccination as a social norm; Vaccination as a necessity; Trust in science) and six barriers (Preference for “natural immunity”; Concerns over possible side effects; Distrust in government; Perceived lack of information; Conspiracy theories; “Covid echo chambers”) to vaccine uptake were identified. For some delayers, vaccine passports were perceived to be a reason why they would get vaccinated in the future. However, vaccine passports were controversial, and were framed in three main ways: as “a necessary evil”; as “Orwellian”; and as a “human rights problem”. Participants generally felt that receiving a vaccine was not changing the extent to which people were adhering to COVID-19 measures. CONCLUSIONS Overall, positive sentiment toward vaccines was high. However, there remains a number of potential barriers which might be leading to vaccine delay in some. ‘Vaccine delay’ might be a more useful and precise construct than vaccine hesitancy in explaining why some may initially ignore or be uncertain about vaccination invitations. Vaccine passports may increase or ‘nudge’ uptake in some delayers but remain controversial. Earlier concerns that vaccination might reduce adherence to social distancing measures are not borne out in our data, with most people reporting ongoing adherence and caution. ### Competing Interest Statement SW and KA are currently funded by and collaborating with Public Health Wales on a separate study. This study was funded by grants from the University of Manchester and Swansea University. No funders or external bodies had any role in the design or implementation of the present study and paper. The authors declare no other conflict of interest. ### Funding Statement This research was supported by the M…","author":[{"dropping-particle":"","family":"Dienes","given":"Kimberly","non-dropping-particle":"","parse-names":false,"suffix":""},{"dropping-particle":"","family":"in Clinical","given":"Lecturer","non-dropping-particle":"","parse-names":false,"suffix":""},{"dropping-particle":"","family":"Psychology","given":"Health","non-dropping-particle":"","parse-names":false,"suffix":""},{"dropping-particle":"","family":"Williams","given":"Simon N","non-dropping-particle":"","parse-names":false,"suffix":""}],"container-title":"medRxiv","id":"ITEM-1","issued":{"date-parts":[["2021"]]},"page":"2021.05.17.21257092","title":"Public attitudes to COVID-19 vaccines: A qualitative study","type":"article-journal"},"uris":["http://www.mendeley.com/documents/?uuid=4859037c-47f2-4b78-a353-287957604d90"]}],"mendeley":{"formattedCitation":"(Dienes &lt;i&gt;et al.&lt;/i&gt;, 2021)","plainTextFormattedCitation":"(Dienes et al., 2021)","previouslyFormattedCitation":"(Dienes &lt;i&gt;et al.&lt;/i&gt;, 2021)"},"properties":{"noteIndex":0},"schema":"https://github.com/citation-style-language/schema/raw/master/csl-citation.json"}</w:instrText>
      </w:r>
      <w:r w:rsidR="00A86092" w:rsidRPr="00112D96">
        <w:rPr>
          <w:rFonts w:ascii="Times New Roman" w:hAnsi="Times New Roman" w:cs="Times New Roman"/>
          <w:sz w:val="24"/>
          <w:szCs w:val="24"/>
        </w:rPr>
        <w:fldChar w:fldCharType="separate"/>
      </w:r>
      <w:r w:rsidR="00A86092" w:rsidRPr="00112D96">
        <w:rPr>
          <w:rFonts w:ascii="Times New Roman" w:hAnsi="Times New Roman" w:cs="Times New Roman"/>
          <w:noProof/>
          <w:sz w:val="24"/>
          <w:szCs w:val="24"/>
        </w:rPr>
        <w:t>(Dienes et al., 2021)</w:t>
      </w:r>
      <w:r w:rsidR="00A86092" w:rsidRPr="00112D96">
        <w:rPr>
          <w:rFonts w:ascii="Times New Roman" w:hAnsi="Times New Roman" w:cs="Times New Roman"/>
          <w:sz w:val="24"/>
          <w:szCs w:val="24"/>
        </w:rPr>
        <w:fldChar w:fldCharType="end"/>
      </w:r>
      <w:r w:rsidR="00DF0CB7" w:rsidRPr="00112D96">
        <w:rPr>
          <w:rFonts w:ascii="Times New Roman" w:hAnsi="Times New Roman" w:cs="Times New Roman"/>
          <w:sz w:val="24"/>
          <w:szCs w:val="24"/>
        </w:rPr>
        <w:t>.</w:t>
      </w:r>
      <w:r w:rsidR="00A86092" w:rsidRPr="00112D96">
        <w:rPr>
          <w:rFonts w:ascii="Times New Roman" w:hAnsi="Times New Roman" w:cs="Times New Roman"/>
          <w:sz w:val="24"/>
          <w:szCs w:val="24"/>
        </w:rPr>
        <w:t xml:space="preserve"> </w:t>
      </w:r>
    </w:p>
    <w:p w14:paraId="371BF126" w14:textId="15D2530C" w:rsidR="00390E4B" w:rsidRPr="00112D96" w:rsidRDefault="00025370" w:rsidP="00F86179">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O</w:t>
      </w:r>
      <w:r w:rsidRPr="00112D96">
        <w:rPr>
          <w:rFonts w:ascii="Times New Roman" w:hAnsi="Times New Roman" w:cs="Times New Roman"/>
          <w:sz w:val="24"/>
          <w:szCs w:val="24"/>
        </w:rPr>
        <w:t xml:space="preserve">nline rumoring is a global phenomenon, its </w:t>
      </w:r>
      <w:r w:rsidRPr="00112D96">
        <w:rPr>
          <w:rFonts w:ascii="Times New Roman" w:hAnsi="Times New Roman" w:cs="Times New Roman"/>
          <w:sz w:val="24"/>
          <w:szCs w:val="24"/>
        </w:rPr>
        <w:t>showcases</w:t>
      </w:r>
      <w:r w:rsidRPr="00112D96">
        <w:rPr>
          <w:rFonts w:ascii="Times New Roman" w:hAnsi="Times New Roman" w:cs="Times New Roman"/>
          <w:sz w:val="24"/>
          <w:szCs w:val="24"/>
        </w:rPr>
        <w:t xml:space="preserve"> and </w:t>
      </w:r>
      <w:r w:rsidRPr="00112D96">
        <w:rPr>
          <w:rFonts w:ascii="Times New Roman" w:hAnsi="Times New Roman" w:cs="Times New Roman"/>
          <w:sz w:val="24"/>
          <w:szCs w:val="24"/>
        </w:rPr>
        <w:t>tendencies</w:t>
      </w:r>
      <w:r w:rsidRPr="00112D96">
        <w:rPr>
          <w:rFonts w:ascii="Times New Roman" w:hAnsi="Times New Roman" w:cs="Times New Roman"/>
          <w:sz w:val="24"/>
          <w:szCs w:val="24"/>
        </w:rPr>
        <w:t xml:space="preserve"> may vary from region to region </w:t>
      </w:r>
      <w:r w:rsidRPr="00112D96">
        <w:rPr>
          <w:rFonts w:ascii="Times New Roman" w:hAnsi="Times New Roman" w:cs="Times New Roman"/>
          <w:sz w:val="24"/>
          <w:szCs w:val="24"/>
        </w:rPr>
        <w:t>in terms of</w:t>
      </w:r>
      <w:r w:rsidRPr="00112D96">
        <w:rPr>
          <w:rFonts w:ascii="Times New Roman" w:hAnsi="Times New Roman" w:cs="Times New Roman"/>
          <w:sz w:val="24"/>
          <w:szCs w:val="24"/>
        </w:rPr>
        <w:t xml:space="preserve"> socio-cultural, political, and economic differences</w:t>
      </w:r>
      <w:r w:rsidR="00F676A4" w:rsidRPr="00112D96">
        <w:rPr>
          <w:rFonts w:ascii="Times New Roman" w:hAnsi="Times New Roman" w:cs="Times New Roman"/>
          <w:sz w:val="24"/>
          <w:szCs w:val="24"/>
        </w:rPr>
        <w:t xml:space="preserve"> </w:t>
      </w:r>
      <w:r w:rsidR="00F676A4" w:rsidRPr="00112D96">
        <w:rPr>
          <w:rFonts w:ascii="Times New Roman" w:hAnsi="Times New Roman" w:cs="Times New Roman"/>
          <w:sz w:val="24"/>
          <w:szCs w:val="24"/>
        </w:rPr>
        <w:fldChar w:fldCharType="begin" w:fldLock="1"/>
      </w:r>
      <w:r w:rsidR="00F676A4" w:rsidRPr="00112D96">
        <w:rPr>
          <w:rFonts w:ascii="Times New Roman" w:hAnsi="Times New Roman" w:cs="Times New Roman"/>
          <w:sz w:val="24"/>
          <w:szCs w:val="24"/>
        </w:rPr>
        <w:instrText>ADDIN CSL_CITATION {"citationItems":[{"id":"ITEM-1","itemData":{"DOI":"10.1633/JISTaP.2020.8.3.6","ISSN":"22874577","abstract":"This study analyzes N=181 social media rumors from Bangladesh to find out the most popular themes, sources, and aims. The result shows that social media rumors have seven popular themes: political, health &amp; education, crime &amp; human rights, religious, religiopolitical, entertainment, and other. Also, online media and mainstream media are the two main sources of social media rumors, along with three tentative aims: positive, negative, and unknown. A few major findings of this research are: Political rumors dominate social media, but its percentage is decreasing, while religion-related rumors are increasing; most of the social media rumors are negative and emerge from online media, and social media itself is the dominant online source of social media rumors; and, most of the health-related rumors are negative and surge during a crisis period, such as the COVID-19 pandemic. This paper identifies some of its limitations with the data collection period, data source, and data analysis. Providing a few research directions, this study also elucidates the contributions of its results in academia and policymaking.","author":[{"dropping-particle":"","family":"Al-Zaman","given":"Md Sayeed","non-dropping-particle":"","parse-names":false,"suffix":""},{"dropping-particle":"","family":"Sultana","given":"Musfika","non-dropping-particle":"","parse-names":false,"suffix":""},{"dropping-particle":"","family":"Ahona","given":"Kazi Taznahel Sultana","non-dropping-particle":"","parse-names":false,"suffix":""},{"dropping-particle":"Al","family":"Sife","given":"Sifat","non-dropping-particle":"","parse-names":false,"suffix":""},{"dropping-particle":"","family":"Akbar","given":"Mahbuba","non-dropping-particle":"","parse-names":false,"suffix":""},{"dropping-particle":"","family":"Sarkar","given":"Nandita","non-dropping-particle":"","parse-names":false,"suffix":""}],"container-title":"Journal of Information Science Theory and Practice","id":"ITEM-1","issue":"3","issued":{"date-parts":[["2020","9","1"]]},"page":"77-90","publisher":"Korea Institute of Science and Technology Information","title":"Social Media Rumors in Bangladesh","type":"article-journal","volume":"8"},"uris":["http://www.mendeley.com/documents/?uuid=9ff48c85-7300-3bf8-a469-1e463d4a5353"]}],"mendeley":{"formattedCitation":"(Al-Zaman &lt;i&gt;et al.&lt;/i&gt;, 2020)","plainTextFormattedCitation":"(Al-Zaman et al., 2020)","previouslyFormattedCitation":"(Al-Zaman &lt;i&gt;et al.&lt;/i&gt;, 2020)"},"properties":{"noteIndex":0},"schema":"https://github.com/citation-style-language/schema/raw/master/csl-citation.json"}</w:instrText>
      </w:r>
      <w:r w:rsidR="00F676A4" w:rsidRPr="00112D96">
        <w:rPr>
          <w:rFonts w:ascii="Times New Roman" w:hAnsi="Times New Roman" w:cs="Times New Roman"/>
          <w:sz w:val="24"/>
          <w:szCs w:val="24"/>
        </w:rPr>
        <w:fldChar w:fldCharType="separate"/>
      </w:r>
      <w:r w:rsidR="00F676A4" w:rsidRPr="00112D96">
        <w:rPr>
          <w:rFonts w:ascii="Times New Roman" w:hAnsi="Times New Roman" w:cs="Times New Roman"/>
          <w:noProof/>
          <w:sz w:val="24"/>
          <w:szCs w:val="24"/>
        </w:rPr>
        <w:t xml:space="preserve">(Al-Zaman </w:t>
      </w:r>
      <w:r w:rsidR="00F676A4" w:rsidRPr="00112D96">
        <w:rPr>
          <w:rFonts w:ascii="Times New Roman" w:hAnsi="Times New Roman" w:cs="Times New Roman"/>
          <w:i/>
          <w:noProof/>
          <w:sz w:val="24"/>
          <w:szCs w:val="24"/>
        </w:rPr>
        <w:t>et al.</w:t>
      </w:r>
      <w:r w:rsidR="00F676A4" w:rsidRPr="00112D96">
        <w:rPr>
          <w:rFonts w:ascii="Times New Roman" w:hAnsi="Times New Roman" w:cs="Times New Roman"/>
          <w:noProof/>
          <w:sz w:val="24"/>
          <w:szCs w:val="24"/>
        </w:rPr>
        <w:t>, 2020)</w:t>
      </w:r>
      <w:r w:rsidR="00F676A4" w:rsidRPr="00112D96">
        <w:rPr>
          <w:rFonts w:ascii="Times New Roman" w:hAnsi="Times New Roman" w:cs="Times New Roman"/>
          <w:sz w:val="24"/>
          <w:szCs w:val="24"/>
        </w:rPr>
        <w:fldChar w:fldCharType="end"/>
      </w:r>
      <w:r w:rsidR="00F676A4" w:rsidRPr="00112D96">
        <w:rPr>
          <w:rFonts w:ascii="Times New Roman" w:hAnsi="Times New Roman" w:cs="Times New Roman"/>
          <w:sz w:val="24"/>
          <w:szCs w:val="24"/>
        </w:rPr>
        <w:t>.</w:t>
      </w:r>
      <w:r w:rsidRPr="00112D96">
        <w:rPr>
          <w:rFonts w:ascii="Times New Roman" w:hAnsi="Times New Roman" w:cs="Times New Roman"/>
          <w:sz w:val="24"/>
          <w:szCs w:val="24"/>
        </w:rPr>
        <w:t xml:space="preserve"> </w:t>
      </w:r>
      <w:r w:rsidR="00F676A4" w:rsidRPr="00112D96">
        <w:rPr>
          <w:rFonts w:ascii="Times New Roman" w:hAnsi="Times New Roman" w:cs="Times New Roman"/>
          <w:sz w:val="24"/>
          <w:szCs w:val="24"/>
        </w:rPr>
        <w:t>Like-</w:t>
      </w:r>
      <w:r w:rsidRPr="00112D96">
        <w:rPr>
          <w:rFonts w:ascii="Times New Roman" w:hAnsi="Times New Roman" w:cs="Times New Roman"/>
          <w:sz w:val="24"/>
          <w:szCs w:val="24"/>
        </w:rPr>
        <w:t xml:space="preserve">South Asian countries are enjoying a surge of rumors and rumor-led unrest after the 2010s, and religion, unlike in other regions, plays a crucial role in rumor production </w:t>
      </w:r>
      <w:r w:rsidR="00F676A4" w:rsidRPr="00112D96">
        <w:rPr>
          <w:rFonts w:ascii="Times New Roman" w:hAnsi="Times New Roman" w:cs="Times New Roman"/>
          <w:sz w:val="24"/>
          <w:szCs w:val="24"/>
        </w:rPr>
        <w:fldChar w:fldCharType="begin" w:fldLock="1"/>
      </w:r>
      <w:r w:rsidR="00112D96" w:rsidRPr="00112D96">
        <w:rPr>
          <w:rFonts w:ascii="Times New Roman" w:hAnsi="Times New Roman" w:cs="Times New Roman"/>
          <w:sz w:val="24"/>
          <w:szCs w:val="24"/>
        </w:rPr>
        <w:instrText>ADDIN CSL_CITATION {"citationItems":[{"id":"ITEM-1","itemData":{"DOI":"10.3390/journalmedia2010007","abstract":"COVID-19-related online fake news poses a threat to Indian public health. In response, this study seeks to understand the five important features of COVID-19-related social media fake news by analyzing 125 Indian fake news. The analysis produces five major findings based on five research questions. First, the seven themes of fake news are health, religiopolitical, political, crime, entertainment, religious, and miscellaneous. Health-related fake news (67.2%) is on the top of the list that includes medicine, medical and healthcare facilities, viral infection, and doctor-patient issues. Second, the seven types of fake news contents are text, photo, audio, video, text and photo, text and video, and text and photo and video. More fake news takes the form of text and video (47.2%). Third, online media produces more fake news (94.4%) than mainstream media (5.6%). More interestingly, four social media platforms: Twitter, Facebook, WhatsApp, and YouTube, produce most of the fake news. Fourth, relatively more fake news has international connections (54.4%) as the COVID-19 pandemic is a global phenomenon. Fifth, most of the COVID-19-related fake news is negative (63.2%) which could be a real threat to public health. These results may contribute to the academic understanding of social media fake news during the present and future health-crisis period. This paper concludes by stating some limitations regarding the data source and results, as well as provides a few suggestions for further research.","author":[{"dropping-particle":"","family":"Al-Zaman","given":"Md. Sayeed","non-dropping-particle":"","parse-names":false,"suffix":""}],"container-title":"Journalism and Media","id":"ITEM-1","issue":"1","issued":{"date-parts":[["2021","3","16"]]},"page":"100-114","publisher":"MDPI AG","title":"COVID-19-Related Social Media Fake News in India","type":"article-journal","volume":"2"},"uris":["http://www.mendeley.com/documents/?uuid=34c18058-82ce-3577-b400-325799df9baf"]}],"mendeley":{"formattedCitation":"(M. S. Al-Zaman, 2021)","plainTextFormattedCitation":"(M. S. Al-Zaman, 2021)","previouslyFormattedCitation":"(M. S. Al-Zaman, 2021)"},"properties":{"noteIndex":0},"schema":"https://github.com/citation-style-language/schema/raw/master/csl-citation.json"}</w:instrText>
      </w:r>
      <w:r w:rsidR="00F676A4" w:rsidRPr="00112D96">
        <w:rPr>
          <w:rFonts w:ascii="Times New Roman" w:hAnsi="Times New Roman" w:cs="Times New Roman"/>
          <w:sz w:val="24"/>
          <w:szCs w:val="24"/>
        </w:rPr>
        <w:fldChar w:fldCharType="separate"/>
      </w:r>
      <w:r w:rsidR="00112D96" w:rsidRPr="00112D96">
        <w:rPr>
          <w:rFonts w:ascii="Times New Roman" w:hAnsi="Times New Roman" w:cs="Times New Roman"/>
          <w:noProof/>
          <w:sz w:val="24"/>
          <w:szCs w:val="24"/>
        </w:rPr>
        <w:t>(M. S. Al-Zaman, 2021)</w:t>
      </w:r>
      <w:r w:rsidR="00F676A4" w:rsidRPr="00112D96">
        <w:rPr>
          <w:rFonts w:ascii="Times New Roman" w:hAnsi="Times New Roman" w:cs="Times New Roman"/>
          <w:sz w:val="24"/>
          <w:szCs w:val="24"/>
        </w:rPr>
        <w:fldChar w:fldCharType="end"/>
      </w:r>
      <w:r w:rsidRPr="00112D96">
        <w:rPr>
          <w:rFonts w:ascii="Times New Roman" w:hAnsi="Times New Roman" w:cs="Times New Roman"/>
          <w:sz w:val="24"/>
          <w:szCs w:val="24"/>
        </w:rPr>
        <w:t>.</w:t>
      </w:r>
      <w:r w:rsidR="00F676A4" w:rsidRPr="00112D96">
        <w:rPr>
          <w:rFonts w:ascii="Times New Roman" w:hAnsi="Times New Roman" w:cs="Times New Roman"/>
          <w:sz w:val="24"/>
          <w:szCs w:val="24"/>
        </w:rPr>
        <w:t xml:space="preserve"> </w:t>
      </w:r>
      <w:r w:rsidR="00F86179" w:rsidRPr="00112D96">
        <w:rPr>
          <w:rFonts w:ascii="Times New Roman" w:hAnsi="Times New Roman" w:cs="Times New Roman"/>
          <w:sz w:val="24"/>
          <w:szCs w:val="24"/>
        </w:rPr>
        <w:t>World Health Organization warned about misinformation due to an independent media usage, today, people are finding it hard to search for a reliable source of information, hindering the response efforts causing severe damage to the struggle for mitigating the outbreak (Article 19 2020).</w:t>
      </w:r>
      <w:r w:rsidR="00F86179" w:rsidRPr="00112D96">
        <w:rPr>
          <w:rFonts w:ascii="Times New Roman" w:hAnsi="Times New Roman" w:cs="Times New Roman"/>
          <w:sz w:val="24"/>
          <w:szCs w:val="24"/>
        </w:rPr>
        <w:t xml:space="preserve"> </w:t>
      </w:r>
      <w:r w:rsidR="00390E4B" w:rsidRPr="00112D96">
        <w:rPr>
          <w:rFonts w:ascii="Times New Roman" w:hAnsi="Times New Roman" w:cs="Times New Roman"/>
          <w:sz w:val="24"/>
          <w:szCs w:val="24"/>
        </w:rPr>
        <w:t>The s</w:t>
      </w:r>
      <w:r w:rsidR="00390E4B" w:rsidRPr="00112D96">
        <w:rPr>
          <w:rFonts w:ascii="Times New Roman" w:hAnsi="Times New Roman" w:cs="Times New Roman"/>
          <w:sz w:val="24"/>
          <w:szCs w:val="24"/>
        </w:rPr>
        <w:t xml:space="preserve">ocial </w:t>
      </w:r>
      <w:r w:rsidR="00390E4B" w:rsidRPr="00112D96">
        <w:rPr>
          <w:rFonts w:ascii="Times New Roman" w:hAnsi="Times New Roman" w:cs="Times New Roman"/>
          <w:sz w:val="24"/>
          <w:szCs w:val="24"/>
        </w:rPr>
        <w:t>m</w:t>
      </w:r>
      <w:r w:rsidR="00390E4B" w:rsidRPr="00112D96">
        <w:rPr>
          <w:rFonts w:ascii="Times New Roman" w:hAnsi="Times New Roman" w:cs="Times New Roman"/>
          <w:sz w:val="24"/>
          <w:szCs w:val="24"/>
        </w:rPr>
        <w:t xml:space="preserve">edia platforms are mainly disseminating </w:t>
      </w:r>
      <w:r w:rsidR="00390E4B" w:rsidRPr="00112D96">
        <w:rPr>
          <w:rFonts w:ascii="Times New Roman" w:hAnsi="Times New Roman" w:cs="Times New Roman"/>
          <w:sz w:val="24"/>
          <w:szCs w:val="24"/>
        </w:rPr>
        <w:t xml:space="preserve">such </w:t>
      </w:r>
      <w:r w:rsidR="00390E4B" w:rsidRPr="00112D96">
        <w:rPr>
          <w:rFonts w:ascii="Times New Roman" w:hAnsi="Times New Roman" w:cs="Times New Roman"/>
          <w:sz w:val="24"/>
          <w:szCs w:val="24"/>
        </w:rPr>
        <w:t>false information along-with traditional media resources</w:t>
      </w:r>
      <w:r w:rsidR="00390E4B" w:rsidRPr="00112D96">
        <w:rPr>
          <w:rFonts w:ascii="Times New Roman" w:hAnsi="Times New Roman" w:cs="Times New Roman"/>
          <w:sz w:val="24"/>
          <w:szCs w:val="24"/>
        </w:rPr>
        <w:t xml:space="preserve"> </w:t>
      </w:r>
      <w:r w:rsidR="00390E4B" w:rsidRPr="00112D96">
        <w:rPr>
          <w:rFonts w:ascii="Times New Roman" w:hAnsi="Times New Roman" w:cs="Times New Roman"/>
          <w:sz w:val="24"/>
          <w:szCs w:val="24"/>
        </w:rPr>
        <w:fldChar w:fldCharType="begin" w:fldLock="1"/>
      </w:r>
      <w:r w:rsidR="00390E4B" w:rsidRPr="00112D96">
        <w:rPr>
          <w:rFonts w:ascii="Times New Roman" w:hAnsi="Times New Roman" w:cs="Times New Roman"/>
          <w:sz w:val="24"/>
          <w:szCs w:val="24"/>
        </w:rPr>
        <w:instrText>ADDIN CSL_CITATION {"citationItems":[{"id":"ITEM-1","itemData":{"DOI":"10.1007/s42087-020-00139-1","ISSN":"25225804","abstract":"Accompanied by false information, mass media content is hindering efforts to cope with the current outbreak. Although the World Health Organization and other concerned bodies are notified regarding misinformation, myths and rumors are highly prevalent. This paper aims to highlight the misinformation and its potential impacts during the Covid-19 by using the Systematic Review Approach. The researcher randomly selected n = 35 research articles published from 2015 to 2020, witnessing the misinformation as a major concern during previous endemics and the current Covid-19 pandemic. Myths and rumors through traditional and new media platforms cause Xenophobia, LGBT Rights violations, and psychological disorders among the masses. Despite the efforts made by the World Health Organization, much more is required to nullify the impacts of misinformation and Covid-19. Therefore, the researcher recommended improved global healthcare policies and strategies to counteract against misinformation to mitigate the impacts of Covid-19.","author":[{"dropping-particle":"","family":"Ali","given":"Sana","non-dropping-particle":"","parse-names":false,"suffix":""}],"container-title":"Human Arenas","id":"ITEM-1","issue":"2","issued":{"date-parts":[["2022","6","1"]]},"page":"337-352","publisher":"Springer Science and Business Media B.V.","title":"Combatting Against Covid-19 &amp; Misinformation: A Systematic Review","type":"article-journal","volume":"5"},"uris":["http://www.mendeley.com/documents/?uuid=24f06fda-258d-38ea-bcf1-056fbef5a566"]}],"mendeley":{"formattedCitation":"(Ali, 2022)","plainTextFormattedCitation":"(Ali, 2022)","previouslyFormattedCitation":"(Ali, 2022)"},"properties":{"noteIndex":0},"schema":"https://github.com/citation-style-language/schema/raw/master/csl-citation.json"}</w:instrText>
      </w:r>
      <w:r w:rsidR="00390E4B" w:rsidRPr="00112D96">
        <w:rPr>
          <w:rFonts w:ascii="Times New Roman" w:hAnsi="Times New Roman" w:cs="Times New Roman"/>
          <w:sz w:val="24"/>
          <w:szCs w:val="24"/>
        </w:rPr>
        <w:fldChar w:fldCharType="separate"/>
      </w:r>
      <w:r w:rsidR="00390E4B" w:rsidRPr="00112D96">
        <w:rPr>
          <w:rFonts w:ascii="Times New Roman" w:hAnsi="Times New Roman" w:cs="Times New Roman"/>
          <w:noProof/>
          <w:sz w:val="24"/>
          <w:szCs w:val="24"/>
        </w:rPr>
        <w:t>(Ali, 2022)</w:t>
      </w:r>
      <w:r w:rsidR="00390E4B" w:rsidRPr="00112D96">
        <w:rPr>
          <w:rFonts w:ascii="Times New Roman" w:hAnsi="Times New Roman" w:cs="Times New Roman"/>
          <w:sz w:val="24"/>
          <w:szCs w:val="24"/>
        </w:rPr>
        <w:fldChar w:fldCharType="end"/>
      </w:r>
      <w:r w:rsidR="00390E4B" w:rsidRPr="00112D96">
        <w:rPr>
          <w:rFonts w:ascii="Times New Roman" w:hAnsi="Times New Roman" w:cs="Times New Roman"/>
          <w:sz w:val="24"/>
          <w:szCs w:val="24"/>
        </w:rPr>
        <w:t>.</w:t>
      </w:r>
      <w:r w:rsidR="00390E4B" w:rsidRPr="00112D96">
        <w:rPr>
          <w:rFonts w:ascii="Times New Roman" w:hAnsi="Times New Roman" w:cs="Times New Roman"/>
          <w:sz w:val="24"/>
          <w:szCs w:val="24"/>
        </w:rPr>
        <w:t xml:space="preserve"> </w:t>
      </w:r>
      <w:r w:rsidR="00390E4B" w:rsidRPr="00112D96">
        <w:rPr>
          <w:rFonts w:ascii="Times New Roman" w:hAnsi="Times New Roman" w:cs="Times New Roman"/>
          <w:sz w:val="24"/>
          <w:szCs w:val="24"/>
        </w:rPr>
        <w:t xml:space="preserve">Although increased access to digital media platforms facilitated exponential access to information during the current pandemic, several fabricated stories are shared without quality checking and background (Pan American Healthcare Organization, 2020). </w:t>
      </w:r>
      <w:r w:rsidR="00390E4B" w:rsidRPr="00112D96">
        <w:rPr>
          <w:rFonts w:ascii="Times New Roman" w:hAnsi="Times New Roman" w:cs="Times New Roman"/>
          <w:sz w:val="24"/>
          <w:szCs w:val="24"/>
        </w:rPr>
        <w:t>C</w:t>
      </w:r>
      <w:r w:rsidR="00390E4B" w:rsidRPr="00112D96">
        <w:rPr>
          <w:rFonts w:ascii="Times New Roman" w:hAnsi="Times New Roman" w:cs="Times New Roman"/>
          <w:sz w:val="24"/>
          <w:szCs w:val="24"/>
        </w:rPr>
        <w:t xml:space="preserve">ombating rumors and myths regarding </w:t>
      </w:r>
      <w:r w:rsidR="00390E4B" w:rsidRPr="00112D96">
        <w:rPr>
          <w:rFonts w:ascii="Times New Roman" w:hAnsi="Times New Roman" w:cs="Times New Roman"/>
          <w:sz w:val="24"/>
          <w:szCs w:val="24"/>
        </w:rPr>
        <w:t>coronavirus</w:t>
      </w:r>
      <w:r w:rsidR="00390E4B" w:rsidRPr="00112D96">
        <w:rPr>
          <w:rFonts w:ascii="Times New Roman" w:hAnsi="Times New Roman" w:cs="Times New Roman"/>
          <w:sz w:val="24"/>
          <w:szCs w:val="24"/>
        </w:rPr>
        <w:t xml:space="preserve"> is a major challenge for media today </w:t>
      </w:r>
      <w:r w:rsidR="00390E4B" w:rsidRPr="00112D96">
        <w:rPr>
          <w:rFonts w:ascii="Times New Roman" w:hAnsi="Times New Roman" w:cs="Times New Roman"/>
          <w:sz w:val="24"/>
          <w:szCs w:val="24"/>
        </w:rPr>
        <w:fldChar w:fldCharType="begin" w:fldLock="1"/>
      </w:r>
      <w:r w:rsidR="00390E4B" w:rsidRPr="00112D96">
        <w:rPr>
          <w:rFonts w:ascii="Times New Roman" w:hAnsi="Times New Roman" w:cs="Times New Roman"/>
          <w:sz w:val="24"/>
          <w:szCs w:val="24"/>
        </w:rPr>
        <w:instrText>ADDIN CSL_CITATION {"citationItems":[{"id":"ITEM-1","itemData":{"DOI":"10.2139/ssrn.3580487","abstract":"ABSTRAK Cakupan Standar Pelayanan Minimal (SPM) di Puskesmas Mabelopura tahun 2015 ada beberapa kegiatan yang tidak mencapai target, seperti cakupan pemberian MP-ASI pada anak 6-24 bulan dari keluarga miskin hanya mencapai 19,4%, Cakupan peserta KB aktif hanya mencapai 34,1 %, penemuan pasien baru TB BTA positif 10,3%, penemuan penderita diare 44,6% dan cakupan pemeriksaan IVA 18,6%. Kinerja pegawai dipengaruhi oleh faktor Kepemimpinan dan Lingkungan Kerja. Penelitian ini bertujuan untuk mengetahui hubungan kepemimpinan dan lingkungan kerja terhadap kinerja pegawai di Puskesmas Mabelopura Kecamatan Palu Selatan. Jenis penelitian kuantitatif dengan pendekatan cross sectional. Jumlah populasi yaitu 48 pegawai PNS yang semuanya dijadikan responden (total sampling). Data dianalisis secara deskriptif yaitu analisis univariat dan bivariat, pada taraf kepercayaan 95% (ρ&lt;0,05). Hasil uji Chi Square, menunjukkan bahwa ada hubungan kepemimpinan (ρ=0,013) dan lingkungan kerja (ρ=0,032) dengan kinerja pegawai di Puskesmas Mabelopura. Disarankan kepada kepala puskesmas agar lebih meningkatkan pengawasan dan selalu mengontrol tugas- tugas yang diberikan dengan melakukan pengarahan (breafing) secara rutin serta memperhatikan lingkungan kerja agar pegawai merasa nyaman dalam melaksanakan tugas sehingga dapat meningkatkan kinerja pegawai.","author":[{"dropping-particle":"","family":"Bursztyn","given":"Leonardo","non-dropping-particle":"","parse-names":false,"suffix":""},{"dropping-particle":"","family":"Rao","given":"Aakaash","non-dropping-particle":"","parse-names":false,"suffix":""},{"dropping-particle":"","family":"Roth","given":"Christopher","non-dropping-particle":"","parse-names":false,"suffix":""},{"dropping-particle":"","family":"Yanagizawa-Drott","given":"David","non-dropping-particle":"","parse-names":false,"suffix":""}],"container-title":"SSRN Electronic Journal","id":"ITEM-1","issue":"27417","issued":{"date-parts":[["2020"]]},"title":"Misinformation During a Pandemic","type":"article-journal"},"uris":["http://www.mendeley.com/documents/?uuid=29215892-7122-46d0-8019-103d299179ac"]}],"mendeley":{"formattedCitation":"(Bursztyn &lt;i&gt;et al.&lt;/i&gt;, 2020)","plainTextFormattedCitation":"(Bursztyn et al., 2020)","previouslyFormattedCitation":"(Bursztyn &lt;i&gt;et al.&lt;/i&gt;, 2020)"},"properties":{"noteIndex":0},"schema":"https://github.com/citation-style-language/schema/raw/master/csl-citation.json"}</w:instrText>
      </w:r>
      <w:r w:rsidR="00390E4B" w:rsidRPr="00112D96">
        <w:rPr>
          <w:rFonts w:ascii="Times New Roman" w:hAnsi="Times New Roman" w:cs="Times New Roman"/>
          <w:sz w:val="24"/>
          <w:szCs w:val="24"/>
        </w:rPr>
        <w:fldChar w:fldCharType="separate"/>
      </w:r>
      <w:r w:rsidR="00390E4B" w:rsidRPr="00112D96">
        <w:rPr>
          <w:rFonts w:ascii="Times New Roman" w:hAnsi="Times New Roman" w:cs="Times New Roman"/>
          <w:noProof/>
          <w:sz w:val="24"/>
          <w:szCs w:val="24"/>
        </w:rPr>
        <w:t>(Bursztyn et al., 2020)</w:t>
      </w:r>
      <w:r w:rsidR="00390E4B" w:rsidRPr="00112D96">
        <w:rPr>
          <w:rFonts w:ascii="Times New Roman" w:hAnsi="Times New Roman" w:cs="Times New Roman"/>
          <w:sz w:val="24"/>
          <w:szCs w:val="24"/>
        </w:rPr>
        <w:fldChar w:fldCharType="end"/>
      </w:r>
      <w:r w:rsidR="00390E4B" w:rsidRPr="00112D96">
        <w:rPr>
          <w:rFonts w:ascii="Times New Roman" w:hAnsi="Times New Roman" w:cs="Times New Roman"/>
          <w:sz w:val="24"/>
          <w:szCs w:val="24"/>
        </w:rPr>
        <w:t xml:space="preserve">. Social media </w:t>
      </w:r>
      <w:r w:rsidR="00390E4B" w:rsidRPr="00112D96">
        <w:rPr>
          <w:rFonts w:ascii="Times New Roman" w:hAnsi="Times New Roman" w:cs="Times New Roman"/>
          <w:sz w:val="24"/>
          <w:szCs w:val="24"/>
        </w:rPr>
        <w:t>companies</w:t>
      </w:r>
      <w:r w:rsidR="00390E4B" w:rsidRPr="00112D96">
        <w:rPr>
          <w:rFonts w:ascii="Times New Roman" w:hAnsi="Times New Roman" w:cs="Times New Roman"/>
          <w:sz w:val="24"/>
          <w:szCs w:val="24"/>
        </w:rPr>
        <w:t xml:space="preserve"> (Facebook, Twitter, YouTube and so on) and policymakers in various countries globally have </w:t>
      </w:r>
      <w:r w:rsidR="00390E4B" w:rsidRPr="00112D96">
        <w:rPr>
          <w:rFonts w:ascii="Times New Roman" w:hAnsi="Times New Roman" w:cs="Times New Roman"/>
          <w:sz w:val="24"/>
          <w:szCs w:val="24"/>
        </w:rPr>
        <w:t>commenced</w:t>
      </w:r>
      <w:r w:rsidR="00390E4B" w:rsidRPr="00112D96">
        <w:rPr>
          <w:rFonts w:ascii="Times New Roman" w:hAnsi="Times New Roman" w:cs="Times New Roman"/>
          <w:sz w:val="24"/>
          <w:szCs w:val="24"/>
        </w:rPr>
        <w:t xml:space="preserve"> measures to stamp out misinformation</w:t>
      </w:r>
      <w:r w:rsidR="00390E4B" w:rsidRPr="00112D96">
        <w:rPr>
          <w:rFonts w:ascii="Times New Roman" w:hAnsi="Times New Roman" w:cs="Times New Roman"/>
          <w:sz w:val="24"/>
          <w:szCs w:val="24"/>
        </w:rPr>
        <w:t xml:space="preserve">. Therefore, </w:t>
      </w:r>
      <w:r w:rsidR="00390E4B" w:rsidRPr="00112D96">
        <w:rPr>
          <w:rFonts w:ascii="Times New Roman" w:hAnsi="Times New Roman" w:cs="Times New Roman"/>
          <w:sz w:val="24"/>
          <w:szCs w:val="24"/>
        </w:rPr>
        <w:t xml:space="preserve">media platforms </w:t>
      </w:r>
      <w:r w:rsidR="00390E4B" w:rsidRPr="00112D96">
        <w:rPr>
          <w:rFonts w:ascii="Times New Roman" w:hAnsi="Times New Roman" w:cs="Times New Roman"/>
          <w:sz w:val="24"/>
          <w:szCs w:val="24"/>
        </w:rPr>
        <w:t>recognized</w:t>
      </w:r>
      <w:r w:rsidR="00390E4B" w:rsidRPr="00112D96">
        <w:rPr>
          <w:rFonts w:ascii="Times New Roman" w:hAnsi="Times New Roman" w:cs="Times New Roman"/>
          <w:sz w:val="24"/>
          <w:szCs w:val="24"/>
        </w:rPr>
        <w:t xml:space="preserve"> the need to educate the people to bring the positive attitudinal changes as mass media are the essential resources to supply credible information </w:t>
      </w:r>
      <w:r w:rsidR="00390E4B" w:rsidRPr="00112D96">
        <w:rPr>
          <w:rFonts w:ascii="Times New Roman" w:hAnsi="Times New Roman" w:cs="Times New Roman"/>
          <w:sz w:val="24"/>
          <w:szCs w:val="24"/>
        </w:rPr>
        <w:fldChar w:fldCharType="begin" w:fldLock="1"/>
      </w:r>
      <w:r w:rsidR="00F86179" w:rsidRPr="00112D96">
        <w:rPr>
          <w:rFonts w:ascii="Times New Roman" w:hAnsi="Times New Roman" w:cs="Times New Roman"/>
          <w:sz w:val="24"/>
          <w:szCs w:val="24"/>
        </w:rPr>
        <w:instrText>ADDIN CSL_CITATION {"citationItems":[{"id":"ITEM-1","itemData":{"DOI":"10.7150/ijbs.45221","ISSN":"14492288","PMID":"32226294","abstract":"Unprecedented measures have been adopted to control the rapid spread of the ongoing COVID-19 epidemic in China. People’s adherence to control measures is affected by their knowledge, attitudes, and practices (KAP) towards COVID-19. In this study, we investigated Chinese residents’ KAP towards COVID-19 during the rapid rise period of the outbreak. An online sample of Chinese residents was successfully recruited via the authors’ networks with residents and popular media in Hubei, China. A self-developed online KAP questionnaire was completed by the participants. The knowledge questionnaire consisted of 12 questions regarding the clinical characteristics and prevention of COVID-19. Assessments on residents’ attitudes and practices towards COVID-19 included questions on confidence in winning the battle against COVID-19 and wearing masks when going out in recent days. Among the survey completers (n=6910), 65.7% were women, 63.5% held a bachelor degree or above, and 56.2% engaged in mental labor. The overall correct rate of the knowledge questionnaire was 90%. The majority of the respondents (97.1%) had confidence that China can win the battle against COVID-19. Nearly all of the participants (98.0%) wore masks when going out in recent days. In multiple logistic regression analyses, the COVID-19 knowledge score (OR: 0.75-0.90, P&lt;0.001) was significantly associated with a lower likelihood of negative attitudes and preventive practices towards COVID-2019. Most Chinese residents of a relatively high socioeconomic status, in particular women, are knowledgeable about COVID-19, hold optimistic attitudes, and have appropriate practices towards COVID-19. Health education programs aimed at improving COVID-19 knowledge are helpful for Chinese residents to hold optimistic attitudes and maintain appropriate practices. Due to the limited sample representativeness, we must be cautious when generalizing these findings to populations of a low socioeconomic status.","author":[{"dropping-particle":"","family":"Zhong","given":"Bao Liang","non-dropping-particle":"","parse-names":false,"suffix":""},{"dropping-particle":"","family":"Luo","given":"Wei","non-dropping-particle":"","parse-names":false,"suffix":""},{"dropping-particle":"","family":"Li","given":"Hai Mei","non-dropping-particle":"","parse-names":false,"suffix":""},{"dropping-particle":"","family":"Zhang","given":"Qian Qian","non-dropping-particle":"","parse-names":false,"suffix":""},{"dropping-particle":"","family":"Liu","given":"Xiao Ge","non-dropping-particle":"","parse-names":false,"suffix":""},{"dropping-particle":"","family":"Li","given":"Wen Tian","non-dropping-particle":"","parse-names":false,"suffix":""},{"dropping-particle":"","family":"Li","given":"Yi","non-dropping-particle":"","parse-names":false,"suffix":""}],"container-title":"International Journal of Biological Sciences","id":"ITEM-1","issue":"10","issued":{"date-parts":[["2020"]]},"page":"1745-1752","title":"Knowledge, attitudes, and practices towards COVID-19 among chinese residents during the rapid rise period of the COVID-19 outbreak: A quick online cross-sectional survey","type":"article-journal","volume":"16"},"uris":["http://www.mendeley.com/documents/?uuid=f089a542-49f5-4803-bf8f-5051a2d37013"]}],"mendeley":{"formattedCitation":"(Zhong &lt;i&gt;et al.&lt;/i&gt;, 2020)","plainTextFormattedCitation":"(Zhong et al., 2020)","previouslyFormattedCitation":"(Zhong &lt;i&gt;et al.&lt;/i&gt;, 2020)"},"properties":{"noteIndex":0},"schema":"https://github.com/citation-style-language/schema/raw/master/csl-citation.json"}</w:instrText>
      </w:r>
      <w:r w:rsidR="00390E4B" w:rsidRPr="00112D96">
        <w:rPr>
          <w:rFonts w:ascii="Times New Roman" w:hAnsi="Times New Roman" w:cs="Times New Roman"/>
          <w:sz w:val="24"/>
          <w:szCs w:val="24"/>
        </w:rPr>
        <w:fldChar w:fldCharType="separate"/>
      </w:r>
      <w:r w:rsidR="00390E4B" w:rsidRPr="00112D96">
        <w:rPr>
          <w:rFonts w:ascii="Times New Roman" w:hAnsi="Times New Roman" w:cs="Times New Roman"/>
          <w:noProof/>
          <w:sz w:val="24"/>
          <w:szCs w:val="24"/>
        </w:rPr>
        <w:t>(Zhong et al., 2020)</w:t>
      </w:r>
      <w:r w:rsidR="00390E4B" w:rsidRPr="00112D96">
        <w:rPr>
          <w:rFonts w:ascii="Times New Roman" w:hAnsi="Times New Roman" w:cs="Times New Roman"/>
          <w:sz w:val="24"/>
          <w:szCs w:val="24"/>
        </w:rPr>
        <w:fldChar w:fldCharType="end"/>
      </w:r>
      <w:r w:rsidR="00390E4B" w:rsidRPr="00112D96">
        <w:rPr>
          <w:rFonts w:ascii="Times New Roman" w:hAnsi="Times New Roman" w:cs="Times New Roman"/>
          <w:sz w:val="24"/>
          <w:szCs w:val="24"/>
        </w:rPr>
        <w:t xml:space="preserve">. The rapid </w:t>
      </w:r>
      <w:r w:rsidR="00390E4B" w:rsidRPr="00112D96">
        <w:rPr>
          <w:rFonts w:ascii="Times New Roman" w:hAnsi="Times New Roman" w:cs="Times New Roman"/>
          <w:sz w:val="24"/>
          <w:szCs w:val="24"/>
        </w:rPr>
        <w:t xml:space="preserve">transmission </w:t>
      </w:r>
      <w:r w:rsidR="00390E4B" w:rsidRPr="00112D96">
        <w:rPr>
          <w:rFonts w:ascii="Times New Roman" w:hAnsi="Times New Roman" w:cs="Times New Roman"/>
          <w:sz w:val="24"/>
          <w:szCs w:val="24"/>
        </w:rPr>
        <w:t xml:space="preserve">of the </w:t>
      </w:r>
      <w:r w:rsidR="00390E4B" w:rsidRPr="00112D96">
        <w:rPr>
          <w:rFonts w:ascii="Times New Roman" w:hAnsi="Times New Roman" w:cs="Times New Roman"/>
          <w:sz w:val="24"/>
          <w:szCs w:val="24"/>
        </w:rPr>
        <w:t>coronavirus</w:t>
      </w:r>
      <w:r w:rsidR="00390E4B" w:rsidRPr="00112D96">
        <w:rPr>
          <w:rFonts w:ascii="Times New Roman" w:hAnsi="Times New Roman" w:cs="Times New Roman"/>
          <w:sz w:val="24"/>
          <w:szCs w:val="24"/>
        </w:rPr>
        <w:t xml:space="preserve"> led to </w:t>
      </w:r>
      <w:r w:rsidR="00F86179" w:rsidRPr="00112D96">
        <w:rPr>
          <w:rFonts w:ascii="Times New Roman" w:hAnsi="Times New Roman" w:cs="Times New Roman"/>
          <w:sz w:val="24"/>
          <w:szCs w:val="24"/>
        </w:rPr>
        <w:t>numerous</w:t>
      </w:r>
      <w:r w:rsidR="00390E4B" w:rsidRPr="00112D96">
        <w:rPr>
          <w:rFonts w:ascii="Times New Roman" w:hAnsi="Times New Roman" w:cs="Times New Roman"/>
          <w:sz w:val="24"/>
          <w:szCs w:val="24"/>
        </w:rPr>
        <w:t xml:space="preserve"> conspiracy theories prevailing through online resources with a </w:t>
      </w:r>
      <w:r w:rsidR="00390E4B" w:rsidRPr="00112D96">
        <w:rPr>
          <w:rFonts w:ascii="Times New Roman" w:hAnsi="Times New Roman" w:cs="Times New Roman"/>
          <w:sz w:val="24"/>
          <w:szCs w:val="24"/>
        </w:rPr>
        <w:t>popular</w:t>
      </w:r>
      <w:r w:rsidR="00390E4B" w:rsidRPr="00112D96">
        <w:rPr>
          <w:rFonts w:ascii="Times New Roman" w:hAnsi="Times New Roman" w:cs="Times New Roman"/>
          <w:sz w:val="24"/>
          <w:szCs w:val="24"/>
        </w:rPr>
        <w:t xml:space="preserve"> theme that </w:t>
      </w:r>
      <w:r w:rsidR="00390E4B" w:rsidRPr="00112D96">
        <w:rPr>
          <w:rFonts w:ascii="Times New Roman" w:hAnsi="Times New Roman" w:cs="Times New Roman"/>
          <w:sz w:val="24"/>
          <w:szCs w:val="24"/>
        </w:rPr>
        <w:t>v</w:t>
      </w:r>
      <w:r w:rsidR="00390E4B" w:rsidRPr="00112D96">
        <w:rPr>
          <w:rFonts w:ascii="Times New Roman" w:hAnsi="Times New Roman" w:cs="Times New Roman"/>
          <w:sz w:val="24"/>
          <w:szCs w:val="24"/>
        </w:rPr>
        <w:t xml:space="preserve">irus is </w:t>
      </w:r>
      <w:r w:rsidR="00390E4B" w:rsidRPr="00112D96">
        <w:rPr>
          <w:rFonts w:ascii="Times New Roman" w:hAnsi="Times New Roman" w:cs="Times New Roman"/>
          <w:sz w:val="24"/>
          <w:szCs w:val="24"/>
        </w:rPr>
        <w:t>artificially</w:t>
      </w:r>
      <w:r w:rsidR="00390E4B" w:rsidRPr="00112D96">
        <w:rPr>
          <w:rFonts w:ascii="Times New Roman" w:hAnsi="Times New Roman" w:cs="Times New Roman"/>
          <w:sz w:val="24"/>
          <w:szCs w:val="24"/>
        </w:rPr>
        <w:t xml:space="preserve"> created </w:t>
      </w:r>
      <w:r w:rsidR="00390E4B" w:rsidRPr="00112D96">
        <w:rPr>
          <w:rFonts w:ascii="Times New Roman" w:hAnsi="Times New Roman" w:cs="Times New Roman"/>
          <w:sz w:val="24"/>
          <w:szCs w:val="24"/>
        </w:rPr>
        <w:t xml:space="preserve">to gain </w:t>
      </w:r>
      <w:r w:rsidR="00390E4B" w:rsidRPr="00112D96">
        <w:rPr>
          <w:rFonts w:ascii="Times New Roman" w:hAnsi="Times New Roman" w:cs="Times New Roman"/>
          <w:sz w:val="24"/>
          <w:szCs w:val="24"/>
        </w:rPr>
        <w:t xml:space="preserve">a particular agenda. </w:t>
      </w:r>
      <w:r w:rsidR="00390E4B" w:rsidRPr="00112D96">
        <w:rPr>
          <w:rFonts w:ascii="Times New Roman" w:hAnsi="Times New Roman" w:cs="Times New Roman"/>
          <w:sz w:val="24"/>
          <w:szCs w:val="24"/>
        </w:rPr>
        <w:t xml:space="preserve">Such </w:t>
      </w:r>
      <w:r w:rsidR="00390E4B" w:rsidRPr="00112D96">
        <w:rPr>
          <w:rFonts w:ascii="Times New Roman" w:hAnsi="Times New Roman" w:cs="Times New Roman"/>
          <w:sz w:val="24"/>
          <w:szCs w:val="24"/>
        </w:rPr>
        <w:t xml:space="preserve">information was disseminated from </w:t>
      </w:r>
      <w:r w:rsidR="00390E4B" w:rsidRPr="00112D96">
        <w:rPr>
          <w:rFonts w:ascii="Times New Roman" w:hAnsi="Times New Roman" w:cs="Times New Roman"/>
          <w:sz w:val="24"/>
          <w:szCs w:val="24"/>
        </w:rPr>
        <w:lastRenderedPageBreak/>
        <w:t xml:space="preserve">unknown </w:t>
      </w:r>
      <w:r w:rsidR="00390E4B" w:rsidRPr="00112D96">
        <w:rPr>
          <w:rFonts w:ascii="Times New Roman" w:hAnsi="Times New Roman" w:cs="Times New Roman"/>
          <w:sz w:val="24"/>
          <w:szCs w:val="24"/>
        </w:rPr>
        <w:t>s</w:t>
      </w:r>
      <w:r w:rsidR="00390E4B" w:rsidRPr="00112D96">
        <w:rPr>
          <w:rFonts w:ascii="Times New Roman" w:hAnsi="Times New Roman" w:cs="Times New Roman"/>
          <w:sz w:val="24"/>
          <w:szCs w:val="24"/>
        </w:rPr>
        <w:t xml:space="preserve">ocial </w:t>
      </w:r>
      <w:r w:rsidR="00390E4B" w:rsidRPr="00112D96">
        <w:rPr>
          <w:rFonts w:ascii="Times New Roman" w:hAnsi="Times New Roman" w:cs="Times New Roman"/>
          <w:sz w:val="24"/>
          <w:szCs w:val="24"/>
        </w:rPr>
        <w:t>m</w:t>
      </w:r>
      <w:r w:rsidR="00390E4B" w:rsidRPr="00112D96">
        <w:rPr>
          <w:rFonts w:ascii="Times New Roman" w:hAnsi="Times New Roman" w:cs="Times New Roman"/>
          <w:sz w:val="24"/>
          <w:szCs w:val="24"/>
        </w:rPr>
        <w:t xml:space="preserve">edia account and engaged more than 20 million people worldwide </w:t>
      </w:r>
      <w:r w:rsidR="00F86179" w:rsidRPr="00112D96">
        <w:rPr>
          <w:rFonts w:ascii="Times New Roman" w:hAnsi="Times New Roman" w:cs="Times New Roman"/>
          <w:sz w:val="24"/>
          <w:szCs w:val="24"/>
        </w:rPr>
        <w:fldChar w:fldCharType="begin" w:fldLock="1"/>
      </w:r>
      <w:r w:rsidR="00F676A4" w:rsidRPr="00112D96">
        <w:rPr>
          <w:rFonts w:ascii="Times New Roman" w:hAnsi="Times New Roman" w:cs="Times New Roman"/>
          <w:sz w:val="24"/>
          <w:szCs w:val="24"/>
        </w:rPr>
        <w:instrText>ADDIN CSL_CITATION {"citationItems":[{"id":"ITEM-1","itemData":{"DOI":"10.1186/s12916-020-01556-3","ISSN":"17417015","PMID":"32188445","author":[{"dropping-particle":"","family":"Mian","given":"Areeb","non-dropping-particle":"","parse-names":false,"suffix":""},{"dropping-particle":"","family":"Khan","given":"Shujhat","non-dropping-particle":"","parse-names":false,"suffix":""}],"container-title":"BMC Medicine","id":"ITEM-1","issue":"1","issued":{"date-parts":[["2020"]]},"page":"18-19","publisher":"BMC Medicine","title":"Coronavirus: The spread of misinformation","type":"article-journal","volume":"18"},"uris":["http://www.mendeley.com/documents/?uuid=31fbc597-51a0-4ff1-b0f2-5f493d00db17"]}],"mendeley":{"formattedCitation":"(Mian and Khan, 2020)","plainTextFormattedCitation":"(Mian and Khan, 2020)","previouslyFormattedCitation":"(Mian and Khan, 2020)"},"properties":{"noteIndex":0},"schema":"https://github.com/citation-style-language/schema/raw/master/csl-citation.json"}</w:instrText>
      </w:r>
      <w:r w:rsidR="00F86179" w:rsidRPr="00112D96">
        <w:rPr>
          <w:rFonts w:ascii="Times New Roman" w:hAnsi="Times New Roman" w:cs="Times New Roman"/>
          <w:sz w:val="24"/>
          <w:szCs w:val="24"/>
        </w:rPr>
        <w:fldChar w:fldCharType="separate"/>
      </w:r>
      <w:r w:rsidR="00F86179" w:rsidRPr="00112D96">
        <w:rPr>
          <w:rFonts w:ascii="Times New Roman" w:hAnsi="Times New Roman" w:cs="Times New Roman"/>
          <w:noProof/>
          <w:sz w:val="24"/>
          <w:szCs w:val="24"/>
        </w:rPr>
        <w:t>(Mian and Khan, 2020)</w:t>
      </w:r>
      <w:r w:rsidR="00F86179" w:rsidRPr="00112D96">
        <w:rPr>
          <w:rFonts w:ascii="Times New Roman" w:hAnsi="Times New Roman" w:cs="Times New Roman"/>
          <w:sz w:val="24"/>
          <w:szCs w:val="24"/>
        </w:rPr>
        <w:fldChar w:fldCharType="end"/>
      </w:r>
      <w:r w:rsidR="00390E4B" w:rsidRPr="00112D96">
        <w:rPr>
          <w:rFonts w:ascii="Times New Roman" w:hAnsi="Times New Roman" w:cs="Times New Roman"/>
          <w:sz w:val="24"/>
          <w:szCs w:val="24"/>
        </w:rPr>
        <w:t xml:space="preserve">. </w:t>
      </w:r>
    </w:p>
    <w:p w14:paraId="1D7C6311" w14:textId="366F5BB4" w:rsidR="00646DD3" w:rsidRPr="00112D96" w:rsidRDefault="00A86092" w:rsidP="00A62629">
      <w:pPr>
        <w:spacing w:line="360" w:lineRule="auto"/>
        <w:jc w:val="both"/>
        <w:rPr>
          <w:rFonts w:ascii="Times New Roman" w:hAnsi="Times New Roman" w:cs="Times New Roman"/>
          <w:b/>
          <w:bCs/>
          <w:i/>
          <w:iCs/>
          <w:sz w:val="24"/>
          <w:szCs w:val="24"/>
        </w:rPr>
      </w:pPr>
      <w:r w:rsidRPr="00112D96">
        <w:rPr>
          <w:rFonts w:ascii="Times New Roman" w:hAnsi="Times New Roman" w:cs="Times New Roman"/>
          <w:sz w:val="24"/>
          <w:szCs w:val="24"/>
        </w:rPr>
        <w:t>WHO along with UNICEF (2020) stated</w:t>
      </w:r>
      <w:r w:rsidR="00DF0CB7" w:rsidRPr="00112D96">
        <w:rPr>
          <w:rFonts w:ascii="Times New Roman" w:hAnsi="Times New Roman" w:cs="Times New Roman"/>
          <w:sz w:val="24"/>
          <w:szCs w:val="24"/>
        </w:rPr>
        <w:t xml:space="preserve"> </w:t>
      </w:r>
      <w:r w:rsidRPr="00112D96">
        <w:rPr>
          <w:rFonts w:ascii="Times New Roman" w:hAnsi="Times New Roman" w:cs="Times New Roman"/>
          <w:sz w:val="24"/>
          <w:szCs w:val="24"/>
        </w:rPr>
        <w:t>immunization</w:t>
      </w:r>
      <w:r w:rsidR="00DF0CB7" w:rsidRPr="00112D96">
        <w:rPr>
          <w:rFonts w:ascii="Times New Roman" w:hAnsi="Times New Roman" w:cs="Times New Roman"/>
          <w:sz w:val="24"/>
          <w:szCs w:val="24"/>
        </w:rPr>
        <w:t xml:space="preserve"> is the process of </w:t>
      </w:r>
      <w:r w:rsidRPr="00112D96">
        <w:rPr>
          <w:rFonts w:ascii="Times New Roman" w:hAnsi="Times New Roman" w:cs="Times New Roman"/>
          <w:sz w:val="24"/>
          <w:szCs w:val="24"/>
        </w:rPr>
        <w:t>significantly</w:t>
      </w:r>
      <w:r w:rsidR="00DF0CB7" w:rsidRPr="00112D96">
        <w:rPr>
          <w:rFonts w:ascii="Times New Roman" w:hAnsi="Times New Roman" w:cs="Times New Roman"/>
          <w:sz w:val="24"/>
          <w:szCs w:val="24"/>
        </w:rPr>
        <w:t xml:space="preserve"> considered as a </w:t>
      </w:r>
      <w:r w:rsidRPr="00112D96">
        <w:rPr>
          <w:rFonts w:ascii="Times New Roman" w:hAnsi="Times New Roman" w:cs="Times New Roman"/>
          <w:sz w:val="24"/>
          <w:szCs w:val="24"/>
        </w:rPr>
        <w:t>crucial</w:t>
      </w:r>
      <w:r w:rsidR="00DF0CB7" w:rsidRPr="00112D96">
        <w:rPr>
          <w:rFonts w:ascii="Times New Roman" w:hAnsi="Times New Roman" w:cs="Times New Roman"/>
          <w:sz w:val="24"/>
          <w:szCs w:val="24"/>
        </w:rPr>
        <w:t xml:space="preserve"> way to bring the pandemic under control</w:t>
      </w:r>
      <w:r w:rsidRPr="00112D96">
        <w:rPr>
          <w:rFonts w:ascii="Times New Roman" w:hAnsi="Times New Roman" w:cs="Times New Roman"/>
          <w:sz w:val="24"/>
          <w:szCs w:val="24"/>
        </w:rPr>
        <w:t xml:space="preserve">, in the other hand </w:t>
      </w:r>
      <w:r w:rsidRPr="00112D96">
        <w:rPr>
          <w:rFonts w:ascii="Times New Roman" w:hAnsi="Times New Roman" w:cs="Times New Roman"/>
          <w:sz w:val="24"/>
          <w:szCs w:val="24"/>
        </w:rPr>
        <w:t>vaccine is not developed</w:t>
      </w:r>
      <w:r w:rsidRPr="00112D96">
        <w:rPr>
          <w:rFonts w:ascii="Times New Roman" w:hAnsi="Times New Roman" w:cs="Times New Roman"/>
          <w:sz w:val="24"/>
          <w:szCs w:val="24"/>
        </w:rPr>
        <w:t xml:space="preserve"> yet</w:t>
      </w:r>
      <w:r w:rsidRPr="00112D96">
        <w:rPr>
          <w:rFonts w:ascii="Times New Roman" w:hAnsi="Times New Roman" w:cs="Times New Roman"/>
          <w:sz w:val="24"/>
          <w:szCs w:val="24"/>
        </w:rPr>
        <w:t xml:space="preserve"> which further worsens the situation (</w:t>
      </w:r>
      <w:proofErr w:type="spellStart"/>
      <w:r w:rsidRPr="00112D96">
        <w:rPr>
          <w:rFonts w:ascii="Times New Roman" w:hAnsi="Times New Roman" w:cs="Times New Roman"/>
          <w:sz w:val="24"/>
          <w:szCs w:val="24"/>
        </w:rPr>
        <w:t>Cortellis</w:t>
      </w:r>
      <w:proofErr w:type="spellEnd"/>
      <w:r w:rsidRPr="00112D96">
        <w:rPr>
          <w:rFonts w:ascii="Times New Roman" w:hAnsi="Times New Roman" w:cs="Times New Roman"/>
          <w:sz w:val="24"/>
          <w:szCs w:val="24"/>
        </w:rPr>
        <w:t xml:space="preserve"> 2020)</w:t>
      </w:r>
      <w:r w:rsidRPr="00112D96">
        <w:rPr>
          <w:rFonts w:ascii="Times New Roman" w:hAnsi="Times New Roman" w:cs="Times New Roman"/>
          <w:sz w:val="24"/>
          <w:szCs w:val="24"/>
        </w:rPr>
        <w:t>. One a positive note, m</w:t>
      </w:r>
      <w:r w:rsidR="00DF0CB7" w:rsidRPr="00112D96">
        <w:rPr>
          <w:rFonts w:ascii="Times New Roman" w:hAnsi="Times New Roman" w:cs="Times New Roman"/>
          <w:sz w:val="24"/>
          <w:szCs w:val="24"/>
        </w:rPr>
        <w:t>any</w:t>
      </w:r>
      <w:r w:rsidRPr="00112D96">
        <w:rPr>
          <w:rFonts w:ascii="Times New Roman" w:hAnsi="Times New Roman" w:cs="Times New Roman"/>
          <w:sz w:val="24"/>
          <w:szCs w:val="24"/>
        </w:rPr>
        <w:t xml:space="preserve"> pharmaceutical</w:t>
      </w:r>
      <w:r w:rsidR="00DF0CB7" w:rsidRPr="00112D96">
        <w:rPr>
          <w:rFonts w:ascii="Times New Roman" w:hAnsi="Times New Roman" w:cs="Times New Roman"/>
          <w:sz w:val="24"/>
          <w:szCs w:val="24"/>
        </w:rPr>
        <w:t xml:space="preserve"> companies already developed vaccines for coronavirus (</w:t>
      </w:r>
      <w:r w:rsidRPr="00112D96">
        <w:rPr>
          <w:rFonts w:ascii="Times New Roman" w:hAnsi="Times New Roman" w:cs="Times New Roman"/>
          <w:sz w:val="24"/>
          <w:szCs w:val="24"/>
        </w:rPr>
        <w:t>like-</w:t>
      </w:r>
      <w:r w:rsidR="00DF0CB7" w:rsidRPr="00112D96">
        <w:rPr>
          <w:rFonts w:ascii="Times New Roman" w:hAnsi="Times New Roman" w:cs="Times New Roman"/>
          <w:sz w:val="24"/>
          <w:szCs w:val="24"/>
        </w:rPr>
        <w:t xml:space="preserve"> AstraZeneca, Johnson &amp; Johnson, Moderna, Pfizer, Sinopharm, Sinovac </w:t>
      </w:r>
      <w:proofErr w:type="spellStart"/>
      <w:r w:rsidR="00DF0CB7" w:rsidRPr="00112D96">
        <w:rPr>
          <w:rFonts w:ascii="Times New Roman" w:hAnsi="Times New Roman" w:cs="Times New Roman"/>
          <w:sz w:val="24"/>
          <w:szCs w:val="24"/>
        </w:rPr>
        <w:t>etc</w:t>
      </w:r>
      <w:proofErr w:type="spellEnd"/>
      <w:r w:rsidR="00DF0CB7" w:rsidRPr="00112D96">
        <w:rPr>
          <w:rFonts w:ascii="Times New Roman" w:hAnsi="Times New Roman" w:cs="Times New Roman"/>
          <w:sz w:val="24"/>
          <w:szCs w:val="24"/>
        </w:rPr>
        <w:t>) which is now being applied Globally. Most of the countries have</w:t>
      </w:r>
      <w:r w:rsidRPr="00112D96">
        <w:rPr>
          <w:rFonts w:ascii="Times New Roman" w:hAnsi="Times New Roman" w:cs="Times New Roman"/>
          <w:sz w:val="24"/>
          <w:szCs w:val="24"/>
        </w:rPr>
        <w:t xml:space="preserve"> been</w:t>
      </w:r>
      <w:r w:rsidR="00DF0CB7" w:rsidRPr="00112D96">
        <w:rPr>
          <w:rFonts w:ascii="Times New Roman" w:hAnsi="Times New Roman" w:cs="Times New Roman"/>
          <w:sz w:val="24"/>
          <w:szCs w:val="24"/>
        </w:rPr>
        <w:t xml:space="preserve"> already </w:t>
      </w:r>
      <w:r w:rsidRPr="00112D96">
        <w:rPr>
          <w:rFonts w:ascii="Times New Roman" w:hAnsi="Times New Roman" w:cs="Times New Roman"/>
          <w:sz w:val="24"/>
          <w:szCs w:val="24"/>
        </w:rPr>
        <w:t xml:space="preserve">completed the doses of </w:t>
      </w:r>
      <w:r w:rsidR="00DF0CB7" w:rsidRPr="00112D96">
        <w:rPr>
          <w:rFonts w:ascii="Times New Roman" w:hAnsi="Times New Roman" w:cs="Times New Roman"/>
          <w:sz w:val="24"/>
          <w:szCs w:val="24"/>
        </w:rPr>
        <w:t xml:space="preserve">vaccinating against the coronavirus. Vaccines are being distributed, but it is most important to </w:t>
      </w:r>
      <w:r w:rsidRPr="00112D96">
        <w:rPr>
          <w:rFonts w:ascii="Times New Roman" w:hAnsi="Times New Roman" w:cs="Times New Roman"/>
          <w:sz w:val="24"/>
          <w:szCs w:val="24"/>
        </w:rPr>
        <w:t>study</w:t>
      </w:r>
      <w:r w:rsidR="00DF0CB7" w:rsidRPr="00112D96">
        <w:rPr>
          <w:rFonts w:ascii="Times New Roman" w:hAnsi="Times New Roman" w:cs="Times New Roman"/>
          <w:sz w:val="24"/>
          <w:szCs w:val="24"/>
        </w:rPr>
        <w:t xml:space="preserve"> the public acceptance of COVID</w:t>
      </w:r>
      <w:r w:rsidR="005D3CD7" w:rsidRPr="00112D96">
        <w:rPr>
          <w:rFonts w:ascii="Times New Roman" w:hAnsi="Times New Roman" w:cs="Times New Roman"/>
          <w:sz w:val="24"/>
          <w:szCs w:val="24"/>
        </w:rPr>
        <w:t>-</w:t>
      </w:r>
      <w:r w:rsidR="00DF0CB7" w:rsidRPr="00112D96">
        <w:rPr>
          <w:rFonts w:ascii="Times New Roman" w:hAnsi="Times New Roman" w:cs="Times New Roman"/>
          <w:sz w:val="24"/>
          <w:szCs w:val="24"/>
        </w:rPr>
        <w:t xml:space="preserve">19 vaccinations </w:t>
      </w:r>
      <w:r w:rsidRPr="00112D96">
        <w:rPr>
          <w:rFonts w:ascii="Times New Roman" w:hAnsi="Times New Roman" w:cs="Times New Roman"/>
          <w:sz w:val="24"/>
          <w:szCs w:val="24"/>
        </w:rPr>
        <w:fldChar w:fldCharType="begin" w:fldLock="1"/>
      </w:r>
      <w:r w:rsidR="005D3CD7" w:rsidRPr="00112D96">
        <w:rPr>
          <w:rFonts w:ascii="Times New Roman" w:hAnsi="Times New Roman" w:cs="Times New Roman"/>
          <w:sz w:val="24"/>
          <w:szCs w:val="24"/>
        </w:rPr>
        <w:instrText>ADDIN CSL_CITATION {"citationItems":[{"id":"ITEM-1","itemData":{"DOI":"10.1016/j.vaccine.2020.08.043","ISSN":"18732518","PMID":"32863069","abstract":"Background: Coronavirus disease 2019 (COVID-19) was declared a pandemic in March 2020. Several prophylactic vaccines against COVID-19 are currently in development, yet little is known about people's acceptability of a COVID-19 vaccine. Methods: We conducted an online survey of adults ages 18 and older in the United States (n = 2,006) in May 2020. Multivariable relative risk regression identified correlates of participants’ willingness to get a COVID-19 vaccine (i.e., vaccine acceptability). Results: Overall, 69% of participants were willing to get a COVID-19 vaccine. Participants were more likely to be willing to get vaccinated if they thought their healthcare provider would recommend vaccination (RR = 1.73, 95% CI: 1.49–2.02) or if they were moderate (RR = 1.09, 95% CI: 1.02–1.16) or liberal (RR = 1.14, 95% CI: 1.07–1.22) in their political leaning. Participants were also more likely to be willing to get vaccinated if they reported higher levels of perceived likelihood getting a COVID-19 infection in the future (RR = 1.05, 95% CI: 1.01–1.09), perceived severity of COVID-19 infection (RR = 1.08, 95% CI: 1.04–1.11), or perceived effectiveness of a COVID-19 vaccine (RR = 1.46, 95% CI: 1.40–1.52). Participants were less likely to be willing to get vaccinated if they were non-Latinx black (RR = 0.81, 95% CI: 0.74–0.90) or reported a higher level of perceived potential vaccine harms (RR = 0.95, 95% CI: 0.92–0.98). Conclusions: Many adults are willing to get a COVID-19 vaccine, though acceptability should be monitored as vaccine development continues. Our findings can help guide future efforts to increase COVID-19 vaccine acceptability (and uptake if a vaccine becomes available).","author":[{"dropping-particle":"","family":"Reiter","given":"Paul L.","non-dropping-particle":"","parse-names":false,"suffix":""},{"dropping-particle":"","family":"Pennell","given":"Michael L.","non-dropping-particle":"","parse-names":false,"suffix":""},{"dropping-particle":"","family":"Katz","given":"Mira L.","non-dropping-particle":"","parse-names":false,"suffix":""}],"container-title":"Vaccine","id":"ITEM-1","issue":"42","issued":{"date-parts":[["2020"]]},"page":"6500-6507","title":"Acceptability of a COVID-19 vaccine among adults in the United States: How many people would get vaccinated?","type":"article-journal","volume":"38"},"uris":["http://www.mendeley.com/documents/?uuid=6254e5dd-30c0-46b8-9376-f7ed5f1e6c35"]},{"id":"ITEM-2","itemData":{"DOI":"10.1016/j.vaccine.2015.04.036","ISSN":"18732518","PMID":"25896383","abstract":"The SAGE Working Group on Vaccine Hesitancy concluded that vaccine hesitancy refers to delay in acceptance or refusal of vaccination despite availability of vaccination services. Vaccine hesitancy is complex and context specific, varying across time, place and vaccines. It is influenced by factors such as complacency, convenience and confidence. The Working Group retained the term 'vaccine' rather than 'vaccination' hesitancy, although the latter more correctly implies the broader range of immunization concerns, as vaccine hesitancy is the more commonly used term. While high levels of hesitancy lead to low vaccine demand, low levels of hesitancy do not necessarily mean high vaccine demand. The Vaccine Hesitancy Determinants Matrix displays the factors influencing the behavioral decision to accept, delay or reject some or all vaccines under three categories: contextual, individual and group, and vaccine/vaccination-specific influences.","author":[{"dropping-particle":"","family":"MacDonald","given":"Noni E.","non-dropping-particle":"","parse-names":false,"suffix":""},{"dropping-particle":"","family":"Eskola","given":"Juhani","non-dropping-particle":"","parse-names":false,"suffix":""},{"dropping-particle":"","family":"Liang","given":"Xiaofeng","non-dropping-particle":"","parse-names":false,"suffix":""},{"dropping-particle":"","family":"Chaudhuri","given":"Mohuya","non-dropping-particle":"","parse-names":false,"suffix":""},{"dropping-particle":"","family":"Dube","given":"Evé","non-dropping-particle":"","parse-names":false,"suffix":""},{"dropping-particle":"","family":"Gellin","given":"Bruce","non-dropping-particle":"","parse-names":false,"suffix":""},{"dropping-particle":"","family":"Goldstein","given":"Susan","non-dropping-particle":"","parse-names":false,"suffix":""},{"dropping-particle":"","family":"Larson","given":"Heidi","non-dropping-particle":"","parse-names":false,"suffix":""},{"dropping-particle":"","family":"Manzo","given":"Mahamane Laouali","non-dropping-particle":"","parse-names":false,"suffix":""},{"dropping-particle":"","family":"Reingold","given":"Arthur","non-dropping-particle":"","parse-names":false,"suffix":""},{"dropping-particle":"","family":"Tshering","given":"Kinzang","non-dropping-particle":"","parse-names":false,"suffix":""},{"dropping-particle":"","family":"Zhou","given":"Yuqing","non-dropping-particle":"","parse-names":false,"suffix":""},{"dropping-particle":"","family":"Duclos","given":"Philippe","non-dropping-particle":"","parse-names":false,"suffix":""},{"dropping-particle":"","family":"Guirguis","given":"Sherine","non-dropping-particle":"","parse-names":false,"suffix":""},{"dropping-particle":"","family":"Hickler","given":"Ben","non-dropping-particle":"","parse-names":false,"suffix":""},{"dropping-particle":"","family":"Schuster","given":"Melanie","non-dropping-particle":"","parse-names":false,"suffix":""}],"container-title":"Vaccine","id":"ITEM-2","issue":"34","issued":{"date-parts":[["2015"]]},"page":"4161-4164","title":"Vaccine hesitancy: Definition, scope and determinants","type":"article-journal","volume":"33"},"uris":["http://www.mendeley.com/documents/?uuid=fd25c5bf-4e1f-4785-af0d-6992b44e1ce7"]},{"id":"ITEM-3","itemData":{"DOI":"10.1136/archdischild-2020-318988","ISSN":"14682044","PMID":"32912868","author":[{"dropping-particle":"","family":"Bhopal","given":"Sunil","non-dropping-particle":"","parse-names":false,"suffix":""},{"dropping-particle":"","family":"Nielsen","given":"Maryke","non-dropping-particle":"","parse-names":false,"suffix":""}],"container-title":"Archives of Disease in Childhood","id":"ITEM-3","issue":"2","issued":{"date-parts":[["2021"]]},"page":"113-114","title":"Vaccine hesitancy in low- And middle-income countries: Potential implications for the COVID-19 response","type":"article-journal","volume":"106"},"uris":["http://www.mendeley.com/documents/?uuid=96725b79-1659-49ad-b559-6e94acdeeac1"]}],"mendeley":{"formattedCitation":"(MacDonald &lt;i&gt;et al.&lt;/i&gt;, 2015; Reiter, Pennell and Katz, 2020; Bhopal and Nielsen, 2021)","plainTextFormattedCitation":"(MacDonald et al., 2015; Reiter, Pennell and Katz, 2020; Bhopal and Nielsen, 2021)","previouslyFormattedCitation":"(MacDonald &lt;i&gt;et al.&lt;/i&gt;, 2015; Reiter, Pennell and Katz, 2020; Bhopal and Nielsen,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(MacDonald et al., 2015; Reiter, Pennell and Katz, 2020; Bhopal and Nielsen, 2021)</w:t>
      </w:r>
      <w:r w:rsidRPr="00112D96">
        <w:rPr>
          <w:rFonts w:ascii="Times New Roman" w:hAnsi="Times New Roman" w:cs="Times New Roman"/>
          <w:sz w:val="24"/>
          <w:szCs w:val="24"/>
        </w:rPr>
        <w:fldChar w:fldCharType="end"/>
      </w:r>
      <w:r w:rsidR="00DF0CB7" w:rsidRPr="00112D96">
        <w:rPr>
          <w:rFonts w:ascii="Times New Roman" w:hAnsi="Times New Roman" w:cs="Times New Roman"/>
          <w:sz w:val="24"/>
          <w:szCs w:val="24"/>
        </w:rPr>
        <w:t>. Vaccines</w:t>
      </w:r>
      <w:r w:rsidR="005D3CD7" w:rsidRPr="00112D96">
        <w:rPr>
          <w:rFonts w:ascii="Times New Roman" w:hAnsi="Times New Roman" w:cs="Times New Roman"/>
          <w:sz w:val="24"/>
          <w:szCs w:val="24"/>
        </w:rPr>
        <w:t xml:space="preserve"> are something which concepts</w:t>
      </w:r>
      <w:r w:rsidR="00DF0CB7" w:rsidRPr="00112D96">
        <w:rPr>
          <w:rFonts w:ascii="Times New Roman" w:hAnsi="Times New Roman" w:cs="Times New Roman"/>
          <w:sz w:val="24"/>
          <w:szCs w:val="24"/>
        </w:rPr>
        <w:t xml:space="preserve"> vary from person to person, occupation, ethnicity, religion, or socio-economic status</w:t>
      </w:r>
      <w:r w:rsidR="005D3CD7" w:rsidRPr="00112D96">
        <w:rPr>
          <w:rFonts w:ascii="Times New Roman" w:hAnsi="Times New Roman" w:cs="Times New Roman"/>
          <w:sz w:val="24"/>
          <w:szCs w:val="24"/>
        </w:rPr>
        <w:t xml:space="preserve"> </w:t>
      </w:r>
      <w:r w:rsidR="005D3CD7" w:rsidRPr="00112D96">
        <w:rPr>
          <w:rFonts w:ascii="Times New Roman" w:hAnsi="Times New Roman" w:cs="Times New Roman"/>
          <w:sz w:val="24"/>
          <w:szCs w:val="24"/>
        </w:rPr>
        <w:fldChar w:fldCharType="begin" w:fldLock="1"/>
      </w:r>
      <w:r w:rsidR="005D3CD7" w:rsidRPr="00112D96">
        <w:rPr>
          <w:rFonts w:ascii="Times New Roman" w:hAnsi="Times New Roman" w:cs="Times New Roman"/>
          <w:sz w:val="24"/>
          <w:szCs w:val="24"/>
        </w:rPr>
        <w:instrText>ADDIN CSL_CITATION {"citationItems":[{"id":"ITEM-1","itemData":{"author":[{"dropping-particle":"","family":"Robinson","given":"Eric","non-dropping-particle":"","parse-names":false,"suffix":""},{"dropping-particle":"","family":"Jones","given":"Andrew","non-dropping-particle":"","parse-names":false,"suffix":""},{"dropping-particle":"","family":"Daly","given":"Michael","non-dropping-particle":"","parse-names":false,"suffix":""}],"id":"ITEM-1","issue":"January","issued":{"date-parts":[["2020"]]},"title":"Since January 2020 Elsevier has created a COVID-19 resource centre with free information in English and Mandarin on the novel coronavirus COVID- 19 . The COVID-19 resource centre is hosted on Elsevier Connect , the company ' s public news and information website . Elsevier hereby grants permission to make all its COVID-19-related research that is available on the COVID-19 resource centre - including this research content - immediately available in PubMed Central and other publicly funded repositories , such as the WHO COVID database with rights for unrestricted research re-use and analyses in any form or by any means with acknowledgement of the original source . These permissions are granted for free by Elsevier for as long as the COVID-19 resource centre remains active . International estimates of intended uptake and refusal of COVID-19 vaccines : A rapid systematic review and meta-analysis of large nationally representative samples","type":"article-journal"},"uris":["http://www.mendeley.com/documents/?uuid=82e7700a-8200-4f99-8fce-2778deb5e439"]}],"mendeley":{"formattedCitation":"(Robinson, Jones and Daly, 2020)","plainTextFormattedCitation":"(Robinson, Jones and Daly, 2020)","previouslyFormattedCitation":"(Robinson, Jones and Daly, 2020)"},"properties":{"noteIndex":0},"schema":"https://github.com/citation-style-language/schema/raw/master/csl-citation.json"}</w:instrText>
      </w:r>
      <w:r w:rsidR="005D3CD7" w:rsidRPr="00112D96">
        <w:rPr>
          <w:rFonts w:ascii="Times New Roman" w:hAnsi="Times New Roman" w:cs="Times New Roman"/>
          <w:sz w:val="24"/>
          <w:szCs w:val="24"/>
        </w:rPr>
        <w:fldChar w:fldCharType="separate"/>
      </w:r>
      <w:r w:rsidR="005D3CD7" w:rsidRPr="00112D96">
        <w:rPr>
          <w:rFonts w:ascii="Times New Roman" w:hAnsi="Times New Roman" w:cs="Times New Roman"/>
          <w:noProof/>
          <w:sz w:val="24"/>
          <w:szCs w:val="24"/>
        </w:rPr>
        <w:t>(Robinson, Jones and Daly, 2020)</w:t>
      </w:r>
      <w:r w:rsidR="005D3CD7" w:rsidRPr="00112D96">
        <w:rPr>
          <w:rFonts w:ascii="Times New Roman" w:hAnsi="Times New Roman" w:cs="Times New Roman"/>
          <w:sz w:val="24"/>
          <w:szCs w:val="24"/>
        </w:rPr>
        <w:fldChar w:fldCharType="end"/>
      </w:r>
      <w:r w:rsidR="00DF0CB7" w:rsidRPr="00112D96">
        <w:rPr>
          <w:rFonts w:ascii="Times New Roman" w:hAnsi="Times New Roman" w:cs="Times New Roman"/>
          <w:sz w:val="24"/>
          <w:szCs w:val="24"/>
        </w:rPr>
        <w:t xml:space="preserve">. </w:t>
      </w:r>
      <w:r w:rsidR="005D3CD7" w:rsidRPr="00112D96">
        <w:rPr>
          <w:rFonts w:ascii="Times New Roman" w:hAnsi="Times New Roman" w:cs="Times New Roman"/>
          <w:sz w:val="24"/>
          <w:szCs w:val="24"/>
        </w:rPr>
        <w:t>R</w:t>
      </w:r>
      <w:r w:rsidR="00DF0CB7" w:rsidRPr="00112D96">
        <w:rPr>
          <w:rFonts w:ascii="Times New Roman" w:hAnsi="Times New Roman" w:cs="Times New Roman"/>
          <w:sz w:val="24"/>
          <w:szCs w:val="24"/>
        </w:rPr>
        <w:t>esearch</w:t>
      </w:r>
      <w:r w:rsidR="005D3CD7" w:rsidRPr="00112D96">
        <w:rPr>
          <w:rFonts w:ascii="Times New Roman" w:hAnsi="Times New Roman" w:cs="Times New Roman"/>
          <w:sz w:val="24"/>
          <w:szCs w:val="24"/>
        </w:rPr>
        <w:t>’s</w:t>
      </w:r>
      <w:r w:rsidR="00DF0CB7" w:rsidRPr="00112D96">
        <w:rPr>
          <w:rFonts w:ascii="Times New Roman" w:hAnsi="Times New Roman" w:cs="Times New Roman"/>
          <w:sz w:val="24"/>
          <w:szCs w:val="24"/>
        </w:rPr>
        <w:t xml:space="preserve"> shown that, </w:t>
      </w:r>
      <w:r w:rsidR="005D3CD7" w:rsidRPr="00112D96">
        <w:rPr>
          <w:rFonts w:ascii="Times New Roman" w:hAnsi="Times New Roman" w:cs="Times New Roman"/>
          <w:sz w:val="24"/>
          <w:szCs w:val="24"/>
        </w:rPr>
        <w:t xml:space="preserve">sex (female) </w:t>
      </w:r>
      <w:r w:rsidR="00DF0CB7" w:rsidRPr="00112D96">
        <w:rPr>
          <w:rFonts w:ascii="Times New Roman" w:hAnsi="Times New Roman" w:cs="Times New Roman"/>
          <w:sz w:val="24"/>
          <w:szCs w:val="24"/>
        </w:rPr>
        <w:t>and income</w:t>
      </w:r>
      <w:r w:rsidR="005D3CD7" w:rsidRPr="00112D96">
        <w:rPr>
          <w:rFonts w:ascii="Times New Roman" w:hAnsi="Times New Roman" w:cs="Times New Roman"/>
          <w:sz w:val="24"/>
          <w:szCs w:val="24"/>
        </w:rPr>
        <w:t xml:space="preserve"> (low)</w:t>
      </w:r>
      <w:r w:rsidR="00DF0CB7" w:rsidRPr="00112D96">
        <w:rPr>
          <w:rFonts w:ascii="Times New Roman" w:hAnsi="Times New Roman" w:cs="Times New Roman"/>
          <w:sz w:val="24"/>
          <w:szCs w:val="24"/>
        </w:rPr>
        <w:t xml:space="preserve"> are </w:t>
      </w:r>
      <w:r w:rsidR="005D3CD7" w:rsidRPr="00112D96">
        <w:rPr>
          <w:rFonts w:ascii="Times New Roman" w:hAnsi="Times New Roman" w:cs="Times New Roman"/>
          <w:sz w:val="24"/>
          <w:szCs w:val="24"/>
        </w:rPr>
        <w:t>steadily</w:t>
      </w:r>
      <w:r w:rsidR="00DF0CB7" w:rsidRPr="00112D96">
        <w:rPr>
          <w:rFonts w:ascii="Times New Roman" w:hAnsi="Times New Roman" w:cs="Times New Roman"/>
          <w:sz w:val="24"/>
          <w:szCs w:val="24"/>
        </w:rPr>
        <w:t xml:space="preserve"> associated with being less willing to be vaccinated </w:t>
      </w:r>
      <w:r w:rsidR="005D3CD7" w:rsidRPr="00112D96">
        <w:rPr>
          <w:rFonts w:ascii="Times New Roman" w:hAnsi="Times New Roman" w:cs="Times New Roman"/>
          <w:sz w:val="24"/>
          <w:szCs w:val="24"/>
        </w:rPr>
        <w:fldChar w:fldCharType="begin" w:fldLock="1"/>
      </w:r>
      <w:r w:rsidR="00390E4B" w:rsidRPr="00112D96">
        <w:rPr>
          <w:rFonts w:ascii="Times New Roman" w:hAnsi="Times New Roman" w:cs="Times New Roman"/>
          <w:sz w:val="24"/>
          <w:szCs w:val="24"/>
        </w:rPr>
        <w:instrText>ADDIN CSL_CITATION {"citationItems":[{"id":"ITEM-1","itemData":{"author":[{"dropping-particle":"","family":"Robinson","given":"Eric","non-dropping-particle":"","parse-names":false,"suffix":""},{"dropping-particle":"","family":"Jones","given":"Andrew","non-dropping-particle":"","parse-names":false,"suffix":""},{"dropping-particle":"","family":"Daly","given":"Michael","non-dropping-particle":"","parse-names":false,"suffix":""}],"id":"ITEM-1","issue":"January","issued":{"date-parts":[["2020"]]},"title":"Since January 2020 Elsevier has created a COVID-19 resource centre with free information in English and Mandarin on the novel coronavirus COVID- 19 . The COVID-19 resource centre is hosted on Elsevier Connect , the company ' s public news and information website . Elsevier hereby grants permission to make all its COVID-19-related research that is available on the COVID-19 resource centre - including this research content - immediately available in PubMed Central and other publicly funded repositories , such as the WHO COVID database with rights for unrestricted research re-use and analyses in any form or by any means with acknowledgement of the original source . These permissions are granted for free by Elsevier for as long as the COVID-19 resource centre remains active . International estimates of intended uptake and refusal of COVID-19 vaccines : A rapid systematic review and meta-analysis of large nationally representative samples","type":"article-journal"},"uris":["http://www.mendeley.com/documents/?uuid=82e7700a-8200-4f99-8fce-2778deb5e439"]}],"mendeley":{"formattedCitation":"(Robinson, Jones and Daly, 2020)","plainTextFormattedCitation":"(Robinson, Jones and Daly, 2020)","previouslyFormattedCitation":"(Robinson, Jones and Daly, 2020)"},"properties":{"noteIndex":0},"schema":"https://github.com/citation-style-language/schema/raw/master/csl-citation.json"}</w:instrText>
      </w:r>
      <w:r w:rsidR="005D3CD7" w:rsidRPr="00112D96">
        <w:rPr>
          <w:rFonts w:ascii="Times New Roman" w:hAnsi="Times New Roman" w:cs="Times New Roman"/>
          <w:sz w:val="24"/>
          <w:szCs w:val="24"/>
        </w:rPr>
        <w:fldChar w:fldCharType="separate"/>
      </w:r>
      <w:r w:rsidR="005D3CD7" w:rsidRPr="00112D96">
        <w:rPr>
          <w:rFonts w:ascii="Times New Roman" w:hAnsi="Times New Roman" w:cs="Times New Roman"/>
          <w:noProof/>
          <w:sz w:val="24"/>
          <w:szCs w:val="24"/>
        </w:rPr>
        <w:t>(Robinson, Jones and Daly, 2020)</w:t>
      </w:r>
      <w:r w:rsidR="005D3CD7" w:rsidRPr="00112D96">
        <w:rPr>
          <w:rFonts w:ascii="Times New Roman" w:hAnsi="Times New Roman" w:cs="Times New Roman"/>
          <w:sz w:val="24"/>
          <w:szCs w:val="24"/>
        </w:rPr>
        <w:fldChar w:fldCharType="end"/>
      </w:r>
      <w:r w:rsidR="00DF0CB7" w:rsidRPr="00112D96">
        <w:rPr>
          <w:rFonts w:ascii="Times New Roman" w:hAnsi="Times New Roman" w:cs="Times New Roman"/>
          <w:sz w:val="24"/>
          <w:szCs w:val="24"/>
        </w:rPr>
        <w:t>.</w:t>
      </w:r>
      <w:r w:rsidR="005D3CD7" w:rsidRPr="00112D96">
        <w:rPr>
          <w:rFonts w:ascii="Times New Roman" w:hAnsi="Times New Roman" w:cs="Times New Roman"/>
          <w:sz w:val="24"/>
          <w:szCs w:val="24"/>
        </w:rPr>
        <w:t xml:space="preserve"> This is assumed t</w:t>
      </w:r>
      <w:r w:rsidR="00DF0CB7" w:rsidRPr="00112D96">
        <w:rPr>
          <w:rFonts w:ascii="Times New Roman" w:hAnsi="Times New Roman" w:cs="Times New Roman"/>
          <w:sz w:val="24"/>
          <w:szCs w:val="24"/>
        </w:rPr>
        <w:t xml:space="preserve">hat there </w:t>
      </w:r>
      <w:r w:rsidR="005D3CD7" w:rsidRPr="00112D96">
        <w:rPr>
          <w:rFonts w:ascii="Times New Roman" w:hAnsi="Times New Roman" w:cs="Times New Roman"/>
          <w:sz w:val="24"/>
          <w:szCs w:val="24"/>
        </w:rPr>
        <w:t>might exist a</w:t>
      </w:r>
      <w:r w:rsidR="00DF0CB7" w:rsidRPr="00112D96">
        <w:rPr>
          <w:rFonts w:ascii="Times New Roman" w:hAnsi="Times New Roman" w:cs="Times New Roman"/>
          <w:sz w:val="24"/>
          <w:szCs w:val="24"/>
        </w:rPr>
        <w:t xml:space="preserve"> variety of misconceptions and beliefs among the general people about COVID</w:t>
      </w:r>
      <w:r w:rsidR="005D3CD7" w:rsidRPr="00112D96">
        <w:rPr>
          <w:rFonts w:ascii="Times New Roman" w:hAnsi="Times New Roman" w:cs="Times New Roman"/>
          <w:sz w:val="24"/>
          <w:szCs w:val="24"/>
        </w:rPr>
        <w:t>-</w:t>
      </w:r>
      <w:r w:rsidR="00DF0CB7" w:rsidRPr="00112D96">
        <w:rPr>
          <w:rFonts w:ascii="Times New Roman" w:hAnsi="Times New Roman" w:cs="Times New Roman"/>
          <w:sz w:val="24"/>
          <w:szCs w:val="24"/>
        </w:rPr>
        <w:t xml:space="preserve">19 vaccine in Bangladesh. Bangladeshi government </w:t>
      </w:r>
      <w:r w:rsidR="005D3CD7" w:rsidRPr="00112D96">
        <w:rPr>
          <w:rFonts w:ascii="Times New Roman" w:hAnsi="Times New Roman" w:cs="Times New Roman"/>
          <w:sz w:val="24"/>
          <w:szCs w:val="24"/>
        </w:rPr>
        <w:t>brought</w:t>
      </w:r>
      <w:r w:rsidR="00DF0CB7" w:rsidRPr="00112D96">
        <w:rPr>
          <w:rFonts w:ascii="Times New Roman" w:hAnsi="Times New Roman" w:cs="Times New Roman"/>
          <w:sz w:val="24"/>
          <w:szCs w:val="24"/>
        </w:rPr>
        <w:t xml:space="preserve"> Oxford–AstraZeneca</w:t>
      </w:r>
      <w:r w:rsidR="005D3CD7" w:rsidRPr="00112D96">
        <w:rPr>
          <w:rFonts w:ascii="Times New Roman" w:hAnsi="Times New Roman" w:cs="Times New Roman"/>
          <w:sz w:val="24"/>
          <w:szCs w:val="24"/>
        </w:rPr>
        <w:t xml:space="preserve"> the COVID-19 vaccine</w:t>
      </w:r>
      <w:r w:rsidR="00DF0CB7" w:rsidRPr="00112D96">
        <w:rPr>
          <w:rFonts w:ascii="Times New Roman" w:hAnsi="Times New Roman" w:cs="Times New Roman"/>
          <w:sz w:val="24"/>
          <w:szCs w:val="24"/>
        </w:rPr>
        <w:t xml:space="preserve"> from India on 27th January 2021 and a </w:t>
      </w:r>
      <w:r w:rsidR="005D3CD7" w:rsidRPr="00112D96">
        <w:rPr>
          <w:rFonts w:ascii="Times New Roman" w:hAnsi="Times New Roman" w:cs="Times New Roman"/>
          <w:sz w:val="24"/>
          <w:szCs w:val="24"/>
        </w:rPr>
        <w:t>n</w:t>
      </w:r>
      <w:r w:rsidR="00DF0CB7" w:rsidRPr="00112D96">
        <w:rPr>
          <w:rFonts w:ascii="Times New Roman" w:hAnsi="Times New Roman" w:cs="Times New Roman"/>
          <w:sz w:val="24"/>
          <w:szCs w:val="24"/>
        </w:rPr>
        <w:t xml:space="preserve">urse became the first </w:t>
      </w:r>
      <w:r w:rsidR="005D3CD7" w:rsidRPr="00112D96">
        <w:rPr>
          <w:rFonts w:ascii="Times New Roman" w:hAnsi="Times New Roman" w:cs="Times New Roman"/>
          <w:sz w:val="24"/>
          <w:szCs w:val="24"/>
        </w:rPr>
        <w:t xml:space="preserve">COVID-19 </w:t>
      </w:r>
      <w:r w:rsidR="00DF0CB7" w:rsidRPr="00112D96">
        <w:rPr>
          <w:rFonts w:ascii="Times New Roman" w:hAnsi="Times New Roman" w:cs="Times New Roman"/>
          <w:sz w:val="24"/>
          <w:szCs w:val="24"/>
        </w:rPr>
        <w:t xml:space="preserve">vaccine recipient in </w:t>
      </w:r>
      <w:r w:rsidR="005D3CD7" w:rsidRPr="00112D96">
        <w:rPr>
          <w:rFonts w:ascii="Times New Roman" w:hAnsi="Times New Roman" w:cs="Times New Roman"/>
          <w:sz w:val="24"/>
          <w:szCs w:val="24"/>
        </w:rPr>
        <w:t>Bangladesh (D</w:t>
      </w:r>
      <w:r w:rsidR="005D3CD7" w:rsidRPr="00112D96">
        <w:rPr>
          <w:rFonts w:ascii="Times New Roman" w:hAnsi="Times New Roman" w:cs="Times New Roman"/>
          <w:sz w:val="24"/>
          <w:szCs w:val="24"/>
        </w:rPr>
        <w:t>haka Tribune</w:t>
      </w:r>
      <w:r w:rsidR="005D3CD7" w:rsidRPr="00112D96">
        <w:rPr>
          <w:rFonts w:ascii="Times New Roman" w:hAnsi="Times New Roman" w:cs="Times New Roman"/>
          <w:sz w:val="24"/>
          <w:szCs w:val="24"/>
        </w:rPr>
        <w:t>,</w:t>
      </w:r>
      <w:r w:rsidR="005D3CD7" w:rsidRPr="00112D96">
        <w:rPr>
          <w:rFonts w:ascii="Times New Roman" w:hAnsi="Times New Roman" w:cs="Times New Roman"/>
          <w:sz w:val="24"/>
          <w:szCs w:val="24"/>
        </w:rPr>
        <w:t xml:space="preserve"> 10 Feb 2021</w:t>
      </w:r>
      <w:r w:rsidR="005D3CD7" w:rsidRPr="00112D96">
        <w:rPr>
          <w:rFonts w:ascii="Times New Roman" w:hAnsi="Times New Roman" w:cs="Times New Roman"/>
          <w:sz w:val="24"/>
          <w:szCs w:val="24"/>
        </w:rPr>
        <w:t>)</w:t>
      </w:r>
      <w:r w:rsidR="00DF0CB7" w:rsidRPr="00112D96">
        <w:rPr>
          <w:rFonts w:ascii="Times New Roman" w:hAnsi="Times New Roman" w:cs="Times New Roman"/>
          <w:sz w:val="24"/>
          <w:szCs w:val="24"/>
        </w:rPr>
        <w:t>.</w:t>
      </w:r>
      <w:r w:rsidR="005D3CD7" w:rsidRPr="00112D96">
        <w:rPr>
          <w:rFonts w:ascii="Times New Roman" w:hAnsi="Times New Roman" w:cs="Times New Roman"/>
          <w:sz w:val="24"/>
          <w:szCs w:val="24"/>
        </w:rPr>
        <w:t xml:space="preserve"> However, </w:t>
      </w:r>
      <w:r w:rsidR="00DF0CB7" w:rsidRPr="00112D96">
        <w:rPr>
          <w:rFonts w:ascii="Times New Roman" w:hAnsi="Times New Roman" w:cs="Times New Roman"/>
          <w:sz w:val="24"/>
          <w:szCs w:val="24"/>
        </w:rPr>
        <w:t xml:space="preserve">there </w:t>
      </w:r>
      <w:r w:rsidR="005D3CD7" w:rsidRPr="00112D96">
        <w:rPr>
          <w:rFonts w:ascii="Times New Roman" w:hAnsi="Times New Roman" w:cs="Times New Roman"/>
          <w:sz w:val="24"/>
          <w:szCs w:val="24"/>
        </w:rPr>
        <w:t xml:space="preserve">occurred </w:t>
      </w:r>
      <w:r w:rsidR="00DF0CB7" w:rsidRPr="00112D96">
        <w:rPr>
          <w:rFonts w:ascii="Times New Roman" w:hAnsi="Times New Roman" w:cs="Times New Roman"/>
          <w:sz w:val="24"/>
          <w:szCs w:val="24"/>
        </w:rPr>
        <w:t xml:space="preserve">a large debate about the coronavirus vaccine among the general population of Bangladesh. </w:t>
      </w:r>
      <w:r w:rsidR="00646DD3" w:rsidRPr="00112D96">
        <w:rPr>
          <w:rFonts w:ascii="Times New Roman" w:hAnsi="Times New Roman" w:cs="Times New Roman"/>
          <w:sz w:val="24"/>
          <w:szCs w:val="24"/>
        </w:rPr>
        <w:t>Several</w:t>
      </w:r>
      <w:r w:rsidR="00DF0CB7" w:rsidRPr="00112D96">
        <w:rPr>
          <w:rFonts w:ascii="Times New Roman" w:hAnsi="Times New Roman" w:cs="Times New Roman"/>
          <w:sz w:val="24"/>
          <w:szCs w:val="24"/>
        </w:rPr>
        <w:t xml:space="preserve"> the Bangladeshi people are </w:t>
      </w:r>
      <w:r w:rsidR="005D3CD7" w:rsidRPr="00112D96">
        <w:rPr>
          <w:rFonts w:ascii="Times New Roman" w:hAnsi="Times New Roman" w:cs="Times New Roman"/>
          <w:sz w:val="24"/>
          <w:szCs w:val="24"/>
        </w:rPr>
        <w:t>wavering</w:t>
      </w:r>
      <w:r w:rsidR="00DF0CB7" w:rsidRPr="00112D96">
        <w:rPr>
          <w:rFonts w:ascii="Times New Roman" w:hAnsi="Times New Roman" w:cs="Times New Roman"/>
          <w:sz w:val="24"/>
          <w:szCs w:val="24"/>
        </w:rPr>
        <w:t xml:space="preserve"> to take the </w:t>
      </w:r>
      <w:r w:rsidR="00646DD3" w:rsidRPr="00112D96">
        <w:rPr>
          <w:rFonts w:ascii="Times New Roman" w:hAnsi="Times New Roman" w:cs="Times New Roman"/>
          <w:sz w:val="24"/>
          <w:szCs w:val="24"/>
        </w:rPr>
        <w:t>vaccine,</w:t>
      </w:r>
      <w:r w:rsidR="00DF0CB7" w:rsidRPr="00112D96">
        <w:rPr>
          <w:rFonts w:ascii="Times New Roman" w:hAnsi="Times New Roman" w:cs="Times New Roman"/>
          <w:sz w:val="24"/>
          <w:szCs w:val="24"/>
        </w:rPr>
        <w:t xml:space="preserve"> and some are </w:t>
      </w:r>
      <w:r w:rsidR="005D3CD7" w:rsidRPr="00112D96">
        <w:rPr>
          <w:rFonts w:ascii="Times New Roman" w:hAnsi="Times New Roman" w:cs="Times New Roman"/>
          <w:sz w:val="24"/>
          <w:szCs w:val="24"/>
        </w:rPr>
        <w:t>eager</w:t>
      </w:r>
      <w:r w:rsidR="00DF0CB7" w:rsidRPr="00112D96">
        <w:rPr>
          <w:rFonts w:ascii="Times New Roman" w:hAnsi="Times New Roman" w:cs="Times New Roman"/>
          <w:sz w:val="24"/>
          <w:szCs w:val="24"/>
        </w:rPr>
        <w:t xml:space="preserve"> to take the vaccine</w:t>
      </w:r>
      <w:r w:rsidR="005D3CD7" w:rsidRPr="00112D96">
        <w:rPr>
          <w:rFonts w:ascii="Times New Roman" w:hAnsi="Times New Roman" w:cs="Times New Roman"/>
          <w:sz w:val="24"/>
          <w:szCs w:val="24"/>
        </w:rPr>
        <w:t xml:space="preserve"> (The Daily Star, 10 Feb 2021)</w:t>
      </w:r>
      <w:r w:rsidR="00DF0CB7" w:rsidRPr="00112D96">
        <w:rPr>
          <w:rFonts w:ascii="Times New Roman" w:hAnsi="Times New Roman" w:cs="Times New Roman"/>
          <w:sz w:val="24"/>
          <w:szCs w:val="24"/>
        </w:rPr>
        <w:t xml:space="preserve">. </w:t>
      </w:r>
      <w:r w:rsidR="00646DD3" w:rsidRPr="00112D96">
        <w:rPr>
          <w:rFonts w:ascii="Times New Roman" w:hAnsi="Times New Roman" w:cs="Times New Roman"/>
          <w:sz w:val="24"/>
          <w:szCs w:val="24"/>
        </w:rPr>
        <w:t xml:space="preserve">A comparison of world versus Bangladesh is given in Table-2, to get a picture on the COVID-19 infection, recovered and vaccinations. </w:t>
      </w:r>
    </w:p>
    <w:p w14:paraId="47F14D34" w14:textId="42E3DEFA" w:rsidR="00646DD3" w:rsidRPr="00112D96" w:rsidRDefault="00646DD3" w:rsidP="00646DD3">
      <w:pPr>
        <w:pStyle w:val="Caption"/>
        <w:keepNext/>
        <w:rPr>
          <w:rFonts w:ascii="Times New Roman" w:hAnsi="Times New Roman" w:cs="Times New Roman"/>
          <w:b/>
          <w:bCs/>
          <w:i w:val="0"/>
          <w:iCs w:val="0"/>
          <w:color w:val="auto"/>
          <w:sz w:val="24"/>
          <w:szCs w:val="24"/>
        </w:rPr>
      </w:pPr>
      <w:r w:rsidRPr="00112D96">
        <w:rPr>
          <w:rFonts w:ascii="Times New Roman" w:hAnsi="Times New Roman" w:cs="Times New Roman"/>
          <w:b/>
          <w:bCs/>
          <w:i w:val="0"/>
          <w:iCs w:val="0"/>
          <w:color w:val="auto"/>
          <w:sz w:val="24"/>
          <w:szCs w:val="24"/>
        </w:rPr>
        <w:t xml:space="preserve">Table 2: </w:t>
      </w:r>
      <w:r w:rsidRPr="00112D96">
        <w:rPr>
          <w:rFonts w:ascii="Times New Roman" w:hAnsi="Times New Roman" w:cs="Times New Roman"/>
          <w:b/>
          <w:bCs/>
          <w:i w:val="0"/>
          <w:iCs w:val="0"/>
          <w:color w:val="auto"/>
          <w:sz w:val="24"/>
          <w:szCs w:val="24"/>
        </w:rPr>
        <w:t>Number</w:t>
      </w:r>
      <w:r w:rsidRPr="00112D96">
        <w:rPr>
          <w:rFonts w:ascii="Times New Roman" w:hAnsi="Times New Roman" w:cs="Times New Roman"/>
          <w:b/>
          <w:bCs/>
          <w:i w:val="0"/>
          <w:iCs w:val="0"/>
          <w:color w:val="auto"/>
          <w:sz w:val="24"/>
          <w:szCs w:val="24"/>
        </w:rPr>
        <w:t xml:space="preserve"> of COVID-19 </w:t>
      </w:r>
      <w:r w:rsidRPr="00112D96">
        <w:rPr>
          <w:rFonts w:ascii="Times New Roman" w:hAnsi="Times New Roman" w:cs="Times New Roman"/>
          <w:b/>
          <w:bCs/>
          <w:i w:val="0"/>
          <w:iCs w:val="0"/>
          <w:color w:val="auto"/>
          <w:sz w:val="24"/>
          <w:szCs w:val="24"/>
        </w:rPr>
        <w:t xml:space="preserve">confirmed, recovered and vaccinated cases </w:t>
      </w:r>
      <w:r w:rsidRPr="00112D96">
        <w:rPr>
          <w:rFonts w:ascii="Times New Roman" w:hAnsi="Times New Roman" w:cs="Times New Roman"/>
          <w:b/>
          <w:bCs/>
          <w:i w:val="0"/>
          <w:iCs w:val="0"/>
          <w:color w:val="auto"/>
          <w:sz w:val="24"/>
          <w:szCs w:val="24"/>
        </w:rPr>
        <w:t xml:space="preserve">in Bangladesh (as </w:t>
      </w:r>
      <w:r w:rsidRPr="00112D96">
        <w:rPr>
          <w:rFonts w:ascii="Times New Roman" w:hAnsi="Times New Roman" w:cs="Times New Roman"/>
          <w:b/>
          <w:bCs/>
          <w:i w:val="0"/>
          <w:iCs w:val="0"/>
          <w:color w:val="auto"/>
          <w:sz w:val="24"/>
          <w:szCs w:val="24"/>
        </w:rPr>
        <w:t xml:space="preserve">of </w:t>
      </w:r>
      <w:r w:rsidRPr="00112D96">
        <w:rPr>
          <w:rFonts w:ascii="Times New Roman" w:hAnsi="Times New Roman" w:cs="Times New Roman"/>
          <w:b/>
          <w:bCs/>
          <w:i w:val="0"/>
          <w:iCs w:val="0"/>
          <w:color w:val="auto"/>
          <w:sz w:val="24"/>
          <w:szCs w:val="24"/>
        </w:rPr>
        <w:t xml:space="preserve">26 February 2023, </w:t>
      </w:r>
      <w:proofErr w:type="spellStart"/>
      <w:r w:rsidRPr="00112D96">
        <w:rPr>
          <w:rFonts w:ascii="Times New Roman" w:hAnsi="Times New Roman" w:cs="Times New Roman"/>
          <w:b/>
          <w:bCs/>
          <w:color w:val="auto"/>
          <w:sz w:val="24"/>
          <w:szCs w:val="24"/>
        </w:rPr>
        <w:t>worldometer</w:t>
      </w:r>
      <w:proofErr w:type="spellEnd"/>
      <w:r w:rsidRPr="00112D96">
        <w:rPr>
          <w:rFonts w:ascii="Times New Roman" w:hAnsi="Times New Roman" w:cs="Times New Roman"/>
          <w:b/>
          <w:bCs/>
          <w:i w:val="0"/>
          <w:iCs w:val="0"/>
          <w:color w:val="auto"/>
          <w:sz w:val="24"/>
          <w:szCs w:val="24"/>
        </w:rPr>
        <w:t>)</w:t>
      </w:r>
    </w:p>
    <w:tbl>
      <w:tblPr>
        <w:tblStyle w:val="TableGrid"/>
        <w:tblW w:w="0" w:type="auto"/>
        <w:tblInd w:w="198" w:type="dxa"/>
        <w:tblLook w:val="04A0" w:firstRow="1" w:lastRow="0" w:firstColumn="1" w:lastColumn="0" w:noHBand="0" w:noVBand="1"/>
      </w:tblPr>
      <w:tblGrid>
        <w:gridCol w:w="3060"/>
        <w:gridCol w:w="3126"/>
        <w:gridCol w:w="2994"/>
      </w:tblGrid>
      <w:tr w:rsidR="009E5466" w:rsidRPr="00112D96" w14:paraId="6F49DB8A" w14:textId="77777777" w:rsidTr="009E5466">
        <w:tc>
          <w:tcPr>
            <w:tcW w:w="3060" w:type="dxa"/>
          </w:tcPr>
          <w:p w14:paraId="0F9E9EAB" w14:textId="443B2C68" w:rsidR="009E5466" w:rsidRPr="00112D96" w:rsidRDefault="009E5466" w:rsidP="009E5466">
            <w:pPr>
              <w:spacing w:line="360" w:lineRule="auto"/>
              <w:jc w:val="center"/>
              <w:rPr>
                <w:rFonts w:ascii="Times New Roman" w:hAnsi="Times New Roman" w:cs="Times New Roman"/>
                <w:sz w:val="24"/>
                <w:szCs w:val="24"/>
              </w:rPr>
            </w:pPr>
            <w:r w:rsidRPr="00112D96">
              <w:rPr>
                <w:rFonts w:ascii="Times New Roman" w:hAnsi="Times New Roman" w:cs="Times New Roman"/>
                <w:sz w:val="24"/>
                <w:szCs w:val="24"/>
              </w:rPr>
              <w:t>Category</w:t>
            </w:r>
          </w:p>
        </w:tc>
        <w:tc>
          <w:tcPr>
            <w:tcW w:w="3126" w:type="dxa"/>
          </w:tcPr>
          <w:p w14:paraId="5339C6EF" w14:textId="2D237D28" w:rsidR="009E5466" w:rsidRPr="00112D96" w:rsidRDefault="009E5466" w:rsidP="009E5466">
            <w:pPr>
              <w:spacing w:line="360" w:lineRule="auto"/>
              <w:jc w:val="center"/>
              <w:rPr>
                <w:rFonts w:ascii="Times New Roman" w:hAnsi="Times New Roman" w:cs="Times New Roman"/>
                <w:sz w:val="24"/>
                <w:szCs w:val="24"/>
              </w:rPr>
            </w:pPr>
            <w:r w:rsidRPr="00112D96">
              <w:rPr>
                <w:rFonts w:ascii="Times New Roman" w:hAnsi="Times New Roman" w:cs="Times New Roman"/>
                <w:sz w:val="24"/>
                <w:szCs w:val="24"/>
              </w:rPr>
              <w:t>Bangladesh</w:t>
            </w:r>
          </w:p>
        </w:tc>
        <w:tc>
          <w:tcPr>
            <w:tcW w:w="2994" w:type="dxa"/>
          </w:tcPr>
          <w:p w14:paraId="6A919D3B" w14:textId="4585262C" w:rsidR="009E5466" w:rsidRPr="00112D96" w:rsidRDefault="009E5466" w:rsidP="009E5466">
            <w:pPr>
              <w:spacing w:line="360" w:lineRule="auto"/>
              <w:jc w:val="center"/>
              <w:rPr>
                <w:rFonts w:ascii="Times New Roman" w:hAnsi="Times New Roman" w:cs="Times New Roman"/>
                <w:sz w:val="24"/>
                <w:szCs w:val="24"/>
              </w:rPr>
            </w:pPr>
            <w:r w:rsidRPr="00112D96">
              <w:rPr>
                <w:rFonts w:ascii="Times New Roman" w:hAnsi="Times New Roman" w:cs="Times New Roman"/>
                <w:sz w:val="24"/>
                <w:szCs w:val="24"/>
              </w:rPr>
              <w:t>World</w:t>
            </w:r>
          </w:p>
        </w:tc>
      </w:tr>
      <w:tr w:rsidR="009E5466" w:rsidRPr="00112D96" w14:paraId="7CBCC754" w14:textId="77777777" w:rsidTr="009E5466">
        <w:tc>
          <w:tcPr>
            <w:tcW w:w="3060" w:type="dxa"/>
          </w:tcPr>
          <w:p w14:paraId="7F7827AD" w14:textId="1AA380CD" w:rsidR="009E5466" w:rsidRPr="00112D96" w:rsidRDefault="009E5466" w:rsidP="009E5466">
            <w:pPr>
              <w:spacing w:line="360" w:lineRule="auto"/>
              <w:rPr>
                <w:rFonts w:ascii="Times New Roman" w:hAnsi="Times New Roman" w:cs="Times New Roman"/>
                <w:sz w:val="24"/>
                <w:szCs w:val="24"/>
              </w:rPr>
            </w:pPr>
            <w:r w:rsidRPr="00112D96">
              <w:rPr>
                <w:rFonts w:ascii="Times New Roman" w:hAnsi="Times New Roman" w:cs="Times New Roman"/>
                <w:sz w:val="24"/>
                <w:szCs w:val="24"/>
              </w:rPr>
              <w:t>Total Confirmed Case</w:t>
            </w:r>
          </w:p>
        </w:tc>
        <w:tc>
          <w:tcPr>
            <w:tcW w:w="3126" w:type="dxa"/>
          </w:tcPr>
          <w:p w14:paraId="3F972370" w14:textId="55288C97" w:rsidR="009E5466" w:rsidRPr="00112D96" w:rsidRDefault="009E5466" w:rsidP="00742873">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2,037,773</w:t>
            </w:r>
          </w:p>
        </w:tc>
        <w:tc>
          <w:tcPr>
            <w:tcW w:w="2994" w:type="dxa"/>
          </w:tcPr>
          <w:p w14:paraId="243768D0" w14:textId="3F31E0CD" w:rsidR="009E5466" w:rsidRPr="00112D96" w:rsidRDefault="009E5466" w:rsidP="00742873">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679,610,846</w:t>
            </w:r>
          </w:p>
        </w:tc>
      </w:tr>
      <w:tr w:rsidR="009E5466" w:rsidRPr="00112D96" w14:paraId="4AE195A9" w14:textId="77777777" w:rsidTr="009E5466">
        <w:tc>
          <w:tcPr>
            <w:tcW w:w="3060" w:type="dxa"/>
          </w:tcPr>
          <w:p w14:paraId="7137E490" w14:textId="384B5C5B" w:rsidR="009E5466" w:rsidRPr="00112D96" w:rsidRDefault="009E5466" w:rsidP="009E5466">
            <w:pPr>
              <w:spacing w:line="360" w:lineRule="auto"/>
              <w:rPr>
                <w:rFonts w:ascii="Times New Roman" w:hAnsi="Times New Roman" w:cs="Times New Roman"/>
                <w:sz w:val="24"/>
                <w:szCs w:val="24"/>
              </w:rPr>
            </w:pPr>
            <w:r w:rsidRPr="00112D96">
              <w:rPr>
                <w:rFonts w:ascii="Times New Roman" w:hAnsi="Times New Roman" w:cs="Times New Roman"/>
                <w:sz w:val="24"/>
                <w:szCs w:val="24"/>
              </w:rPr>
              <w:t>Total Death</w:t>
            </w:r>
          </w:p>
        </w:tc>
        <w:tc>
          <w:tcPr>
            <w:tcW w:w="3126" w:type="dxa"/>
          </w:tcPr>
          <w:p w14:paraId="08485CAE" w14:textId="71B714C9" w:rsidR="009E5466" w:rsidRPr="00112D96" w:rsidRDefault="009E5466" w:rsidP="00742873">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29,445</w:t>
            </w:r>
          </w:p>
        </w:tc>
        <w:tc>
          <w:tcPr>
            <w:tcW w:w="2994" w:type="dxa"/>
          </w:tcPr>
          <w:p w14:paraId="5B183622" w14:textId="1202B93E" w:rsidR="009E5466" w:rsidRPr="00112D96" w:rsidRDefault="009E5466" w:rsidP="00742873">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6,797,693</w:t>
            </w:r>
          </w:p>
        </w:tc>
      </w:tr>
      <w:tr w:rsidR="009E5466" w:rsidRPr="00112D96" w14:paraId="1DFC27A4" w14:textId="77777777" w:rsidTr="009E5466">
        <w:tc>
          <w:tcPr>
            <w:tcW w:w="3060" w:type="dxa"/>
          </w:tcPr>
          <w:p w14:paraId="4B375008" w14:textId="6FDBCECF" w:rsidR="009E5466" w:rsidRPr="00112D96" w:rsidRDefault="009E5466" w:rsidP="009E5466">
            <w:pPr>
              <w:spacing w:line="360" w:lineRule="auto"/>
              <w:rPr>
                <w:rFonts w:ascii="Times New Roman" w:hAnsi="Times New Roman" w:cs="Times New Roman"/>
                <w:sz w:val="24"/>
                <w:szCs w:val="24"/>
              </w:rPr>
            </w:pPr>
            <w:r w:rsidRPr="00112D96">
              <w:rPr>
                <w:rFonts w:ascii="Times New Roman" w:hAnsi="Times New Roman" w:cs="Times New Roman"/>
                <w:sz w:val="24"/>
                <w:szCs w:val="24"/>
              </w:rPr>
              <w:t xml:space="preserve">Total Recovered </w:t>
            </w:r>
          </w:p>
        </w:tc>
        <w:tc>
          <w:tcPr>
            <w:tcW w:w="3126" w:type="dxa"/>
          </w:tcPr>
          <w:p w14:paraId="2406225E" w14:textId="66527E46" w:rsidR="009E5466" w:rsidRPr="00112D96" w:rsidRDefault="009E5466" w:rsidP="00742873">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1,998,448</w:t>
            </w:r>
          </w:p>
        </w:tc>
        <w:tc>
          <w:tcPr>
            <w:tcW w:w="2994" w:type="dxa"/>
          </w:tcPr>
          <w:p w14:paraId="1A61335D" w14:textId="066C01FE" w:rsidR="009E5466" w:rsidRPr="00112D96" w:rsidRDefault="009E5466" w:rsidP="00742873">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652,466,051</w:t>
            </w:r>
          </w:p>
        </w:tc>
      </w:tr>
      <w:tr w:rsidR="009E5466" w:rsidRPr="00112D96" w14:paraId="5A1C1239" w14:textId="77777777" w:rsidTr="009E5466">
        <w:tc>
          <w:tcPr>
            <w:tcW w:w="3060" w:type="dxa"/>
          </w:tcPr>
          <w:p w14:paraId="6D898289" w14:textId="499A54FF" w:rsidR="009E5466" w:rsidRPr="00112D96" w:rsidRDefault="009E5466" w:rsidP="009E5466">
            <w:pPr>
              <w:spacing w:line="360" w:lineRule="auto"/>
              <w:rPr>
                <w:rFonts w:ascii="Times New Roman" w:hAnsi="Times New Roman" w:cs="Times New Roman"/>
                <w:sz w:val="24"/>
                <w:szCs w:val="24"/>
              </w:rPr>
            </w:pPr>
            <w:r w:rsidRPr="00112D96">
              <w:rPr>
                <w:rFonts w:ascii="Times New Roman" w:hAnsi="Times New Roman" w:cs="Times New Roman"/>
                <w:sz w:val="24"/>
                <w:szCs w:val="24"/>
              </w:rPr>
              <w:t xml:space="preserve">Active Case </w:t>
            </w:r>
          </w:p>
        </w:tc>
        <w:tc>
          <w:tcPr>
            <w:tcW w:w="3126" w:type="dxa"/>
          </w:tcPr>
          <w:p w14:paraId="4F61B84E" w14:textId="767ABDBB" w:rsidR="009E5466" w:rsidRPr="00112D96" w:rsidRDefault="009E5466" w:rsidP="00742873">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9,880</w:t>
            </w:r>
          </w:p>
        </w:tc>
        <w:tc>
          <w:tcPr>
            <w:tcW w:w="2994" w:type="dxa"/>
          </w:tcPr>
          <w:p w14:paraId="72E86FF5" w14:textId="3A7316A5" w:rsidR="009E5466" w:rsidRPr="00112D96" w:rsidRDefault="009E5466" w:rsidP="00742873">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20,347,102</w:t>
            </w:r>
          </w:p>
        </w:tc>
      </w:tr>
      <w:tr w:rsidR="009E5466" w:rsidRPr="00112D96" w14:paraId="1E46B2DA" w14:textId="77777777" w:rsidTr="009E5466">
        <w:tc>
          <w:tcPr>
            <w:tcW w:w="3060" w:type="dxa"/>
          </w:tcPr>
          <w:p w14:paraId="01F3F73E" w14:textId="2CEEBFFF" w:rsidR="009E5466" w:rsidRPr="00112D96" w:rsidRDefault="009E5466" w:rsidP="009E5466">
            <w:pPr>
              <w:spacing w:line="360" w:lineRule="auto"/>
              <w:rPr>
                <w:rFonts w:ascii="Times New Roman" w:hAnsi="Times New Roman" w:cs="Times New Roman"/>
                <w:sz w:val="24"/>
                <w:szCs w:val="24"/>
              </w:rPr>
            </w:pPr>
            <w:r w:rsidRPr="00112D96">
              <w:rPr>
                <w:rFonts w:ascii="Times New Roman" w:hAnsi="Times New Roman" w:cs="Times New Roman"/>
                <w:sz w:val="24"/>
                <w:szCs w:val="24"/>
              </w:rPr>
              <w:t>Total Case/1 million People</w:t>
            </w:r>
          </w:p>
        </w:tc>
        <w:tc>
          <w:tcPr>
            <w:tcW w:w="3126" w:type="dxa"/>
          </w:tcPr>
          <w:p w14:paraId="0760B388" w14:textId="577AD8FC" w:rsidR="009E5466" w:rsidRPr="00112D96" w:rsidRDefault="009E5466" w:rsidP="00742873">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12,138</w:t>
            </w:r>
          </w:p>
        </w:tc>
        <w:tc>
          <w:tcPr>
            <w:tcW w:w="2994" w:type="dxa"/>
          </w:tcPr>
          <w:p w14:paraId="23D4301E" w14:textId="2308AD4A" w:rsidR="009E5466" w:rsidRPr="00112D96" w:rsidRDefault="009E5466" w:rsidP="00742873">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87,187.70</w:t>
            </w:r>
          </w:p>
        </w:tc>
      </w:tr>
      <w:tr w:rsidR="009E5466" w:rsidRPr="00112D96" w14:paraId="61220377" w14:textId="77777777" w:rsidTr="009E5466">
        <w:tc>
          <w:tcPr>
            <w:tcW w:w="3060" w:type="dxa"/>
          </w:tcPr>
          <w:p w14:paraId="19481620" w14:textId="0BF9ECA7" w:rsidR="009E5466" w:rsidRPr="00112D96" w:rsidRDefault="009E5466" w:rsidP="009E5466">
            <w:pPr>
              <w:spacing w:line="360" w:lineRule="auto"/>
              <w:rPr>
                <w:rFonts w:ascii="Times New Roman" w:hAnsi="Times New Roman" w:cs="Times New Roman"/>
                <w:sz w:val="24"/>
                <w:szCs w:val="24"/>
              </w:rPr>
            </w:pPr>
            <w:r w:rsidRPr="00112D96">
              <w:rPr>
                <w:rFonts w:ascii="Times New Roman" w:hAnsi="Times New Roman" w:cs="Times New Roman"/>
                <w:sz w:val="24"/>
                <w:szCs w:val="24"/>
              </w:rPr>
              <w:lastRenderedPageBreak/>
              <w:t>Total Death/1 million People</w:t>
            </w:r>
          </w:p>
        </w:tc>
        <w:tc>
          <w:tcPr>
            <w:tcW w:w="3126" w:type="dxa"/>
          </w:tcPr>
          <w:p w14:paraId="7D8578F0" w14:textId="25FFA65F" w:rsidR="009E5466" w:rsidRPr="00112D96" w:rsidRDefault="009E5466" w:rsidP="00742873">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175</w:t>
            </w:r>
          </w:p>
        </w:tc>
        <w:tc>
          <w:tcPr>
            <w:tcW w:w="2994" w:type="dxa"/>
          </w:tcPr>
          <w:p w14:paraId="047D974C" w14:textId="69330F4D" w:rsidR="009E5466" w:rsidRPr="00112D96" w:rsidRDefault="009E5466" w:rsidP="00742873">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872.1</w:t>
            </w:r>
          </w:p>
        </w:tc>
      </w:tr>
      <w:tr w:rsidR="009E5466" w:rsidRPr="00112D96" w14:paraId="74F7DA22" w14:textId="77777777" w:rsidTr="009E5466">
        <w:tc>
          <w:tcPr>
            <w:tcW w:w="3060" w:type="dxa"/>
          </w:tcPr>
          <w:p w14:paraId="70EBE9A8" w14:textId="691A7FE8" w:rsidR="009E5466" w:rsidRPr="00112D96" w:rsidRDefault="009E5466" w:rsidP="00742873">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 xml:space="preserve">Total Tests </w:t>
            </w:r>
          </w:p>
        </w:tc>
        <w:tc>
          <w:tcPr>
            <w:tcW w:w="3126" w:type="dxa"/>
          </w:tcPr>
          <w:p w14:paraId="256FD4C8" w14:textId="1CEE56AB" w:rsidR="009E5466" w:rsidRPr="00112D96" w:rsidRDefault="009E5466" w:rsidP="00742873">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15, 254,399</w:t>
            </w:r>
          </w:p>
        </w:tc>
        <w:tc>
          <w:tcPr>
            <w:tcW w:w="2994" w:type="dxa"/>
          </w:tcPr>
          <w:p w14:paraId="4E42D525" w14:textId="15ABC478" w:rsidR="009E5466" w:rsidRPr="00112D96" w:rsidRDefault="009E5466" w:rsidP="00742873">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6,938,887,815</w:t>
            </w:r>
          </w:p>
        </w:tc>
      </w:tr>
      <w:tr w:rsidR="009E5466" w:rsidRPr="00112D96" w14:paraId="47298227" w14:textId="77777777" w:rsidTr="009E5466">
        <w:tc>
          <w:tcPr>
            <w:tcW w:w="3060" w:type="dxa"/>
          </w:tcPr>
          <w:p w14:paraId="6378478E" w14:textId="0D5E1402" w:rsidR="009E5466" w:rsidRPr="00112D96" w:rsidRDefault="009E5466" w:rsidP="00742873">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 xml:space="preserve">Total Vaccine Doses </w:t>
            </w:r>
          </w:p>
        </w:tc>
        <w:tc>
          <w:tcPr>
            <w:tcW w:w="3126" w:type="dxa"/>
          </w:tcPr>
          <w:p w14:paraId="185E0082" w14:textId="5572710A" w:rsidR="009E5466" w:rsidRPr="00112D96" w:rsidRDefault="009E5466" w:rsidP="00742873">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354,990,838</w:t>
            </w:r>
          </w:p>
        </w:tc>
        <w:tc>
          <w:tcPr>
            <w:tcW w:w="2994" w:type="dxa"/>
          </w:tcPr>
          <w:p w14:paraId="6946409C" w14:textId="173CA2CE" w:rsidR="009E5466" w:rsidRPr="00112D96" w:rsidRDefault="009E5466" w:rsidP="00742873">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13,223,135,400</w:t>
            </w:r>
          </w:p>
        </w:tc>
      </w:tr>
      <w:tr w:rsidR="009E5466" w:rsidRPr="00112D96" w14:paraId="6771D848" w14:textId="77777777" w:rsidTr="009E5466">
        <w:tc>
          <w:tcPr>
            <w:tcW w:w="3060" w:type="dxa"/>
          </w:tcPr>
          <w:p w14:paraId="1E72F813" w14:textId="17FC52FF" w:rsidR="009E5466" w:rsidRPr="00112D96" w:rsidRDefault="009E5466" w:rsidP="00742873">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 xml:space="preserve">Fully Vaccinated </w:t>
            </w:r>
          </w:p>
        </w:tc>
        <w:tc>
          <w:tcPr>
            <w:tcW w:w="3126" w:type="dxa"/>
          </w:tcPr>
          <w:p w14:paraId="3BA3A594" w14:textId="2AD695B9" w:rsidR="009E5466" w:rsidRPr="00112D96" w:rsidRDefault="009E5466" w:rsidP="00742873">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136,721,925</w:t>
            </w:r>
          </w:p>
        </w:tc>
        <w:tc>
          <w:tcPr>
            <w:tcW w:w="2994" w:type="dxa"/>
          </w:tcPr>
          <w:p w14:paraId="1013ECD8" w14:textId="79B969DA" w:rsidR="009E5466" w:rsidRPr="00112D96" w:rsidRDefault="009E5466" w:rsidP="00742873">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5,072,448,100</w:t>
            </w:r>
          </w:p>
        </w:tc>
      </w:tr>
    </w:tbl>
    <w:p w14:paraId="3464861C" w14:textId="48766782" w:rsidR="00EA5A67" w:rsidRPr="00112D96" w:rsidRDefault="00BD1881" w:rsidP="00112D96">
      <w:pPr>
        <w:spacing w:before="240" w:line="360" w:lineRule="auto"/>
        <w:jc w:val="both"/>
        <w:rPr>
          <w:rFonts w:ascii="Times New Roman" w:hAnsi="Times New Roman" w:cs="Times New Roman"/>
          <w:sz w:val="24"/>
          <w:szCs w:val="24"/>
        </w:rPr>
      </w:pPr>
      <w:r w:rsidRPr="00112D96">
        <w:rPr>
          <w:rFonts w:ascii="Times New Roman" w:hAnsi="Times New Roman" w:cs="Times New Roman"/>
          <w:sz w:val="24"/>
          <w:szCs w:val="24"/>
        </w:rPr>
        <w:t xml:space="preserve">Bangladesh is a poverty-stricken and rumor-prone South Asian country with a higher rate of social media penetration </w:t>
      </w:r>
      <w:r w:rsidR="00F467DB" w:rsidRPr="00112D96">
        <w:rPr>
          <w:rFonts w:ascii="Times New Roman" w:hAnsi="Times New Roman" w:cs="Times New Roman"/>
          <w:sz w:val="24"/>
          <w:szCs w:val="24"/>
        </w:rPr>
        <w:fldChar w:fldCharType="begin" w:fldLock="1"/>
      </w:r>
      <w:r w:rsidR="00F467DB" w:rsidRPr="00112D96">
        <w:rPr>
          <w:rFonts w:ascii="Times New Roman" w:hAnsi="Times New Roman" w:cs="Times New Roman"/>
          <w:sz w:val="24"/>
          <w:szCs w:val="24"/>
        </w:rPr>
        <w:instrText>ADDIN CSL_CITATION {"citationItems":[{"id":"ITEM-1","itemData":{"DOI":"10.1633/JISTaP.2020.8.3.6","ISSN":"22874577","abstract":"This study analyzes N=181 social media rumors from Bangladesh to find out the most popular themes, sources, and aims. The result shows that social media rumors have seven popular themes: political, health &amp; education, crime &amp; human rights, religious, religiopolitical, entertainment, and other. Also, online media and mainstream media are the two main sources of social media rumors, along with three tentative aims: positive, negative, and unknown. A few major findings of this research are: Political rumors dominate social media, but its percentage is decreasing, while religion-related rumors are increasing; most of the social media rumors are negative and emerge from online media, and social media itself is the dominant online source of social media rumors; and, most of the health-related rumors are negative and surge during a crisis period, such as the COVID-19 pandemic. This paper identifies some of its limitations with the data collection period, data source, and data analysis. Providing a few research directions, this study also elucidates the contributions of its results in academia and policymaking.","author":[{"dropping-particle":"","family":"Al-Zaman","given":"Md Sayeed","non-dropping-particle":"","parse-names":false,"suffix":""},{"dropping-particle":"","family":"Sultana","given":"Musfika","non-dropping-particle":"","parse-names":false,"suffix":""},{"dropping-particle":"","family":"Ahona","given":"Kazi Taznahel Sultana","non-dropping-particle":"","parse-names":false,"suffix":""},{"dropping-particle":"Al","family":"Sife","given":"Sifat","non-dropping-particle":"","parse-names":false,"suffix":""},{"dropping-particle":"","family":"Akbar","given":"Mahbuba","non-dropping-particle":"","parse-names":false,"suffix":""},{"dropping-particle":"","family":"Sarkar","given":"Nandita","non-dropping-particle":"","parse-names":false,"suffix":""}],"container-title":"Journal of Information Science Theory and Practice","id":"ITEM-1","issue":"3","issued":{"date-parts":[["2020","9","1"]]},"page":"77-90","publisher":"Korea Institute of Science and Technology Information","title":"Social Media Rumors in Bangladesh","type":"article-journal","volume":"8"},"uris":["http://www.mendeley.com/documents/?uuid=9ff48c85-7300-3bf8-a469-1e463d4a5353"]}],"mendeley":{"formattedCitation":"(Al-Zaman &lt;i&gt;et al.&lt;/i&gt;, 2020)","plainTextFormattedCitation":"(Al-Zaman et al., 2020)","previouslyFormattedCitation":"(Al-Zaman &lt;i&gt;et al.&lt;/i&gt;, 2020)"},"properties":{"noteIndex":0},"schema":"https://github.com/citation-style-language/schema/raw/master/csl-citation.json"}</w:instrText>
      </w:r>
      <w:r w:rsidR="00F467DB" w:rsidRPr="00112D96">
        <w:rPr>
          <w:rFonts w:ascii="Times New Roman" w:hAnsi="Times New Roman" w:cs="Times New Roman"/>
          <w:sz w:val="24"/>
          <w:szCs w:val="24"/>
        </w:rPr>
        <w:fldChar w:fldCharType="separate"/>
      </w:r>
      <w:r w:rsidR="00F467DB" w:rsidRPr="00112D96">
        <w:rPr>
          <w:rFonts w:ascii="Times New Roman" w:hAnsi="Times New Roman" w:cs="Times New Roman"/>
          <w:noProof/>
          <w:sz w:val="24"/>
          <w:szCs w:val="24"/>
        </w:rPr>
        <w:t xml:space="preserve">(Al-Zaman </w:t>
      </w:r>
      <w:r w:rsidR="00F467DB" w:rsidRPr="00112D96">
        <w:rPr>
          <w:rFonts w:ascii="Times New Roman" w:hAnsi="Times New Roman" w:cs="Times New Roman"/>
          <w:i/>
          <w:noProof/>
          <w:sz w:val="24"/>
          <w:szCs w:val="24"/>
        </w:rPr>
        <w:t>et al.</w:t>
      </w:r>
      <w:r w:rsidR="00F467DB" w:rsidRPr="00112D96">
        <w:rPr>
          <w:rFonts w:ascii="Times New Roman" w:hAnsi="Times New Roman" w:cs="Times New Roman"/>
          <w:noProof/>
          <w:sz w:val="24"/>
          <w:szCs w:val="24"/>
        </w:rPr>
        <w:t>, 2020)</w:t>
      </w:r>
      <w:r w:rsidR="00F467DB" w:rsidRPr="00112D96">
        <w:rPr>
          <w:rFonts w:ascii="Times New Roman" w:hAnsi="Times New Roman" w:cs="Times New Roman"/>
          <w:sz w:val="24"/>
          <w:szCs w:val="24"/>
        </w:rPr>
        <w:fldChar w:fldCharType="end"/>
      </w:r>
      <w:r w:rsidRPr="00112D96">
        <w:rPr>
          <w:rFonts w:ascii="Times New Roman" w:hAnsi="Times New Roman" w:cs="Times New Roman"/>
          <w:sz w:val="24"/>
          <w:szCs w:val="24"/>
        </w:rPr>
        <w:t xml:space="preserve">. As of 2020, the country has 36 million social media users, and most of them use Facebook (Kemp, 2020). </w:t>
      </w:r>
      <w:r w:rsidR="00F467DB" w:rsidRPr="00112D96">
        <w:rPr>
          <w:rFonts w:ascii="Times New Roman" w:hAnsi="Times New Roman" w:cs="Times New Roman"/>
          <w:sz w:val="24"/>
          <w:szCs w:val="24"/>
        </w:rPr>
        <w:t>R</w:t>
      </w:r>
      <w:r w:rsidRPr="00112D96">
        <w:rPr>
          <w:rFonts w:ascii="Times New Roman" w:hAnsi="Times New Roman" w:cs="Times New Roman"/>
          <w:sz w:val="24"/>
          <w:szCs w:val="24"/>
        </w:rPr>
        <w:t xml:space="preserve">umor </w:t>
      </w:r>
      <w:r w:rsidR="00F467DB" w:rsidRPr="00112D96">
        <w:rPr>
          <w:rFonts w:ascii="Times New Roman" w:hAnsi="Times New Roman" w:cs="Times New Roman"/>
          <w:sz w:val="24"/>
          <w:szCs w:val="24"/>
        </w:rPr>
        <w:t>spread</w:t>
      </w:r>
      <w:r w:rsidRPr="00112D96">
        <w:rPr>
          <w:rFonts w:ascii="Times New Roman" w:hAnsi="Times New Roman" w:cs="Times New Roman"/>
          <w:sz w:val="24"/>
          <w:szCs w:val="24"/>
        </w:rPr>
        <w:t xml:space="preserve"> is mainly based on Facebook</w:t>
      </w:r>
      <w:r w:rsidR="00F467DB" w:rsidRPr="00112D96">
        <w:rPr>
          <w:rFonts w:ascii="Times New Roman" w:hAnsi="Times New Roman" w:cs="Times New Roman"/>
          <w:sz w:val="24"/>
          <w:szCs w:val="24"/>
        </w:rPr>
        <w:t xml:space="preserve"> </w:t>
      </w:r>
      <w:r w:rsidR="00F467DB" w:rsidRPr="00112D96">
        <w:rPr>
          <w:rFonts w:ascii="Times New Roman" w:hAnsi="Times New Roman" w:cs="Times New Roman"/>
          <w:sz w:val="24"/>
          <w:szCs w:val="24"/>
        </w:rPr>
        <w:fldChar w:fldCharType="begin" w:fldLock="1"/>
      </w:r>
      <w:r w:rsidR="00112D96" w:rsidRPr="00112D96">
        <w:rPr>
          <w:rFonts w:ascii="Times New Roman" w:hAnsi="Times New Roman" w:cs="Times New Roman"/>
          <w:sz w:val="24"/>
          <w:szCs w:val="24"/>
        </w:rPr>
        <w:instrText>ADDIN CSL_CITATION {"citationItems":[{"id":"ITEM-1","itemData":{"DOI":"10.5055/jom.2021.0617","ISSN":"1551-7489","abstract":"January/February 2021","author":[{"dropping-particle":"","family":"Al-Zaman","given":"M. (2020b)","non-dropping-particle":"","parse-names":false,"suffix":""}],"container-title":"Journal of Opioid Management","id":"ITEM-1","issue":"1","issued":{"date-parts":[["2021"]]},"page":"1-96","title":"Religious communication in digital public sphere. Jurnal Penelitian, 17(1), 29-42.","type":"article-journal","volume":"17"},"uris":["http://www.mendeley.com/documents/?uuid=538ea1dc-f91e-4956-9d31-46c80f53bfa9"]}],"mendeley":{"formattedCitation":"(M. (2020b) Al-Zaman, 2021)","plainTextFormattedCitation":"(M. (2020b) Al-Zaman, 2021)"},"properties":{"noteIndex":0},"schema":"https://github.com/citation-style-language/schema/raw/master/csl-citation.json"}</w:instrText>
      </w:r>
      <w:r w:rsidR="00F467DB" w:rsidRPr="00112D96">
        <w:rPr>
          <w:rFonts w:ascii="Times New Roman" w:hAnsi="Times New Roman" w:cs="Times New Roman"/>
          <w:sz w:val="24"/>
          <w:szCs w:val="24"/>
        </w:rPr>
        <w:fldChar w:fldCharType="separate"/>
      </w:r>
      <w:r w:rsidR="00112D96" w:rsidRPr="00112D96">
        <w:rPr>
          <w:rFonts w:ascii="Times New Roman" w:hAnsi="Times New Roman" w:cs="Times New Roman"/>
          <w:noProof/>
          <w:sz w:val="24"/>
          <w:szCs w:val="24"/>
        </w:rPr>
        <w:t>(M. (2020b) Al-Zaman, 2021)</w:t>
      </w:r>
      <w:r w:rsidR="00F467DB" w:rsidRPr="00112D96">
        <w:rPr>
          <w:rFonts w:ascii="Times New Roman" w:hAnsi="Times New Roman" w:cs="Times New Roman"/>
          <w:sz w:val="24"/>
          <w:szCs w:val="24"/>
        </w:rPr>
        <w:fldChar w:fldCharType="end"/>
      </w:r>
      <w:r w:rsidR="00112D96" w:rsidRPr="00112D96">
        <w:rPr>
          <w:rFonts w:ascii="Times New Roman" w:hAnsi="Times New Roman" w:cs="Times New Roman"/>
          <w:sz w:val="24"/>
          <w:szCs w:val="24"/>
        </w:rPr>
        <w:t xml:space="preserve">. </w:t>
      </w:r>
      <w:r w:rsidRPr="00112D96">
        <w:rPr>
          <w:rFonts w:ascii="Times New Roman" w:hAnsi="Times New Roman" w:cs="Times New Roman"/>
          <w:sz w:val="24"/>
          <w:szCs w:val="24"/>
        </w:rPr>
        <w:t xml:space="preserve">The COVID-19 pandemic has become another new </w:t>
      </w:r>
      <w:r w:rsidR="00112D96" w:rsidRPr="00112D96">
        <w:rPr>
          <w:rFonts w:ascii="Times New Roman" w:hAnsi="Times New Roman" w:cs="Times New Roman"/>
          <w:sz w:val="24"/>
          <w:szCs w:val="24"/>
        </w:rPr>
        <w:t>juncture</w:t>
      </w:r>
      <w:r w:rsidRPr="00112D96">
        <w:rPr>
          <w:rFonts w:ascii="Times New Roman" w:hAnsi="Times New Roman" w:cs="Times New Roman"/>
          <w:sz w:val="24"/>
          <w:szCs w:val="24"/>
        </w:rPr>
        <w:t xml:space="preserve"> for rumor-producers and rumor-spreaders. As a repercussion, in April 2020 the government of Bangladesh had to request Facebook authorities to close down around 100 Facebook pages that were actively spreading COVID-19-related rumors (</w:t>
      </w:r>
      <w:proofErr w:type="spellStart"/>
      <w:r w:rsidRPr="00112D96">
        <w:rPr>
          <w:rFonts w:ascii="Times New Roman" w:hAnsi="Times New Roman" w:cs="Times New Roman"/>
          <w:sz w:val="24"/>
          <w:szCs w:val="24"/>
        </w:rPr>
        <w:t>Shawki</w:t>
      </w:r>
      <w:proofErr w:type="spellEnd"/>
      <w:r w:rsidRPr="00112D96">
        <w:rPr>
          <w:rFonts w:ascii="Times New Roman" w:hAnsi="Times New Roman" w:cs="Times New Roman"/>
          <w:sz w:val="24"/>
          <w:szCs w:val="24"/>
        </w:rPr>
        <w:t>, 2020).</w:t>
      </w:r>
      <w:r w:rsidR="00112D96" w:rsidRPr="00112D96">
        <w:rPr>
          <w:rFonts w:ascii="Times New Roman" w:hAnsi="Times New Roman" w:cs="Times New Roman"/>
          <w:sz w:val="24"/>
          <w:szCs w:val="24"/>
        </w:rPr>
        <w:t xml:space="preserve"> </w:t>
      </w:r>
      <w:r w:rsidR="00EA5A67" w:rsidRPr="00112D96">
        <w:rPr>
          <w:rFonts w:ascii="Times New Roman" w:hAnsi="Times New Roman" w:cs="Times New Roman"/>
          <w:sz w:val="24"/>
          <w:szCs w:val="24"/>
        </w:rPr>
        <w:t xml:space="preserve">With the growing number of </w:t>
      </w:r>
      <w:r w:rsidR="005D3CD7" w:rsidRPr="00112D96">
        <w:rPr>
          <w:rFonts w:ascii="Times New Roman" w:hAnsi="Times New Roman" w:cs="Times New Roman"/>
          <w:sz w:val="24"/>
          <w:szCs w:val="24"/>
        </w:rPr>
        <w:t xml:space="preserve">COVID-19 </w:t>
      </w:r>
      <w:r w:rsidR="00EA5A67" w:rsidRPr="00112D96">
        <w:rPr>
          <w:rFonts w:ascii="Times New Roman" w:hAnsi="Times New Roman" w:cs="Times New Roman"/>
          <w:sz w:val="24"/>
          <w:szCs w:val="24"/>
        </w:rPr>
        <w:t xml:space="preserve">patients in Bangladesh, the prevalence of various types of information related to the virus is also increasing. At the same time, rapid digitalization has provided the population more access to information than ever before. However, due to inadequate digital literacy, the ability to evaluate, interpret and assess the accuracy of this information is limited among the mass people. This is partly due to the availability of reliable information from ‘trusted’ sources, and partly because of the </w:t>
      </w:r>
      <w:r w:rsidR="00646DD3" w:rsidRPr="00112D96">
        <w:rPr>
          <w:rFonts w:ascii="Times New Roman" w:hAnsi="Times New Roman" w:cs="Times New Roman"/>
          <w:sz w:val="24"/>
          <w:szCs w:val="24"/>
        </w:rPr>
        <w:t>mis</w:t>
      </w:r>
      <w:r w:rsidR="00EA5A67" w:rsidRPr="00112D96">
        <w:rPr>
          <w:rFonts w:ascii="Times New Roman" w:hAnsi="Times New Roman" w:cs="Times New Roman"/>
          <w:sz w:val="24"/>
          <w:szCs w:val="24"/>
        </w:rPr>
        <w:t>information and rumors spread by people and institutions trying to take advantage from chaos. Additionally, there are also huge gaps in access to information, notably among older people, women, minorities and people living with disabilities.</w:t>
      </w:r>
    </w:p>
    <w:p w14:paraId="516773F7" w14:textId="5ADFCB57" w:rsidR="00D01469" w:rsidRPr="00112D96" w:rsidRDefault="00EA5A67" w:rsidP="00112D96">
      <w:pPr>
        <w:spacing w:line="360" w:lineRule="auto"/>
        <w:jc w:val="both"/>
        <w:rPr>
          <w:rFonts w:ascii="Times New Roman" w:hAnsi="Times New Roman" w:cs="Times New Roman"/>
          <w:b/>
          <w:bCs/>
          <w:i/>
          <w:iCs/>
          <w:sz w:val="24"/>
          <w:szCs w:val="24"/>
        </w:rPr>
      </w:pPr>
      <w:r w:rsidRPr="00112D96">
        <w:rPr>
          <w:rFonts w:ascii="Times New Roman" w:hAnsi="Times New Roman" w:cs="Times New Roman"/>
          <w:sz w:val="24"/>
          <w:szCs w:val="24"/>
        </w:rPr>
        <w:t xml:space="preserve">COVID-19 provides a unique opportunity to address the state of information chaos, data management, data tracking, with digital technology while building the capacities of local non-government organizations (NGOs) at the national and local level. As well as the health seeking behavior at individual and community level. The mass practice of mistreatment is practicing, like- hot water treatment, taking honey and nigella etc. On the other </w:t>
      </w:r>
      <w:r w:rsidR="00646DD3" w:rsidRPr="00112D96">
        <w:rPr>
          <w:rFonts w:ascii="Times New Roman" w:hAnsi="Times New Roman" w:cs="Times New Roman"/>
          <w:sz w:val="24"/>
          <w:szCs w:val="24"/>
        </w:rPr>
        <w:t>hand,</w:t>
      </w:r>
      <w:r w:rsidRPr="00112D96">
        <w:rPr>
          <w:rFonts w:ascii="Times New Roman" w:hAnsi="Times New Roman" w:cs="Times New Roman"/>
          <w:sz w:val="24"/>
          <w:szCs w:val="24"/>
        </w:rPr>
        <w:t xml:space="preserve"> a bunch of people are not using mask to prevent COVID 19. </w:t>
      </w:r>
      <w:r w:rsidR="00646DD3" w:rsidRPr="00112D96">
        <w:rPr>
          <w:rFonts w:ascii="Times New Roman" w:hAnsi="Times New Roman" w:cs="Times New Roman"/>
          <w:sz w:val="24"/>
          <w:szCs w:val="24"/>
        </w:rPr>
        <w:t>Thus,</w:t>
      </w:r>
      <w:r w:rsidRPr="00112D96">
        <w:rPr>
          <w:rFonts w:ascii="Times New Roman" w:hAnsi="Times New Roman" w:cs="Times New Roman"/>
          <w:sz w:val="24"/>
          <w:szCs w:val="24"/>
        </w:rPr>
        <w:t xml:space="preserve"> th</w:t>
      </w:r>
      <w:r w:rsidR="00646DD3" w:rsidRPr="00112D96">
        <w:rPr>
          <w:rFonts w:ascii="Times New Roman" w:hAnsi="Times New Roman" w:cs="Times New Roman"/>
          <w:sz w:val="24"/>
          <w:szCs w:val="24"/>
        </w:rPr>
        <w:t xml:space="preserve">is narrative review </w:t>
      </w:r>
      <w:r w:rsidRPr="00112D96">
        <w:rPr>
          <w:rFonts w:ascii="Times New Roman" w:hAnsi="Times New Roman" w:cs="Times New Roman"/>
          <w:sz w:val="24"/>
          <w:szCs w:val="24"/>
        </w:rPr>
        <w:t xml:space="preserve">will </w:t>
      </w:r>
      <w:r w:rsidR="00025370" w:rsidRPr="00112D96">
        <w:rPr>
          <w:rFonts w:ascii="Times New Roman" w:hAnsi="Times New Roman" w:cs="Times New Roman"/>
          <w:sz w:val="24"/>
          <w:szCs w:val="24"/>
        </w:rPr>
        <w:t>be digging</w:t>
      </w:r>
      <w:r w:rsidRPr="00112D96">
        <w:rPr>
          <w:rFonts w:ascii="Times New Roman" w:hAnsi="Times New Roman" w:cs="Times New Roman"/>
          <w:sz w:val="24"/>
          <w:szCs w:val="24"/>
        </w:rPr>
        <w:t xml:space="preserve"> out the</w:t>
      </w:r>
      <w:r w:rsidR="00025370" w:rsidRPr="00112D96">
        <w:rPr>
          <w:rFonts w:ascii="Times New Roman" w:hAnsi="Times New Roman" w:cs="Times New Roman"/>
          <w:sz w:val="24"/>
          <w:szCs w:val="24"/>
        </w:rPr>
        <w:t xml:space="preserve"> perception, </w:t>
      </w:r>
      <w:r w:rsidR="00646DD3" w:rsidRPr="00112D96">
        <w:rPr>
          <w:rFonts w:ascii="Times New Roman" w:hAnsi="Times New Roman" w:cs="Times New Roman"/>
          <w:sz w:val="24"/>
          <w:szCs w:val="24"/>
        </w:rPr>
        <w:t>rumors</w:t>
      </w:r>
      <w:r w:rsidR="00025370" w:rsidRPr="00112D96">
        <w:rPr>
          <w:rFonts w:ascii="Times New Roman" w:hAnsi="Times New Roman" w:cs="Times New Roman"/>
          <w:sz w:val="24"/>
          <w:szCs w:val="24"/>
        </w:rPr>
        <w:t>, misconceptions</w:t>
      </w:r>
      <w:r w:rsidR="00646DD3" w:rsidRPr="00112D96">
        <w:rPr>
          <w:rFonts w:ascii="Times New Roman" w:hAnsi="Times New Roman" w:cs="Times New Roman"/>
          <w:sz w:val="24"/>
          <w:szCs w:val="24"/>
        </w:rPr>
        <w:t xml:space="preserve"> and </w:t>
      </w:r>
      <w:r w:rsidRPr="00112D96">
        <w:rPr>
          <w:rFonts w:ascii="Times New Roman" w:hAnsi="Times New Roman" w:cs="Times New Roman"/>
          <w:sz w:val="24"/>
          <w:szCs w:val="24"/>
        </w:rPr>
        <w:t xml:space="preserve">reasons of practicing treatment or mistreatment of COVID from rural </w:t>
      </w:r>
      <w:r w:rsidR="00646DD3" w:rsidRPr="00112D96">
        <w:rPr>
          <w:rFonts w:ascii="Times New Roman" w:hAnsi="Times New Roman" w:cs="Times New Roman"/>
          <w:sz w:val="24"/>
          <w:szCs w:val="24"/>
        </w:rPr>
        <w:t xml:space="preserve">and urban </w:t>
      </w:r>
      <w:r w:rsidRPr="00112D96">
        <w:rPr>
          <w:rFonts w:ascii="Times New Roman" w:hAnsi="Times New Roman" w:cs="Times New Roman"/>
          <w:sz w:val="24"/>
          <w:szCs w:val="24"/>
        </w:rPr>
        <w:t xml:space="preserve">Bangladesh. </w:t>
      </w:r>
    </w:p>
    <w:p w14:paraId="69F4C6F1" w14:textId="77777777" w:rsidR="00EC21E5" w:rsidRPr="00112D96" w:rsidRDefault="00EC21E5" w:rsidP="009026B6">
      <w:pPr>
        <w:spacing w:before="240" w:line="360" w:lineRule="auto"/>
        <w:jc w:val="both"/>
        <w:rPr>
          <w:rFonts w:ascii="Times New Roman" w:hAnsi="Times New Roman" w:cs="Times New Roman"/>
          <w:sz w:val="24"/>
          <w:szCs w:val="24"/>
        </w:rPr>
      </w:pPr>
    </w:p>
    <w:p w14:paraId="53BF932E" w14:textId="393DB03C" w:rsidR="00A57A7F" w:rsidRPr="00112D96" w:rsidRDefault="00DF3A6E" w:rsidP="00010458">
      <w:pPr>
        <w:pStyle w:val="Heading1"/>
        <w:numPr>
          <w:ilvl w:val="0"/>
          <w:numId w:val="38"/>
        </w:numPr>
      </w:pPr>
      <w:bookmarkStart w:id="10" w:name="_Toc124990111"/>
      <w:bookmarkStart w:id="11" w:name="_Toc129736226"/>
      <w:bookmarkStart w:id="12" w:name="_Toc129886006"/>
      <w:r w:rsidRPr="00112D96">
        <w:lastRenderedPageBreak/>
        <w:t>OBJECTIVE</w:t>
      </w:r>
      <w:bookmarkEnd w:id="10"/>
      <w:bookmarkEnd w:id="11"/>
      <w:bookmarkEnd w:id="12"/>
      <w:r w:rsidR="00A57A7F" w:rsidRPr="00112D96">
        <w:t xml:space="preserve"> </w:t>
      </w:r>
    </w:p>
    <w:p w14:paraId="3FDD6817" w14:textId="1E8F835A" w:rsidR="00A57A7F" w:rsidRPr="00112D96" w:rsidRDefault="002B3F72" w:rsidP="00172F5D">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To understand</w:t>
      </w:r>
      <w:r w:rsidR="00A57A7F" w:rsidRPr="00112D96">
        <w:rPr>
          <w:rFonts w:ascii="Times New Roman" w:hAnsi="Times New Roman" w:cs="Times New Roman"/>
          <w:sz w:val="24"/>
          <w:szCs w:val="24"/>
        </w:rPr>
        <w:t xml:space="preserve"> the perception</w:t>
      </w:r>
      <w:r w:rsidRPr="00112D96">
        <w:rPr>
          <w:rFonts w:ascii="Times New Roman" w:hAnsi="Times New Roman" w:cs="Times New Roman"/>
          <w:sz w:val="24"/>
          <w:szCs w:val="24"/>
        </w:rPr>
        <w:t xml:space="preserve"> and</w:t>
      </w:r>
      <w:r w:rsidR="00A57A7F" w:rsidRPr="00112D96">
        <w:rPr>
          <w:rFonts w:ascii="Times New Roman" w:hAnsi="Times New Roman" w:cs="Times New Roman"/>
          <w:sz w:val="24"/>
          <w:szCs w:val="24"/>
        </w:rPr>
        <w:t xml:space="preserve"> misconceptions regarding </w:t>
      </w:r>
      <w:r w:rsidR="00AA134A" w:rsidRPr="00112D96">
        <w:rPr>
          <w:rFonts w:ascii="Times New Roman" w:hAnsi="Times New Roman" w:cs="Times New Roman"/>
          <w:sz w:val="24"/>
          <w:szCs w:val="24"/>
        </w:rPr>
        <w:t>COVID-19</w:t>
      </w:r>
      <w:r w:rsidRPr="00112D96">
        <w:rPr>
          <w:rFonts w:ascii="Times New Roman" w:hAnsi="Times New Roman" w:cs="Times New Roman"/>
          <w:sz w:val="24"/>
          <w:szCs w:val="24"/>
        </w:rPr>
        <w:t xml:space="preserve"> in Bangladesh</w:t>
      </w:r>
      <w:r w:rsidR="002907FB" w:rsidRPr="00112D96">
        <w:rPr>
          <w:rFonts w:ascii="Times New Roman" w:hAnsi="Times New Roman" w:cs="Times New Roman"/>
          <w:sz w:val="24"/>
          <w:szCs w:val="24"/>
        </w:rPr>
        <w:t>i community</w:t>
      </w:r>
      <w:r w:rsidR="00A57A7F" w:rsidRPr="00112D96">
        <w:rPr>
          <w:rFonts w:ascii="Times New Roman" w:hAnsi="Times New Roman" w:cs="Times New Roman"/>
          <w:sz w:val="24"/>
          <w:szCs w:val="24"/>
        </w:rPr>
        <w:t>.</w:t>
      </w:r>
      <w:r w:rsidR="002907FB" w:rsidRPr="00112D96">
        <w:rPr>
          <w:rFonts w:ascii="Times New Roman" w:hAnsi="Times New Roman" w:cs="Times New Roman"/>
          <w:sz w:val="24"/>
          <w:szCs w:val="24"/>
        </w:rPr>
        <w:t xml:space="preserve"> </w:t>
      </w:r>
      <w:r w:rsidRPr="00112D96">
        <w:rPr>
          <w:rFonts w:ascii="Times New Roman" w:hAnsi="Times New Roman" w:cs="Times New Roman"/>
          <w:sz w:val="24"/>
          <w:szCs w:val="24"/>
        </w:rPr>
        <w:t xml:space="preserve"> </w:t>
      </w:r>
      <w:r w:rsidR="00A57A7F" w:rsidRPr="00112D96">
        <w:rPr>
          <w:rFonts w:ascii="Times New Roman" w:hAnsi="Times New Roman" w:cs="Times New Roman"/>
          <w:sz w:val="24"/>
          <w:szCs w:val="24"/>
        </w:rPr>
        <w:t xml:space="preserve"> </w:t>
      </w:r>
    </w:p>
    <w:p w14:paraId="18F67B98" w14:textId="46D59B36" w:rsidR="00A57A7F" w:rsidRPr="00112D96" w:rsidRDefault="00A57A7F" w:rsidP="00010458">
      <w:pPr>
        <w:pStyle w:val="Heading1"/>
        <w:numPr>
          <w:ilvl w:val="0"/>
          <w:numId w:val="38"/>
        </w:numPr>
      </w:pPr>
      <w:bookmarkStart w:id="13" w:name="_Toc124990112"/>
      <w:bookmarkStart w:id="14" w:name="_Toc129736227"/>
      <w:bookmarkStart w:id="15" w:name="_Toc129886007"/>
      <w:r w:rsidRPr="00112D96">
        <w:t>M</w:t>
      </w:r>
      <w:r w:rsidR="00DF3A6E" w:rsidRPr="00112D96">
        <w:t>ETHODOLOGY</w:t>
      </w:r>
      <w:bookmarkEnd w:id="13"/>
      <w:bookmarkEnd w:id="14"/>
      <w:bookmarkEnd w:id="15"/>
      <w:r w:rsidR="00DF3A6E" w:rsidRPr="00112D96">
        <w:t xml:space="preserve"> </w:t>
      </w:r>
    </w:p>
    <w:p w14:paraId="2EB32307" w14:textId="066B1212" w:rsidR="00417A41" w:rsidRPr="00112D96" w:rsidRDefault="00A57A7F" w:rsidP="00172F5D">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 xml:space="preserve">The </w:t>
      </w:r>
      <w:r w:rsidR="00417A41" w:rsidRPr="00112D96">
        <w:rPr>
          <w:rFonts w:ascii="Times New Roman" w:hAnsi="Times New Roman" w:cs="Times New Roman"/>
          <w:sz w:val="24"/>
          <w:szCs w:val="24"/>
        </w:rPr>
        <w:t>study was conducted following the narrative review methodology.</w:t>
      </w:r>
      <w:r w:rsidR="00A67EAB" w:rsidRPr="00112D96">
        <w:rPr>
          <w:rFonts w:ascii="Times New Roman" w:hAnsi="Times New Roman" w:cs="Times New Roman"/>
          <w:sz w:val="24"/>
          <w:szCs w:val="24"/>
        </w:rPr>
        <w:t xml:space="preserve"> </w:t>
      </w:r>
      <w:r w:rsidR="00417A41" w:rsidRPr="00112D96">
        <w:rPr>
          <w:rFonts w:ascii="Times New Roman" w:hAnsi="Times New Roman" w:cs="Times New Roman"/>
          <w:sz w:val="24"/>
          <w:szCs w:val="24"/>
        </w:rPr>
        <w:t>The papers were selected purposively</w:t>
      </w:r>
      <w:r w:rsidR="00F66523" w:rsidRPr="00112D96">
        <w:rPr>
          <w:rFonts w:ascii="Times New Roman" w:hAnsi="Times New Roman" w:cs="Times New Roman"/>
          <w:sz w:val="24"/>
          <w:szCs w:val="24"/>
        </w:rPr>
        <w:t xml:space="preserve"> </w:t>
      </w:r>
      <w:r w:rsidR="002E2022" w:rsidRPr="00112D96">
        <w:rPr>
          <w:rFonts w:ascii="Times New Roman" w:hAnsi="Times New Roman" w:cs="Times New Roman"/>
          <w:sz w:val="24"/>
          <w:szCs w:val="24"/>
        </w:rPr>
        <w:t xml:space="preserve">from different journals; namely, IJPHS, </w:t>
      </w:r>
      <w:proofErr w:type="spellStart"/>
      <w:r w:rsidR="002E2022" w:rsidRPr="00112D96">
        <w:rPr>
          <w:rFonts w:ascii="Times New Roman" w:hAnsi="Times New Roman" w:cs="Times New Roman"/>
          <w:sz w:val="24"/>
          <w:szCs w:val="24"/>
        </w:rPr>
        <w:t>Plos</w:t>
      </w:r>
      <w:proofErr w:type="spellEnd"/>
      <w:r w:rsidR="002E2022" w:rsidRPr="00112D96">
        <w:rPr>
          <w:rFonts w:ascii="Times New Roman" w:hAnsi="Times New Roman" w:cs="Times New Roman"/>
          <w:sz w:val="24"/>
          <w:szCs w:val="24"/>
        </w:rPr>
        <w:t xml:space="preserve"> One, SAGE, etc</w:t>
      </w:r>
      <w:r w:rsidR="00417A41" w:rsidRPr="00112D96">
        <w:rPr>
          <w:rFonts w:ascii="Times New Roman" w:hAnsi="Times New Roman" w:cs="Times New Roman"/>
          <w:sz w:val="24"/>
          <w:szCs w:val="24"/>
        </w:rPr>
        <w:t xml:space="preserve">. Both quantitative and qualitative papers were selected based on the study timeline, targeted population, </w:t>
      </w:r>
      <w:r w:rsidR="009E0D81" w:rsidRPr="00112D96">
        <w:rPr>
          <w:rFonts w:ascii="Times New Roman" w:hAnsi="Times New Roman" w:cs="Times New Roman"/>
          <w:sz w:val="24"/>
          <w:szCs w:val="24"/>
        </w:rPr>
        <w:t>location,</w:t>
      </w:r>
      <w:r w:rsidR="00417A41" w:rsidRPr="00112D96">
        <w:rPr>
          <w:rFonts w:ascii="Times New Roman" w:hAnsi="Times New Roman" w:cs="Times New Roman"/>
          <w:sz w:val="24"/>
          <w:szCs w:val="24"/>
        </w:rPr>
        <w:t xml:space="preserve"> and </w:t>
      </w:r>
      <w:r w:rsidR="009E0D81" w:rsidRPr="00112D96">
        <w:rPr>
          <w:rFonts w:ascii="Times New Roman" w:hAnsi="Times New Roman" w:cs="Times New Roman"/>
          <w:sz w:val="24"/>
          <w:szCs w:val="24"/>
        </w:rPr>
        <w:t>publication</w:t>
      </w:r>
      <w:r w:rsidR="00417A41" w:rsidRPr="00112D96">
        <w:rPr>
          <w:rFonts w:ascii="Times New Roman" w:hAnsi="Times New Roman" w:cs="Times New Roman"/>
          <w:sz w:val="24"/>
          <w:szCs w:val="24"/>
        </w:rPr>
        <w:t xml:space="preserve"> date. The </w:t>
      </w:r>
      <w:r w:rsidR="009E0D81" w:rsidRPr="00112D96">
        <w:rPr>
          <w:rFonts w:ascii="Times New Roman" w:hAnsi="Times New Roman" w:cs="Times New Roman"/>
          <w:sz w:val="24"/>
          <w:szCs w:val="24"/>
        </w:rPr>
        <w:t xml:space="preserve">overall process of the </w:t>
      </w:r>
      <w:r w:rsidR="00BD4626" w:rsidRPr="00112D96">
        <w:rPr>
          <w:rFonts w:ascii="Times New Roman" w:hAnsi="Times New Roman" w:cs="Times New Roman"/>
          <w:sz w:val="24"/>
          <w:szCs w:val="24"/>
        </w:rPr>
        <w:t xml:space="preserve">study followed multiple stages which have been discussed in this methodology section. </w:t>
      </w:r>
    </w:p>
    <w:p w14:paraId="1C5EF113" w14:textId="116AF0B5" w:rsidR="006D2A77" w:rsidRPr="00112D96" w:rsidRDefault="006D2A77" w:rsidP="00172F5D">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 xml:space="preserve">The first step was </w:t>
      </w:r>
      <w:r w:rsidR="004D1C21" w:rsidRPr="00112D96">
        <w:rPr>
          <w:rFonts w:ascii="Times New Roman" w:hAnsi="Times New Roman" w:cs="Times New Roman"/>
          <w:sz w:val="24"/>
          <w:szCs w:val="24"/>
        </w:rPr>
        <w:t>searching for</w:t>
      </w:r>
      <w:r w:rsidRPr="00112D96">
        <w:rPr>
          <w:rFonts w:ascii="Times New Roman" w:hAnsi="Times New Roman" w:cs="Times New Roman"/>
          <w:sz w:val="24"/>
          <w:szCs w:val="24"/>
        </w:rPr>
        <w:t xml:space="preserve"> the papers from web, the search strategy. For this the timeframe was set 2020 and 2021, all the publications in scientific journals during the mentioned period was under the scope of the narrative review</w:t>
      </w:r>
      <w:r w:rsidR="00130EB3" w:rsidRPr="00112D96">
        <w:rPr>
          <w:rFonts w:ascii="Times New Roman" w:hAnsi="Times New Roman" w:cs="Times New Roman"/>
          <w:sz w:val="24"/>
          <w:szCs w:val="24"/>
        </w:rPr>
        <w:t xml:space="preserve">, as that was the high time for </w:t>
      </w:r>
      <w:r w:rsidR="00AA134A" w:rsidRPr="00112D96">
        <w:rPr>
          <w:rFonts w:ascii="Times New Roman" w:hAnsi="Times New Roman" w:cs="Times New Roman"/>
          <w:sz w:val="24"/>
          <w:szCs w:val="24"/>
        </w:rPr>
        <w:t>COVID-19</w:t>
      </w:r>
      <w:r w:rsidR="00130EB3" w:rsidRPr="00112D96">
        <w:rPr>
          <w:rFonts w:ascii="Times New Roman" w:hAnsi="Times New Roman" w:cs="Times New Roman"/>
          <w:sz w:val="24"/>
          <w:szCs w:val="24"/>
        </w:rPr>
        <w:t xml:space="preserve"> prevalence, and misconceptions and </w:t>
      </w:r>
      <w:r w:rsidR="00B424ED" w:rsidRPr="00112D96">
        <w:rPr>
          <w:rFonts w:ascii="Times New Roman" w:hAnsi="Times New Roman" w:cs="Times New Roman"/>
          <w:sz w:val="24"/>
          <w:szCs w:val="24"/>
        </w:rPr>
        <w:t>rumors</w:t>
      </w:r>
      <w:r w:rsidR="00130EB3" w:rsidRPr="00112D96">
        <w:rPr>
          <w:rFonts w:ascii="Times New Roman" w:hAnsi="Times New Roman" w:cs="Times New Roman"/>
          <w:sz w:val="24"/>
          <w:szCs w:val="24"/>
        </w:rPr>
        <w:t xml:space="preserve"> related to pandemic spread at that time most. </w:t>
      </w:r>
      <w:r w:rsidR="002B6D26" w:rsidRPr="00112D96">
        <w:rPr>
          <w:rFonts w:ascii="Times New Roman" w:hAnsi="Times New Roman" w:cs="Times New Roman"/>
          <w:sz w:val="24"/>
          <w:szCs w:val="24"/>
        </w:rPr>
        <w:t xml:space="preserve">Mainly, the search engine was </w:t>
      </w:r>
      <w:r w:rsidR="00416EBC" w:rsidRPr="00112D96">
        <w:rPr>
          <w:rFonts w:ascii="Times New Roman" w:hAnsi="Times New Roman" w:cs="Times New Roman"/>
          <w:sz w:val="24"/>
          <w:szCs w:val="24"/>
        </w:rPr>
        <w:t>G</w:t>
      </w:r>
      <w:r w:rsidR="002B6D26" w:rsidRPr="00112D96">
        <w:rPr>
          <w:rFonts w:ascii="Times New Roman" w:hAnsi="Times New Roman" w:cs="Times New Roman"/>
          <w:sz w:val="24"/>
          <w:szCs w:val="24"/>
        </w:rPr>
        <w:t xml:space="preserve">oogle scholar, however, along with that SAGE, </w:t>
      </w:r>
      <w:proofErr w:type="spellStart"/>
      <w:r w:rsidR="002B6D26" w:rsidRPr="00112D96">
        <w:rPr>
          <w:rFonts w:ascii="Times New Roman" w:hAnsi="Times New Roman" w:cs="Times New Roman"/>
          <w:sz w:val="24"/>
          <w:szCs w:val="24"/>
        </w:rPr>
        <w:t>Plos</w:t>
      </w:r>
      <w:proofErr w:type="spellEnd"/>
      <w:r w:rsidR="002B6D26" w:rsidRPr="00112D96">
        <w:rPr>
          <w:rFonts w:ascii="Times New Roman" w:hAnsi="Times New Roman" w:cs="Times New Roman"/>
          <w:sz w:val="24"/>
          <w:szCs w:val="24"/>
        </w:rPr>
        <w:t xml:space="preserve"> One, IJPHS</w:t>
      </w:r>
      <w:r w:rsidR="00BF2888" w:rsidRPr="00112D96">
        <w:rPr>
          <w:rFonts w:ascii="Times New Roman" w:hAnsi="Times New Roman" w:cs="Times New Roman"/>
          <w:sz w:val="24"/>
          <w:szCs w:val="24"/>
        </w:rPr>
        <w:t xml:space="preserve"> site has been surfed to search literature. </w:t>
      </w:r>
      <w:r w:rsidR="00130EB3" w:rsidRPr="00112D96">
        <w:rPr>
          <w:rFonts w:ascii="Times New Roman" w:hAnsi="Times New Roman" w:cs="Times New Roman"/>
          <w:sz w:val="24"/>
          <w:szCs w:val="24"/>
        </w:rPr>
        <w:t>The search strategy followed multiple keywords and focusing on the study objective</w:t>
      </w:r>
      <w:r w:rsidR="00BF2888" w:rsidRPr="00112D96">
        <w:rPr>
          <w:rFonts w:ascii="Times New Roman" w:hAnsi="Times New Roman" w:cs="Times New Roman"/>
          <w:sz w:val="24"/>
          <w:szCs w:val="24"/>
        </w:rPr>
        <w:t>;</w:t>
      </w:r>
      <w:r w:rsidR="00130EB3" w:rsidRPr="00112D96">
        <w:rPr>
          <w:rFonts w:ascii="Times New Roman" w:hAnsi="Times New Roman" w:cs="Times New Roman"/>
          <w:sz w:val="24"/>
          <w:szCs w:val="24"/>
        </w:rPr>
        <w:t xml:space="preserve"> </w:t>
      </w:r>
      <w:r w:rsidR="005B32FB" w:rsidRPr="00112D96">
        <w:rPr>
          <w:rFonts w:ascii="Times New Roman" w:hAnsi="Times New Roman" w:cs="Times New Roman"/>
          <w:sz w:val="24"/>
          <w:szCs w:val="24"/>
        </w:rPr>
        <w:t xml:space="preserve">namely, </w:t>
      </w:r>
      <w:r w:rsidR="00AA134A" w:rsidRPr="00112D96">
        <w:rPr>
          <w:rFonts w:ascii="Times New Roman" w:hAnsi="Times New Roman" w:cs="Times New Roman"/>
          <w:sz w:val="24"/>
          <w:szCs w:val="24"/>
        </w:rPr>
        <w:t>COVID-19</w:t>
      </w:r>
      <w:r w:rsidR="005B32FB" w:rsidRPr="00112D96">
        <w:rPr>
          <w:rFonts w:ascii="Times New Roman" w:hAnsi="Times New Roman" w:cs="Times New Roman"/>
          <w:sz w:val="24"/>
          <w:szCs w:val="24"/>
        </w:rPr>
        <w:t xml:space="preserve">, knowledge, perception, misinformation, </w:t>
      </w:r>
      <w:r w:rsidR="00B424ED" w:rsidRPr="00112D96">
        <w:rPr>
          <w:rFonts w:ascii="Times New Roman" w:hAnsi="Times New Roman" w:cs="Times New Roman"/>
          <w:sz w:val="24"/>
          <w:szCs w:val="24"/>
        </w:rPr>
        <w:t>rumors</w:t>
      </w:r>
      <w:r w:rsidR="005B32FB" w:rsidRPr="00112D96">
        <w:rPr>
          <w:rFonts w:ascii="Times New Roman" w:hAnsi="Times New Roman" w:cs="Times New Roman"/>
          <w:sz w:val="24"/>
          <w:szCs w:val="24"/>
        </w:rPr>
        <w:t>, practice,</w:t>
      </w:r>
      <w:r w:rsidR="00372A88" w:rsidRPr="00112D96">
        <w:rPr>
          <w:rFonts w:ascii="Times New Roman" w:hAnsi="Times New Roman" w:cs="Times New Roman"/>
          <w:sz w:val="24"/>
          <w:szCs w:val="24"/>
        </w:rPr>
        <w:t xml:space="preserve"> challenges,</w:t>
      </w:r>
      <w:r w:rsidR="005B32FB" w:rsidRPr="00112D96">
        <w:rPr>
          <w:rFonts w:ascii="Times New Roman" w:hAnsi="Times New Roman" w:cs="Times New Roman"/>
          <w:sz w:val="24"/>
          <w:szCs w:val="24"/>
        </w:rPr>
        <w:t xml:space="preserve"> </w:t>
      </w:r>
      <w:r w:rsidR="00372A88" w:rsidRPr="00112D96">
        <w:rPr>
          <w:rFonts w:ascii="Times New Roman" w:hAnsi="Times New Roman" w:cs="Times New Roman"/>
          <w:sz w:val="24"/>
          <w:szCs w:val="24"/>
        </w:rPr>
        <w:t xml:space="preserve">experience, </w:t>
      </w:r>
      <w:r w:rsidR="005B32FB" w:rsidRPr="00112D96">
        <w:rPr>
          <w:rFonts w:ascii="Times New Roman" w:hAnsi="Times New Roman" w:cs="Times New Roman"/>
          <w:sz w:val="24"/>
          <w:szCs w:val="24"/>
        </w:rPr>
        <w:t>pandemic, lockdown, Banglades</w:t>
      </w:r>
      <w:r w:rsidR="004D1C21" w:rsidRPr="00112D96">
        <w:rPr>
          <w:rFonts w:ascii="Times New Roman" w:hAnsi="Times New Roman" w:cs="Times New Roman"/>
          <w:sz w:val="24"/>
          <w:szCs w:val="24"/>
        </w:rPr>
        <w:t>h</w:t>
      </w:r>
      <w:r w:rsidR="005B32FB" w:rsidRPr="00112D96">
        <w:rPr>
          <w:rFonts w:ascii="Times New Roman" w:hAnsi="Times New Roman" w:cs="Times New Roman"/>
          <w:sz w:val="24"/>
          <w:szCs w:val="24"/>
        </w:rPr>
        <w:t xml:space="preserve">; </w:t>
      </w:r>
      <w:r w:rsidR="00130EB3" w:rsidRPr="00112D96">
        <w:rPr>
          <w:rFonts w:ascii="Times New Roman" w:hAnsi="Times New Roman" w:cs="Times New Roman"/>
          <w:sz w:val="24"/>
          <w:szCs w:val="24"/>
        </w:rPr>
        <w:t xml:space="preserve">the search strategy formulation was given </w:t>
      </w:r>
      <w:r w:rsidR="0031398C" w:rsidRPr="00112D96">
        <w:rPr>
          <w:rFonts w:ascii="Times New Roman" w:hAnsi="Times New Roman" w:cs="Times New Roman"/>
          <w:sz w:val="24"/>
          <w:szCs w:val="24"/>
        </w:rPr>
        <w:t>in Table-1.</w:t>
      </w:r>
      <w:r w:rsidR="00130EB3" w:rsidRPr="00112D96">
        <w:rPr>
          <w:rFonts w:ascii="Times New Roman" w:hAnsi="Times New Roman" w:cs="Times New Roman"/>
          <w:sz w:val="24"/>
          <w:szCs w:val="24"/>
        </w:rPr>
        <w:t xml:space="preserve"> </w:t>
      </w:r>
    </w:p>
    <w:p w14:paraId="070871C4" w14:textId="1CC0535A" w:rsidR="00427DD7" w:rsidRPr="00112D96" w:rsidRDefault="00427DD7" w:rsidP="00172F5D">
      <w:pPr>
        <w:pStyle w:val="Caption"/>
        <w:keepNext/>
        <w:spacing w:line="360" w:lineRule="auto"/>
        <w:jc w:val="both"/>
        <w:rPr>
          <w:rFonts w:ascii="Times New Roman" w:hAnsi="Times New Roman" w:cs="Times New Roman"/>
          <w:b/>
          <w:bCs/>
          <w:i w:val="0"/>
          <w:iCs w:val="0"/>
          <w:color w:val="auto"/>
        </w:rPr>
      </w:pPr>
      <w:bookmarkStart w:id="16" w:name="_Hlk129736630"/>
      <w:r w:rsidRPr="00112D96">
        <w:rPr>
          <w:rFonts w:ascii="Times New Roman" w:hAnsi="Times New Roman" w:cs="Times New Roman"/>
          <w:b/>
          <w:bCs/>
          <w:i w:val="0"/>
          <w:iCs w:val="0"/>
          <w:color w:val="auto"/>
          <w:sz w:val="24"/>
          <w:szCs w:val="24"/>
        </w:rPr>
        <w:t xml:space="preserve">Table </w:t>
      </w:r>
      <w:r w:rsidR="00EC21E5" w:rsidRPr="00112D96">
        <w:rPr>
          <w:rFonts w:ascii="Times New Roman" w:hAnsi="Times New Roman" w:cs="Times New Roman"/>
          <w:b/>
          <w:bCs/>
          <w:i w:val="0"/>
          <w:iCs w:val="0"/>
          <w:color w:val="auto"/>
          <w:sz w:val="24"/>
          <w:szCs w:val="24"/>
        </w:rPr>
        <w:t>3</w:t>
      </w:r>
      <w:r w:rsidRPr="00112D96">
        <w:rPr>
          <w:rFonts w:ascii="Times New Roman" w:hAnsi="Times New Roman" w:cs="Times New Roman"/>
          <w:b/>
          <w:bCs/>
          <w:i w:val="0"/>
          <w:iCs w:val="0"/>
          <w:color w:val="auto"/>
          <w:sz w:val="24"/>
          <w:szCs w:val="24"/>
        </w:rPr>
        <w:t xml:space="preserve">: Search Strategy following multiple </w:t>
      </w:r>
      <w:r w:rsidR="00C80327" w:rsidRPr="00112D96">
        <w:rPr>
          <w:rFonts w:ascii="Times New Roman" w:hAnsi="Times New Roman" w:cs="Times New Roman"/>
          <w:b/>
          <w:bCs/>
          <w:i w:val="0"/>
          <w:iCs w:val="0"/>
          <w:color w:val="auto"/>
          <w:sz w:val="24"/>
          <w:szCs w:val="24"/>
        </w:rPr>
        <w:t>keywords</w:t>
      </w:r>
    </w:p>
    <w:tbl>
      <w:tblPr>
        <w:tblStyle w:val="TableGrid"/>
        <w:tblW w:w="0" w:type="auto"/>
        <w:tblInd w:w="108" w:type="dxa"/>
        <w:tblLook w:val="04A0" w:firstRow="1" w:lastRow="0" w:firstColumn="1" w:lastColumn="0" w:noHBand="0" w:noVBand="1"/>
      </w:tblPr>
      <w:tblGrid>
        <w:gridCol w:w="1620"/>
        <w:gridCol w:w="7740"/>
      </w:tblGrid>
      <w:tr w:rsidR="00646DD3" w:rsidRPr="00112D96" w14:paraId="31942CB6" w14:textId="77777777" w:rsidTr="004D1C21">
        <w:tc>
          <w:tcPr>
            <w:tcW w:w="1620" w:type="dxa"/>
            <w:shd w:val="clear" w:color="auto" w:fill="FFE599" w:themeFill="accent4" w:themeFillTint="66"/>
          </w:tcPr>
          <w:bookmarkEnd w:id="16"/>
          <w:p w14:paraId="5CEF3A58" w14:textId="42A5FAFE" w:rsidR="00130EB3" w:rsidRPr="00112D96" w:rsidRDefault="00130EB3" w:rsidP="00172F5D">
            <w:pPr>
              <w:spacing w:line="360" w:lineRule="auto"/>
              <w:jc w:val="center"/>
              <w:rPr>
                <w:rFonts w:ascii="Times New Roman" w:hAnsi="Times New Roman" w:cs="Times New Roman"/>
                <w:b/>
                <w:bCs/>
                <w:sz w:val="24"/>
                <w:szCs w:val="24"/>
              </w:rPr>
            </w:pPr>
            <w:r w:rsidRPr="00112D96">
              <w:rPr>
                <w:rFonts w:ascii="Times New Roman" w:hAnsi="Times New Roman" w:cs="Times New Roman"/>
                <w:b/>
                <w:bCs/>
                <w:sz w:val="24"/>
                <w:szCs w:val="24"/>
              </w:rPr>
              <w:t>Serial No.</w:t>
            </w:r>
          </w:p>
        </w:tc>
        <w:tc>
          <w:tcPr>
            <w:tcW w:w="7740" w:type="dxa"/>
            <w:shd w:val="clear" w:color="auto" w:fill="FFE599" w:themeFill="accent4" w:themeFillTint="66"/>
          </w:tcPr>
          <w:p w14:paraId="609E3CED" w14:textId="7E47B2EE" w:rsidR="00130EB3" w:rsidRPr="00112D96" w:rsidRDefault="00130EB3" w:rsidP="00172F5D">
            <w:pPr>
              <w:spacing w:line="360" w:lineRule="auto"/>
              <w:jc w:val="center"/>
              <w:rPr>
                <w:rFonts w:ascii="Times New Roman" w:hAnsi="Times New Roman" w:cs="Times New Roman"/>
                <w:b/>
                <w:bCs/>
                <w:sz w:val="24"/>
                <w:szCs w:val="24"/>
              </w:rPr>
            </w:pPr>
            <w:r w:rsidRPr="00112D96">
              <w:rPr>
                <w:rFonts w:ascii="Times New Roman" w:hAnsi="Times New Roman" w:cs="Times New Roman"/>
                <w:b/>
                <w:bCs/>
                <w:sz w:val="24"/>
                <w:szCs w:val="24"/>
              </w:rPr>
              <w:t xml:space="preserve">Search Strategy </w:t>
            </w:r>
            <w:r w:rsidR="00427DD7" w:rsidRPr="00112D96">
              <w:rPr>
                <w:rFonts w:ascii="Times New Roman" w:hAnsi="Times New Roman" w:cs="Times New Roman"/>
                <w:b/>
                <w:bCs/>
                <w:sz w:val="24"/>
                <w:szCs w:val="24"/>
              </w:rPr>
              <w:t>Following Multiple Keywords</w:t>
            </w:r>
          </w:p>
        </w:tc>
      </w:tr>
      <w:tr w:rsidR="00646DD3" w:rsidRPr="00112D96" w14:paraId="59AD24CA" w14:textId="77777777" w:rsidTr="004D1C21">
        <w:tc>
          <w:tcPr>
            <w:tcW w:w="1620" w:type="dxa"/>
          </w:tcPr>
          <w:p w14:paraId="1C840914" w14:textId="0A65C6F4" w:rsidR="00130EB3" w:rsidRPr="00112D96" w:rsidRDefault="00130EB3" w:rsidP="00172F5D">
            <w:pPr>
              <w:spacing w:line="360" w:lineRule="auto"/>
              <w:jc w:val="center"/>
              <w:rPr>
                <w:rFonts w:ascii="Times New Roman" w:hAnsi="Times New Roman" w:cs="Times New Roman"/>
                <w:sz w:val="24"/>
                <w:szCs w:val="24"/>
              </w:rPr>
            </w:pPr>
            <w:r w:rsidRPr="00112D96">
              <w:rPr>
                <w:rFonts w:ascii="Times New Roman" w:hAnsi="Times New Roman" w:cs="Times New Roman"/>
                <w:sz w:val="24"/>
                <w:szCs w:val="24"/>
              </w:rPr>
              <w:t>1</w:t>
            </w:r>
          </w:p>
        </w:tc>
        <w:tc>
          <w:tcPr>
            <w:tcW w:w="7740" w:type="dxa"/>
          </w:tcPr>
          <w:p w14:paraId="105CF845" w14:textId="328F5D09" w:rsidR="00130EB3" w:rsidRPr="00112D96" w:rsidRDefault="00AA134A" w:rsidP="00172F5D">
            <w:pPr>
              <w:spacing w:line="360" w:lineRule="auto"/>
              <w:jc w:val="center"/>
              <w:rPr>
                <w:rFonts w:ascii="Times New Roman" w:hAnsi="Times New Roman" w:cs="Times New Roman"/>
                <w:sz w:val="24"/>
                <w:szCs w:val="24"/>
              </w:rPr>
            </w:pPr>
            <w:r w:rsidRPr="00112D96">
              <w:rPr>
                <w:rFonts w:ascii="Times New Roman" w:hAnsi="Times New Roman" w:cs="Times New Roman"/>
                <w:sz w:val="24"/>
                <w:szCs w:val="24"/>
              </w:rPr>
              <w:t>COVID-19</w:t>
            </w:r>
            <w:r w:rsidR="00130EB3" w:rsidRPr="00112D96">
              <w:rPr>
                <w:rFonts w:ascii="Times New Roman" w:hAnsi="Times New Roman" w:cs="Times New Roman"/>
                <w:sz w:val="24"/>
                <w:szCs w:val="24"/>
              </w:rPr>
              <w:t xml:space="preserve"> + Bangladesh + Rural + Perception</w:t>
            </w:r>
            <w:r w:rsidR="00427DD7" w:rsidRPr="00112D96">
              <w:rPr>
                <w:rFonts w:ascii="Times New Roman" w:hAnsi="Times New Roman" w:cs="Times New Roman"/>
                <w:sz w:val="24"/>
                <w:szCs w:val="24"/>
              </w:rPr>
              <w:t xml:space="preserve">/Beliefs </w:t>
            </w:r>
          </w:p>
        </w:tc>
      </w:tr>
      <w:tr w:rsidR="00646DD3" w:rsidRPr="00112D96" w14:paraId="390DE666" w14:textId="77777777" w:rsidTr="004D1C21">
        <w:tc>
          <w:tcPr>
            <w:tcW w:w="1620" w:type="dxa"/>
          </w:tcPr>
          <w:p w14:paraId="62693C49" w14:textId="7D8E418C" w:rsidR="00130EB3" w:rsidRPr="00112D96" w:rsidRDefault="00130EB3" w:rsidP="00172F5D">
            <w:pPr>
              <w:spacing w:line="360" w:lineRule="auto"/>
              <w:jc w:val="center"/>
              <w:rPr>
                <w:rFonts w:ascii="Times New Roman" w:hAnsi="Times New Roman" w:cs="Times New Roman"/>
                <w:sz w:val="24"/>
                <w:szCs w:val="24"/>
              </w:rPr>
            </w:pPr>
            <w:r w:rsidRPr="00112D96">
              <w:rPr>
                <w:rFonts w:ascii="Times New Roman" w:hAnsi="Times New Roman" w:cs="Times New Roman"/>
                <w:sz w:val="24"/>
                <w:szCs w:val="24"/>
              </w:rPr>
              <w:t>2</w:t>
            </w:r>
          </w:p>
        </w:tc>
        <w:tc>
          <w:tcPr>
            <w:tcW w:w="7740" w:type="dxa"/>
          </w:tcPr>
          <w:p w14:paraId="7A3AB3BA" w14:textId="77B41376" w:rsidR="00130EB3" w:rsidRPr="00112D96" w:rsidRDefault="00AA134A" w:rsidP="00172F5D">
            <w:pPr>
              <w:spacing w:line="360" w:lineRule="auto"/>
              <w:jc w:val="center"/>
              <w:rPr>
                <w:rFonts w:ascii="Times New Roman" w:hAnsi="Times New Roman" w:cs="Times New Roman"/>
                <w:sz w:val="24"/>
                <w:szCs w:val="24"/>
              </w:rPr>
            </w:pPr>
            <w:r w:rsidRPr="00112D96">
              <w:rPr>
                <w:rFonts w:ascii="Times New Roman" w:hAnsi="Times New Roman" w:cs="Times New Roman"/>
                <w:sz w:val="24"/>
                <w:szCs w:val="24"/>
              </w:rPr>
              <w:t>COVID-19</w:t>
            </w:r>
            <w:r w:rsidR="00130EB3" w:rsidRPr="00112D96">
              <w:rPr>
                <w:rFonts w:ascii="Times New Roman" w:hAnsi="Times New Roman" w:cs="Times New Roman"/>
                <w:sz w:val="24"/>
                <w:szCs w:val="24"/>
              </w:rPr>
              <w:t xml:space="preserve"> + Bangladesh + Urban + Perception + Knowledge </w:t>
            </w:r>
          </w:p>
        </w:tc>
      </w:tr>
      <w:tr w:rsidR="00646DD3" w:rsidRPr="00112D96" w14:paraId="019ACB51" w14:textId="77777777" w:rsidTr="004D1C21">
        <w:tc>
          <w:tcPr>
            <w:tcW w:w="1620" w:type="dxa"/>
          </w:tcPr>
          <w:p w14:paraId="7B3F48AF" w14:textId="05E609C7" w:rsidR="00427DD7" w:rsidRPr="00112D96" w:rsidRDefault="00427DD7" w:rsidP="00172F5D">
            <w:pPr>
              <w:spacing w:line="360" w:lineRule="auto"/>
              <w:jc w:val="center"/>
              <w:rPr>
                <w:rFonts w:ascii="Times New Roman" w:hAnsi="Times New Roman" w:cs="Times New Roman"/>
                <w:sz w:val="24"/>
                <w:szCs w:val="24"/>
              </w:rPr>
            </w:pPr>
            <w:r w:rsidRPr="00112D96">
              <w:rPr>
                <w:rFonts w:ascii="Times New Roman" w:hAnsi="Times New Roman" w:cs="Times New Roman"/>
                <w:sz w:val="24"/>
                <w:szCs w:val="24"/>
              </w:rPr>
              <w:t>3</w:t>
            </w:r>
          </w:p>
        </w:tc>
        <w:tc>
          <w:tcPr>
            <w:tcW w:w="7740" w:type="dxa"/>
          </w:tcPr>
          <w:p w14:paraId="45D46E5D" w14:textId="1E93428C" w:rsidR="00427DD7" w:rsidRPr="00112D96" w:rsidRDefault="00AA134A" w:rsidP="00172F5D">
            <w:pPr>
              <w:spacing w:line="360" w:lineRule="auto"/>
              <w:jc w:val="center"/>
              <w:rPr>
                <w:rFonts w:ascii="Times New Roman" w:hAnsi="Times New Roman" w:cs="Times New Roman"/>
                <w:sz w:val="24"/>
                <w:szCs w:val="24"/>
              </w:rPr>
            </w:pPr>
            <w:r w:rsidRPr="00112D96">
              <w:rPr>
                <w:rFonts w:ascii="Times New Roman" w:hAnsi="Times New Roman" w:cs="Times New Roman"/>
                <w:sz w:val="24"/>
                <w:szCs w:val="24"/>
              </w:rPr>
              <w:t>COVID-19</w:t>
            </w:r>
            <w:r w:rsidR="00427DD7" w:rsidRPr="00112D96">
              <w:rPr>
                <w:rFonts w:ascii="Times New Roman" w:hAnsi="Times New Roman" w:cs="Times New Roman"/>
                <w:sz w:val="24"/>
                <w:szCs w:val="24"/>
              </w:rPr>
              <w:t xml:space="preserve"> + Bangladesh + Rural + Knowledge and Practices</w:t>
            </w:r>
          </w:p>
        </w:tc>
      </w:tr>
      <w:tr w:rsidR="00646DD3" w:rsidRPr="00112D96" w14:paraId="5B350D74" w14:textId="77777777" w:rsidTr="004D1C21">
        <w:tc>
          <w:tcPr>
            <w:tcW w:w="1620" w:type="dxa"/>
          </w:tcPr>
          <w:p w14:paraId="496524AC" w14:textId="6511BEC7" w:rsidR="00427DD7" w:rsidRPr="00112D96" w:rsidRDefault="00427DD7" w:rsidP="00172F5D">
            <w:pPr>
              <w:spacing w:line="360" w:lineRule="auto"/>
              <w:jc w:val="center"/>
              <w:rPr>
                <w:rFonts w:ascii="Times New Roman" w:hAnsi="Times New Roman" w:cs="Times New Roman"/>
                <w:sz w:val="24"/>
                <w:szCs w:val="24"/>
              </w:rPr>
            </w:pPr>
            <w:r w:rsidRPr="00112D96">
              <w:rPr>
                <w:rFonts w:ascii="Times New Roman" w:hAnsi="Times New Roman" w:cs="Times New Roman"/>
                <w:sz w:val="24"/>
                <w:szCs w:val="24"/>
              </w:rPr>
              <w:t>4</w:t>
            </w:r>
          </w:p>
        </w:tc>
        <w:tc>
          <w:tcPr>
            <w:tcW w:w="7740" w:type="dxa"/>
          </w:tcPr>
          <w:p w14:paraId="483CAFE7" w14:textId="6FB9036F" w:rsidR="00427DD7" w:rsidRPr="00112D96" w:rsidRDefault="00AA134A" w:rsidP="00172F5D">
            <w:pPr>
              <w:spacing w:line="360" w:lineRule="auto"/>
              <w:jc w:val="center"/>
              <w:rPr>
                <w:rFonts w:ascii="Times New Roman" w:hAnsi="Times New Roman" w:cs="Times New Roman"/>
                <w:sz w:val="24"/>
                <w:szCs w:val="24"/>
              </w:rPr>
            </w:pPr>
            <w:r w:rsidRPr="00112D96">
              <w:rPr>
                <w:rFonts w:ascii="Times New Roman" w:hAnsi="Times New Roman" w:cs="Times New Roman"/>
                <w:sz w:val="24"/>
                <w:szCs w:val="24"/>
              </w:rPr>
              <w:t>COVID-19</w:t>
            </w:r>
            <w:r w:rsidR="00427DD7" w:rsidRPr="00112D96">
              <w:rPr>
                <w:rFonts w:ascii="Times New Roman" w:hAnsi="Times New Roman" w:cs="Times New Roman"/>
                <w:sz w:val="24"/>
                <w:szCs w:val="24"/>
              </w:rPr>
              <w:t xml:space="preserve"> + Bangladesh + Urban + Knowledge and Practices</w:t>
            </w:r>
          </w:p>
        </w:tc>
      </w:tr>
      <w:tr w:rsidR="00646DD3" w:rsidRPr="00112D96" w14:paraId="18FEB03D" w14:textId="77777777" w:rsidTr="004D1C21">
        <w:tc>
          <w:tcPr>
            <w:tcW w:w="1620" w:type="dxa"/>
          </w:tcPr>
          <w:p w14:paraId="654CAC65" w14:textId="74D0CDED" w:rsidR="00130EB3" w:rsidRPr="00112D96" w:rsidRDefault="00427DD7" w:rsidP="00172F5D">
            <w:pPr>
              <w:spacing w:line="360" w:lineRule="auto"/>
              <w:jc w:val="center"/>
              <w:rPr>
                <w:rFonts w:ascii="Times New Roman" w:hAnsi="Times New Roman" w:cs="Times New Roman"/>
                <w:sz w:val="24"/>
                <w:szCs w:val="24"/>
              </w:rPr>
            </w:pPr>
            <w:r w:rsidRPr="00112D96">
              <w:rPr>
                <w:rFonts w:ascii="Times New Roman" w:hAnsi="Times New Roman" w:cs="Times New Roman"/>
                <w:sz w:val="24"/>
                <w:szCs w:val="24"/>
              </w:rPr>
              <w:t>5</w:t>
            </w:r>
          </w:p>
        </w:tc>
        <w:tc>
          <w:tcPr>
            <w:tcW w:w="7740" w:type="dxa"/>
          </w:tcPr>
          <w:p w14:paraId="497E9A9F" w14:textId="666B6D5F" w:rsidR="00130EB3" w:rsidRPr="00112D96" w:rsidRDefault="00AA134A" w:rsidP="00172F5D">
            <w:pPr>
              <w:spacing w:line="360" w:lineRule="auto"/>
              <w:jc w:val="center"/>
              <w:rPr>
                <w:rFonts w:ascii="Times New Roman" w:hAnsi="Times New Roman" w:cs="Times New Roman"/>
                <w:sz w:val="24"/>
                <w:szCs w:val="24"/>
              </w:rPr>
            </w:pPr>
            <w:r w:rsidRPr="00112D96">
              <w:rPr>
                <w:rFonts w:ascii="Times New Roman" w:hAnsi="Times New Roman" w:cs="Times New Roman"/>
                <w:sz w:val="24"/>
                <w:szCs w:val="24"/>
              </w:rPr>
              <w:t>COVID-19</w:t>
            </w:r>
            <w:r w:rsidR="00130EB3" w:rsidRPr="00112D96">
              <w:rPr>
                <w:rFonts w:ascii="Times New Roman" w:hAnsi="Times New Roman" w:cs="Times New Roman"/>
                <w:sz w:val="24"/>
                <w:szCs w:val="24"/>
              </w:rPr>
              <w:t xml:space="preserve"> + Bangladesh + </w:t>
            </w:r>
            <w:r w:rsidR="00427DD7" w:rsidRPr="00112D96">
              <w:rPr>
                <w:rFonts w:ascii="Times New Roman" w:hAnsi="Times New Roman" w:cs="Times New Roman"/>
                <w:sz w:val="24"/>
                <w:szCs w:val="24"/>
              </w:rPr>
              <w:t>Rural</w:t>
            </w:r>
            <w:r w:rsidR="00130EB3" w:rsidRPr="00112D96">
              <w:rPr>
                <w:rFonts w:ascii="Times New Roman" w:hAnsi="Times New Roman" w:cs="Times New Roman"/>
                <w:sz w:val="24"/>
                <w:szCs w:val="24"/>
              </w:rPr>
              <w:t xml:space="preserve"> + </w:t>
            </w:r>
            <w:r w:rsidR="00427DD7" w:rsidRPr="00112D96">
              <w:rPr>
                <w:rFonts w:ascii="Times New Roman" w:hAnsi="Times New Roman" w:cs="Times New Roman"/>
                <w:sz w:val="24"/>
                <w:szCs w:val="24"/>
              </w:rPr>
              <w:t xml:space="preserve">Misinformation </w:t>
            </w:r>
          </w:p>
        </w:tc>
      </w:tr>
      <w:tr w:rsidR="00646DD3" w:rsidRPr="00112D96" w14:paraId="5EC29D29" w14:textId="77777777" w:rsidTr="004D1C21">
        <w:tc>
          <w:tcPr>
            <w:tcW w:w="1620" w:type="dxa"/>
          </w:tcPr>
          <w:p w14:paraId="26632E10" w14:textId="0979040C" w:rsidR="00130EB3" w:rsidRPr="00112D96" w:rsidRDefault="00427DD7" w:rsidP="00172F5D">
            <w:pPr>
              <w:spacing w:line="360" w:lineRule="auto"/>
              <w:jc w:val="center"/>
              <w:rPr>
                <w:rFonts w:ascii="Times New Roman" w:hAnsi="Times New Roman" w:cs="Times New Roman"/>
                <w:sz w:val="24"/>
                <w:szCs w:val="24"/>
              </w:rPr>
            </w:pPr>
            <w:r w:rsidRPr="00112D96">
              <w:rPr>
                <w:rFonts w:ascii="Times New Roman" w:hAnsi="Times New Roman" w:cs="Times New Roman"/>
                <w:sz w:val="24"/>
                <w:szCs w:val="24"/>
              </w:rPr>
              <w:t>6</w:t>
            </w:r>
          </w:p>
        </w:tc>
        <w:tc>
          <w:tcPr>
            <w:tcW w:w="7740" w:type="dxa"/>
          </w:tcPr>
          <w:p w14:paraId="45EAE0E5" w14:textId="0B4544FA" w:rsidR="00130EB3" w:rsidRPr="00112D96" w:rsidRDefault="00AA134A" w:rsidP="00172F5D">
            <w:pPr>
              <w:spacing w:line="360" w:lineRule="auto"/>
              <w:jc w:val="center"/>
              <w:rPr>
                <w:rFonts w:ascii="Times New Roman" w:hAnsi="Times New Roman" w:cs="Times New Roman"/>
                <w:sz w:val="24"/>
                <w:szCs w:val="24"/>
              </w:rPr>
            </w:pPr>
            <w:r w:rsidRPr="00112D96">
              <w:rPr>
                <w:rFonts w:ascii="Times New Roman" w:hAnsi="Times New Roman" w:cs="Times New Roman"/>
                <w:sz w:val="24"/>
                <w:szCs w:val="24"/>
              </w:rPr>
              <w:t>COVID-19</w:t>
            </w:r>
            <w:r w:rsidR="00130EB3" w:rsidRPr="00112D96">
              <w:rPr>
                <w:rFonts w:ascii="Times New Roman" w:hAnsi="Times New Roman" w:cs="Times New Roman"/>
                <w:sz w:val="24"/>
                <w:szCs w:val="24"/>
              </w:rPr>
              <w:t xml:space="preserve"> + Bangladesh + Ur</w:t>
            </w:r>
            <w:r w:rsidR="00427DD7" w:rsidRPr="00112D96">
              <w:rPr>
                <w:rFonts w:ascii="Times New Roman" w:hAnsi="Times New Roman" w:cs="Times New Roman"/>
                <w:sz w:val="24"/>
                <w:szCs w:val="24"/>
              </w:rPr>
              <w:t>ban</w:t>
            </w:r>
            <w:r w:rsidR="00130EB3" w:rsidRPr="00112D96">
              <w:rPr>
                <w:rFonts w:ascii="Times New Roman" w:hAnsi="Times New Roman" w:cs="Times New Roman"/>
                <w:sz w:val="24"/>
                <w:szCs w:val="24"/>
              </w:rPr>
              <w:t xml:space="preserve"> + </w:t>
            </w:r>
            <w:r w:rsidR="00427DD7" w:rsidRPr="00112D96">
              <w:rPr>
                <w:rFonts w:ascii="Times New Roman" w:hAnsi="Times New Roman" w:cs="Times New Roman"/>
                <w:sz w:val="24"/>
                <w:szCs w:val="24"/>
              </w:rPr>
              <w:t>Misinformation</w:t>
            </w:r>
          </w:p>
        </w:tc>
      </w:tr>
      <w:tr w:rsidR="00646DD3" w:rsidRPr="00112D96" w14:paraId="4A970A40" w14:textId="77777777" w:rsidTr="004D1C21">
        <w:tc>
          <w:tcPr>
            <w:tcW w:w="1620" w:type="dxa"/>
          </w:tcPr>
          <w:p w14:paraId="007B3052" w14:textId="029CF916" w:rsidR="00130EB3" w:rsidRPr="00112D96" w:rsidRDefault="00427DD7" w:rsidP="00172F5D">
            <w:pPr>
              <w:spacing w:line="360" w:lineRule="auto"/>
              <w:jc w:val="center"/>
              <w:rPr>
                <w:rFonts w:ascii="Times New Roman" w:hAnsi="Times New Roman" w:cs="Times New Roman"/>
                <w:sz w:val="24"/>
                <w:szCs w:val="24"/>
              </w:rPr>
            </w:pPr>
            <w:r w:rsidRPr="00112D96">
              <w:rPr>
                <w:rFonts w:ascii="Times New Roman" w:hAnsi="Times New Roman" w:cs="Times New Roman"/>
                <w:sz w:val="24"/>
                <w:szCs w:val="24"/>
              </w:rPr>
              <w:t>7</w:t>
            </w:r>
          </w:p>
        </w:tc>
        <w:tc>
          <w:tcPr>
            <w:tcW w:w="7740" w:type="dxa"/>
          </w:tcPr>
          <w:p w14:paraId="10F964A7" w14:textId="261E470D" w:rsidR="00130EB3" w:rsidRPr="00112D96" w:rsidRDefault="00AA134A" w:rsidP="00172F5D">
            <w:pPr>
              <w:spacing w:line="360" w:lineRule="auto"/>
              <w:jc w:val="center"/>
              <w:rPr>
                <w:rFonts w:ascii="Times New Roman" w:hAnsi="Times New Roman" w:cs="Times New Roman"/>
                <w:sz w:val="24"/>
                <w:szCs w:val="24"/>
              </w:rPr>
            </w:pPr>
            <w:r w:rsidRPr="00112D96">
              <w:rPr>
                <w:rFonts w:ascii="Times New Roman" w:hAnsi="Times New Roman" w:cs="Times New Roman"/>
                <w:sz w:val="24"/>
                <w:szCs w:val="24"/>
              </w:rPr>
              <w:t>COVID-19</w:t>
            </w:r>
            <w:r w:rsidR="00427DD7" w:rsidRPr="00112D96">
              <w:rPr>
                <w:rFonts w:ascii="Times New Roman" w:hAnsi="Times New Roman" w:cs="Times New Roman"/>
                <w:sz w:val="24"/>
                <w:szCs w:val="24"/>
              </w:rPr>
              <w:t xml:space="preserve"> + Bangladesh + Rural + Fake news</w:t>
            </w:r>
          </w:p>
        </w:tc>
      </w:tr>
      <w:tr w:rsidR="00646DD3" w:rsidRPr="00112D96" w14:paraId="5F27731A" w14:textId="77777777" w:rsidTr="004D1C21">
        <w:tc>
          <w:tcPr>
            <w:tcW w:w="1620" w:type="dxa"/>
          </w:tcPr>
          <w:p w14:paraId="74FBEC5D" w14:textId="5B0C615C" w:rsidR="00130EB3" w:rsidRPr="00112D96" w:rsidRDefault="00427DD7" w:rsidP="00172F5D">
            <w:pPr>
              <w:spacing w:line="360" w:lineRule="auto"/>
              <w:jc w:val="center"/>
              <w:rPr>
                <w:rFonts w:ascii="Times New Roman" w:hAnsi="Times New Roman" w:cs="Times New Roman"/>
                <w:sz w:val="24"/>
                <w:szCs w:val="24"/>
              </w:rPr>
            </w:pPr>
            <w:r w:rsidRPr="00112D96">
              <w:rPr>
                <w:rFonts w:ascii="Times New Roman" w:hAnsi="Times New Roman" w:cs="Times New Roman"/>
                <w:sz w:val="24"/>
                <w:szCs w:val="24"/>
              </w:rPr>
              <w:t>8</w:t>
            </w:r>
          </w:p>
        </w:tc>
        <w:tc>
          <w:tcPr>
            <w:tcW w:w="7740" w:type="dxa"/>
          </w:tcPr>
          <w:p w14:paraId="7FA7B068" w14:textId="61A25080" w:rsidR="00130EB3" w:rsidRPr="00112D96" w:rsidRDefault="00AA134A" w:rsidP="00172F5D">
            <w:pPr>
              <w:spacing w:line="360" w:lineRule="auto"/>
              <w:jc w:val="center"/>
              <w:rPr>
                <w:rFonts w:ascii="Times New Roman" w:hAnsi="Times New Roman" w:cs="Times New Roman"/>
                <w:sz w:val="24"/>
                <w:szCs w:val="24"/>
              </w:rPr>
            </w:pPr>
            <w:r w:rsidRPr="00112D96">
              <w:rPr>
                <w:rFonts w:ascii="Times New Roman" w:hAnsi="Times New Roman" w:cs="Times New Roman"/>
                <w:sz w:val="24"/>
                <w:szCs w:val="24"/>
              </w:rPr>
              <w:t>COVID-19</w:t>
            </w:r>
            <w:r w:rsidR="00427DD7" w:rsidRPr="00112D96">
              <w:rPr>
                <w:rFonts w:ascii="Times New Roman" w:hAnsi="Times New Roman" w:cs="Times New Roman"/>
                <w:sz w:val="24"/>
                <w:szCs w:val="24"/>
              </w:rPr>
              <w:t xml:space="preserve"> + Bangladesh + Urban + Fake news</w:t>
            </w:r>
          </w:p>
        </w:tc>
      </w:tr>
      <w:tr w:rsidR="00646DD3" w:rsidRPr="00112D96" w14:paraId="3D5F5765" w14:textId="77777777" w:rsidTr="004D1C21">
        <w:tc>
          <w:tcPr>
            <w:tcW w:w="1620" w:type="dxa"/>
          </w:tcPr>
          <w:p w14:paraId="2D1576A2" w14:textId="04FFF240" w:rsidR="00130EB3" w:rsidRPr="00112D96" w:rsidRDefault="00427DD7" w:rsidP="00172F5D">
            <w:pPr>
              <w:spacing w:line="360" w:lineRule="auto"/>
              <w:jc w:val="center"/>
              <w:rPr>
                <w:rFonts w:ascii="Times New Roman" w:hAnsi="Times New Roman" w:cs="Times New Roman"/>
                <w:sz w:val="24"/>
                <w:szCs w:val="24"/>
              </w:rPr>
            </w:pPr>
            <w:r w:rsidRPr="00112D96">
              <w:rPr>
                <w:rFonts w:ascii="Times New Roman" w:hAnsi="Times New Roman" w:cs="Times New Roman"/>
                <w:sz w:val="24"/>
                <w:szCs w:val="24"/>
              </w:rPr>
              <w:lastRenderedPageBreak/>
              <w:t>9</w:t>
            </w:r>
          </w:p>
        </w:tc>
        <w:tc>
          <w:tcPr>
            <w:tcW w:w="7740" w:type="dxa"/>
          </w:tcPr>
          <w:p w14:paraId="2B74DD6D" w14:textId="6980D8D2" w:rsidR="00130EB3" w:rsidRPr="00112D96" w:rsidRDefault="00AA134A" w:rsidP="00172F5D">
            <w:pPr>
              <w:spacing w:line="360" w:lineRule="auto"/>
              <w:jc w:val="center"/>
              <w:rPr>
                <w:rFonts w:ascii="Times New Roman" w:hAnsi="Times New Roman" w:cs="Times New Roman"/>
                <w:sz w:val="24"/>
                <w:szCs w:val="24"/>
              </w:rPr>
            </w:pPr>
            <w:r w:rsidRPr="00112D96">
              <w:rPr>
                <w:rFonts w:ascii="Times New Roman" w:hAnsi="Times New Roman" w:cs="Times New Roman"/>
                <w:sz w:val="24"/>
                <w:szCs w:val="24"/>
              </w:rPr>
              <w:t>COVID-19</w:t>
            </w:r>
            <w:r w:rsidR="00427DD7" w:rsidRPr="00112D96">
              <w:rPr>
                <w:rFonts w:ascii="Times New Roman" w:hAnsi="Times New Roman" w:cs="Times New Roman"/>
                <w:sz w:val="24"/>
                <w:szCs w:val="24"/>
              </w:rPr>
              <w:t xml:space="preserve"> + Bangladesh + Rural + </w:t>
            </w:r>
            <w:r w:rsidR="00B424ED" w:rsidRPr="00112D96">
              <w:rPr>
                <w:rFonts w:ascii="Times New Roman" w:hAnsi="Times New Roman" w:cs="Times New Roman"/>
                <w:sz w:val="24"/>
                <w:szCs w:val="24"/>
              </w:rPr>
              <w:t>Rumors</w:t>
            </w:r>
            <w:r w:rsidR="00427DD7" w:rsidRPr="00112D96">
              <w:rPr>
                <w:rFonts w:ascii="Times New Roman" w:hAnsi="Times New Roman" w:cs="Times New Roman"/>
                <w:sz w:val="24"/>
                <w:szCs w:val="24"/>
              </w:rPr>
              <w:t xml:space="preserve"> </w:t>
            </w:r>
          </w:p>
        </w:tc>
      </w:tr>
      <w:tr w:rsidR="00646DD3" w:rsidRPr="00112D96" w14:paraId="5FF236B2" w14:textId="77777777" w:rsidTr="004D1C21">
        <w:tc>
          <w:tcPr>
            <w:tcW w:w="1620" w:type="dxa"/>
          </w:tcPr>
          <w:p w14:paraId="7DBBCBE7" w14:textId="31BFD689" w:rsidR="00130EB3" w:rsidRPr="00112D96" w:rsidRDefault="00427DD7" w:rsidP="00172F5D">
            <w:pPr>
              <w:spacing w:line="360" w:lineRule="auto"/>
              <w:jc w:val="center"/>
              <w:rPr>
                <w:rFonts w:ascii="Times New Roman" w:hAnsi="Times New Roman" w:cs="Times New Roman"/>
                <w:sz w:val="24"/>
                <w:szCs w:val="24"/>
              </w:rPr>
            </w:pPr>
            <w:r w:rsidRPr="00112D96">
              <w:rPr>
                <w:rFonts w:ascii="Times New Roman" w:hAnsi="Times New Roman" w:cs="Times New Roman"/>
                <w:sz w:val="24"/>
                <w:szCs w:val="24"/>
              </w:rPr>
              <w:t>10</w:t>
            </w:r>
          </w:p>
        </w:tc>
        <w:tc>
          <w:tcPr>
            <w:tcW w:w="7740" w:type="dxa"/>
          </w:tcPr>
          <w:p w14:paraId="288A6284" w14:textId="2E7748F4" w:rsidR="00130EB3" w:rsidRPr="00112D96" w:rsidRDefault="00AA134A" w:rsidP="00172F5D">
            <w:pPr>
              <w:spacing w:line="360" w:lineRule="auto"/>
              <w:jc w:val="center"/>
              <w:rPr>
                <w:rFonts w:ascii="Times New Roman" w:hAnsi="Times New Roman" w:cs="Times New Roman"/>
                <w:sz w:val="24"/>
                <w:szCs w:val="24"/>
              </w:rPr>
            </w:pPr>
            <w:r w:rsidRPr="00112D96">
              <w:rPr>
                <w:rFonts w:ascii="Times New Roman" w:hAnsi="Times New Roman" w:cs="Times New Roman"/>
                <w:sz w:val="24"/>
                <w:szCs w:val="24"/>
              </w:rPr>
              <w:t>COVID-19</w:t>
            </w:r>
            <w:r w:rsidR="00427DD7" w:rsidRPr="00112D96">
              <w:rPr>
                <w:rFonts w:ascii="Times New Roman" w:hAnsi="Times New Roman" w:cs="Times New Roman"/>
                <w:sz w:val="24"/>
                <w:szCs w:val="24"/>
              </w:rPr>
              <w:t xml:space="preserve"> + Bangladesh + Urban + </w:t>
            </w:r>
            <w:r w:rsidR="00B424ED" w:rsidRPr="00112D96">
              <w:rPr>
                <w:rFonts w:ascii="Times New Roman" w:hAnsi="Times New Roman" w:cs="Times New Roman"/>
                <w:sz w:val="24"/>
                <w:szCs w:val="24"/>
              </w:rPr>
              <w:t>Rumors</w:t>
            </w:r>
          </w:p>
        </w:tc>
      </w:tr>
    </w:tbl>
    <w:p w14:paraId="05893411" w14:textId="0685E0A1" w:rsidR="00625FCB" w:rsidRPr="00112D96" w:rsidRDefault="00427DD7" w:rsidP="00172F5D">
      <w:pPr>
        <w:spacing w:before="240" w:line="360" w:lineRule="auto"/>
        <w:jc w:val="both"/>
        <w:rPr>
          <w:rFonts w:ascii="Times New Roman" w:hAnsi="Times New Roman" w:cs="Times New Roman"/>
          <w:sz w:val="24"/>
          <w:szCs w:val="24"/>
        </w:rPr>
      </w:pPr>
      <w:r w:rsidRPr="00112D96">
        <w:rPr>
          <w:rFonts w:ascii="Times New Roman" w:hAnsi="Times New Roman" w:cs="Times New Roman"/>
          <w:sz w:val="24"/>
          <w:szCs w:val="24"/>
        </w:rPr>
        <w:t>Based on the search strategy papers were searched and available free version papers were collected for review. Here, one that note, it is important to define the keywords to</w:t>
      </w:r>
      <w:r w:rsidR="00B10D38" w:rsidRPr="00112D96">
        <w:rPr>
          <w:rFonts w:ascii="Times New Roman" w:hAnsi="Times New Roman" w:cs="Times New Roman"/>
          <w:sz w:val="24"/>
          <w:szCs w:val="24"/>
        </w:rPr>
        <w:t xml:space="preserve"> make our understanding regarding misinformation, </w:t>
      </w:r>
      <w:r w:rsidR="00B424ED" w:rsidRPr="00112D96">
        <w:rPr>
          <w:rFonts w:ascii="Times New Roman" w:hAnsi="Times New Roman" w:cs="Times New Roman"/>
          <w:sz w:val="24"/>
          <w:szCs w:val="24"/>
        </w:rPr>
        <w:t>rumors</w:t>
      </w:r>
      <w:r w:rsidR="00B10D38" w:rsidRPr="00112D96">
        <w:rPr>
          <w:rFonts w:ascii="Times New Roman" w:hAnsi="Times New Roman" w:cs="Times New Roman"/>
          <w:sz w:val="24"/>
          <w:szCs w:val="24"/>
        </w:rPr>
        <w:t xml:space="preserve">, fake news etc. </w:t>
      </w:r>
      <w:r w:rsidR="00BA6A36" w:rsidRPr="00112D96">
        <w:rPr>
          <w:rFonts w:ascii="Times New Roman" w:hAnsi="Times New Roman" w:cs="Times New Roman"/>
          <w:sz w:val="24"/>
          <w:szCs w:val="24"/>
        </w:rPr>
        <w:t xml:space="preserve">See Table-2 for the </w:t>
      </w:r>
      <w:r w:rsidR="00B10D38" w:rsidRPr="00112D96">
        <w:rPr>
          <w:rFonts w:ascii="Times New Roman" w:hAnsi="Times New Roman" w:cs="Times New Roman"/>
          <w:sz w:val="24"/>
          <w:szCs w:val="24"/>
        </w:rPr>
        <w:t>definition of those keywords</w:t>
      </w:r>
      <w:r w:rsidR="0031398C" w:rsidRPr="00112D96">
        <w:rPr>
          <w:rFonts w:ascii="Times New Roman" w:hAnsi="Times New Roman" w:cs="Times New Roman"/>
          <w:sz w:val="24"/>
          <w:szCs w:val="24"/>
        </w:rPr>
        <w:t xml:space="preserve">. </w:t>
      </w:r>
    </w:p>
    <w:p w14:paraId="123C6E48" w14:textId="68D519BB" w:rsidR="00956491" w:rsidRPr="00112D96" w:rsidRDefault="00956491" w:rsidP="00172F5D">
      <w:pPr>
        <w:pStyle w:val="Caption"/>
        <w:keepNext/>
        <w:spacing w:line="360" w:lineRule="auto"/>
        <w:jc w:val="both"/>
        <w:rPr>
          <w:rFonts w:ascii="Times New Roman" w:hAnsi="Times New Roman" w:cs="Times New Roman"/>
          <w:b/>
          <w:bCs/>
          <w:i w:val="0"/>
          <w:iCs w:val="0"/>
          <w:color w:val="auto"/>
          <w:sz w:val="24"/>
          <w:szCs w:val="24"/>
        </w:rPr>
      </w:pPr>
      <w:bookmarkStart w:id="17" w:name="_Hlk129736642"/>
      <w:r w:rsidRPr="00112D96">
        <w:rPr>
          <w:rFonts w:ascii="Times New Roman" w:hAnsi="Times New Roman" w:cs="Times New Roman"/>
          <w:b/>
          <w:bCs/>
          <w:i w:val="0"/>
          <w:iCs w:val="0"/>
          <w:color w:val="auto"/>
          <w:sz w:val="24"/>
          <w:szCs w:val="24"/>
        </w:rPr>
        <w:t>Table</w:t>
      </w:r>
      <w:r w:rsidR="00EC21E5" w:rsidRPr="00112D96">
        <w:rPr>
          <w:rFonts w:ascii="Times New Roman" w:hAnsi="Times New Roman" w:cs="Times New Roman"/>
          <w:b/>
          <w:bCs/>
          <w:i w:val="0"/>
          <w:iCs w:val="0"/>
          <w:color w:val="auto"/>
          <w:sz w:val="24"/>
          <w:szCs w:val="24"/>
        </w:rPr>
        <w:t xml:space="preserve"> 4</w:t>
      </w:r>
      <w:r w:rsidRPr="00112D96">
        <w:rPr>
          <w:rFonts w:ascii="Times New Roman" w:hAnsi="Times New Roman" w:cs="Times New Roman"/>
          <w:b/>
          <w:bCs/>
          <w:i w:val="0"/>
          <w:iCs w:val="0"/>
          <w:color w:val="auto"/>
          <w:sz w:val="24"/>
          <w:szCs w:val="24"/>
        </w:rPr>
        <w:t>: Definition of the keywords</w:t>
      </w:r>
    </w:p>
    <w:tbl>
      <w:tblPr>
        <w:tblStyle w:val="TableGrid"/>
        <w:tblW w:w="0" w:type="auto"/>
        <w:tblInd w:w="108" w:type="dxa"/>
        <w:tblLook w:val="04A0" w:firstRow="1" w:lastRow="0" w:firstColumn="1" w:lastColumn="0" w:noHBand="0" w:noVBand="1"/>
      </w:tblPr>
      <w:tblGrid>
        <w:gridCol w:w="1782"/>
        <w:gridCol w:w="7578"/>
      </w:tblGrid>
      <w:tr w:rsidR="00646DD3" w:rsidRPr="00112D96" w14:paraId="3D6BF2A3" w14:textId="77777777" w:rsidTr="00172F5D">
        <w:tc>
          <w:tcPr>
            <w:tcW w:w="1782" w:type="dxa"/>
            <w:shd w:val="clear" w:color="auto" w:fill="FFD966" w:themeFill="accent4" w:themeFillTint="99"/>
          </w:tcPr>
          <w:bookmarkEnd w:id="17"/>
          <w:p w14:paraId="3E56C5F1" w14:textId="77FFA1E3" w:rsidR="00D33C50" w:rsidRPr="00112D96" w:rsidRDefault="00D33C50" w:rsidP="00172F5D">
            <w:pPr>
              <w:spacing w:line="360" w:lineRule="auto"/>
              <w:rPr>
                <w:rFonts w:ascii="Times New Roman" w:hAnsi="Times New Roman" w:cs="Times New Roman"/>
                <w:b/>
                <w:bCs/>
                <w:sz w:val="24"/>
                <w:szCs w:val="24"/>
              </w:rPr>
            </w:pPr>
            <w:r w:rsidRPr="00112D96">
              <w:rPr>
                <w:rFonts w:ascii="Times New Roman" w:hAnsi="Times New Roman" w:cs="Times New Roman"/>
                <w:b/>
                <w:bCs/>
                <w:sz w:val="24"/>
                <w:szCs w:val="24"/>
              </w:rPr>
              <w:t>Keyword</w:t>
            </w:r>
          </w:p>
        </w:tc>
        <w:tc>
          <w:tcPr>
            <w:tcW w:w="7578" w:type="dxa"/>
            <w:shd w:val="clear" w:color="auto" w:fill="FFD966" w:themeFill="accent4" w:themeFillTint="99"/>
          </w:tcPr>
          <w:p w14:paraId="21F48A57" w14:textId="1855653C" w:rsidR="00D33C50" w:rsidRPr="00112D96" w:rsidRDefault="00D33C50" w:rsidP="00172F5D">
            <w:pPr>
              <w:spacing w:line="360" w:lineRule="auto"/>
              <w:rPr>
                <w:rFonts w:ascii="Times New Roman" w:hAnsi="Times New Roman" w:cs="Times New Roman"/>
                <w:b/>
                <w:bCs/>
                <w:sz w:val="24"/>
                <w:szCs w:val="24"/>
              </w:rPr>
            </w:pPr>
            <w:r w:rsidRPr="00112D96">
              <w:rPr>
                <w:rFonts w:ascii="Times New Roman" w:hAnsi="Times New Roman" w:cs="Times New Roman"/>
                <w:b/>
                <w:bCs/>
                <w:sz w:val="24"/>
                <w:szCs w:val="24"/>
              </w:rPr>
              <w:t xml:space="preserve">Definition </w:t>
            </w:r>
          </w:p>
        </w:tc>
      </w:tr>
      <w:tr w:rsidR="00646DD3" w:rsidRPr="00112D96" w14:paraId="06ADC416" w14:textId="77777777" w:rsidTr="00172F5D">
        <w:tc>
          <w:tcPr>
            <w:tcW w:w="1782" w:type="dxa"/>
          </w:tcPr>
          <w:p w14:paraId="7148388B" w14:textId="70A816EA" w:rsidR="00D33C50" w:rsidRPr="00112D96" w:rsidRDefault="00D33C50" w:rsidP="00172F5D">
            <w:pPr>
              <w:spacing w:line="360" w:lineRule="auto"/>
              <w:rPr>
                <w:rFonts w:ascii="Times New Roman" w:hAnsi="Times New Roman" w:cs="Times New Roman"/>
                <w:sz w:val="24"/>
                <w:szCs w:val="24"/>
              </w:rPr>
            </w:pPr>
            <w:r w:rsidRPr="00112D96">
              <w:rPr>
                <w:rFonts w:ascii="Times New Roman" w:hAnsi="Times New Roman" w:cs="Times New Roman"/>
                <w:sz w:val="24"/>
                <w:szCs w:val="24"/>
              </w:rPr>
              <w:t>Misinformation</w:t>
            </w:r>
          </w:p>
        </w:tc>
        <w:tc>
          <w:tcPr>
            <w:tcW w:w="7578" w:type="dxa"/>
          </w:tcPr>
          <w:p w14:paraId="7AAE2AD2" w14:textId="14DC80CD" w:rsidR="00D33C50" w:rsidRPr="00112D96" w:rsidRDefault="00D33C50" w:rsidP="00172F5D">
            <w:pPr>
              <w:spacing w:line="360" w:lineRule="auto"/>
              <w:rPr>
                <w:rFonts w:ascii="Times New Roman" w:hAnsi="Times New Roman" w:cs="Times New Roman"/>
                <w:sz w:val="24"/>
                <w:szCs w:val="24"/>
              </w:rPr>
            </w:pPr>
            <w:r w:rsidRPr="00112D96">
              <w:rPr>
                <w:rFonts w:ascii="Times New Roman" w:hAnsi="Times New Roman" w:cs="Times New Roman"/>
                <w:sz w:val="24"/>
                <w:szCs w:val="24"/>
              </w:rPr>
              <w:t>The information that are confirmed as incorrect from reliable data sources. M</w:t>
            </w:r>
            <w:r w:rsidRPr="00112D96">
              <w:rPr>
                <w:rFonts w:ascii="Times New Roman" w:eastAsia="Times New Roman" w:hAnsi="Times New Roman" w:cs="Times New Roman"/>
                <w:sz w:val="24"/>
                <w:szCs w:val="24"/>
              </w:rPr>
              <w:t xml:space="preserve">isinformation is all transmitting messages, stories, theories, or opinions that spread rapidly through social contacts or online media. They argue primarily with respect to intent and mode of spread.  Misinformation involves information that is involuntarily false and is shared without purpose to harm </w:t>
            </w:r>
            <w:r w:rsidRPr="00112D96">
              <w:rPr>
                <w:rFonts w:ascii="Times New Roman" w:eastAsia="Times New Roman" w:hAnsi="Times New Roman" w:cs="Times New Roman"/>
                <w:sz w:val="24"/>
                <w:szCs w:val="24"/>
              </w:rPr>
              <w:fldChar w:fldCharType="begin" w:fldLock="1"/>
            </w:r>
            <w:r w:rsidRPr="00112D96">
              <w:rPr>
                <w:rFonts w:ascii="Times New Roman" w:eastAsia="Times New Roman" w:hAnsi="Times New Roman" w:cs="Times New Roman"/>
                <w:sz w:val="24"/>
                <w:szCs w:val="24"/>
              </w:rPr>
              <w:instrText>ADDIN CSL_CITATION {"citationItems":[{"id":"ITEM-1","itemData":{"abstract":"Contemporary women experience more menstrual cycles than their predecessors, and their menstrual patterns are modified by contraceptives. Amenorrhea is one side effect that has recently been advocated as desirable. This qualitative study investigated Brazilian women's views regarding the suppression of menstruation using hormones. Data were collected through eight focus groups, following a semistructured guideline. Sixty-four women, 21-51 years old, all menstruating regularly and all of whom had already initiated sexual activity and had no perceived infertility participated. Discussions were recorded, transcribed and entered into the computer, using the Ethnograph V 5.0 software to aggregate similar patterns. Thematic content analysis revealed that menstruation and amenorrhea were both seen with ambiguity. Although regarded as a nuisance, menstruation was associated with femaleness, youth, fertility and health. Most women, although they would like to be free from menstruation, feared negative consequences of induced amenorrhea and even regarded the proposition as a male intrusion into what they consider a natural female condition. © 2005 Elsevier Inc. All rights reserved.","author":[{"dropping-particle":"","family":"Claire Wardle","given":"","non-dropping-particle":"","parse-names":false,"suffix":""},{"dropping-particle":"","family":"Hossein Derakhshan","given":"","non-dropping-particle":"","parse-names":false,"suffix":""}],"container-title":"Information disorder: Toward an interdisciplinary framework for research and policy making","id":"ITEM-1","issued":{"date-parts":[["2017"]]},"page":"20-25","title":"Information disorder: Toward an interdisciplinary framework for research and policy making / Reports / Publications / Media Freedom in Europe - Resource Centre by OBCT - Resource Centre","type":"article-journal"},"uris":["http://www.mendeley.com/documents/?uuid=d6e135ac-3fd5-4744-bb3a-d2ae6ebd15c0"]}],"mendeley":{"formattedCitation":"(Claire Wardle and Hossein Derakhshan, 2017)","plainTextFormattedCitation":"(Claire Wardle and Hossein Derakhshan, 2017)","previouslyFormattedCitation":"(Claire Wardle and Hossein Derakhshan, 2017)"},"properties":{"noteIndex":0},"schema":"https://github.com/citation-style-language/schema/raw/master/csl-citation.json"}</w:instrText>
            </w:r>
            <w:r w:rsidRPr="00112D96">
              <w:rPr>
                <w:rFonts w:ascii="Times New Roman" w:eastAsia="Times New Roman" w:hAnsi="Times New Roman" w:cs="Times New Roman"/>
                <w:sz w:val="24"/>
                <w:szCs w:val="24"/>
              </w:rPr>
              <w:fldChar w:fldCharType="separate"/>
            </w:r>
            <w:r w:rsidRPr="00112D96">
              <w:rPr>
                <w:rFonts w:ascii="Times New Roman" w:eastAsia="Times New Roman" w:hAnsi="Times New Roman" w:cs="Times New Roman"/>
                <w:noProof/>
                <w:sz w:val="24"/>
                <w:szCs w:val="24"/>
              </w:rPr>
              <w:t>(Claire Wardle and Hossein Derakhshan, 2017)</w:t>
            </w:r>
            <w:r w:rsidRPr="00112D96">
              <w:rPr>
                <w:rFonts w:ascii="Times New Roman" w:eastAsia="Times New Roman" w:hAnsi="Times New Roman" w:cs="Times New Roman"/>
                <w:sz w:val="24"/>
                <w:szCs w:val="24"/>
              </w:rPr>
              <w:fldChar w:fldCharType="end"/>
            </w:r>
            <w:r w:rsidRPr="00112D96">
              <w:rPr>
                <w:rFonts w:ascii="Times New Roman" w:eastAsia="Times New Roman" w:hAnsi="Times New Roman" w:cs="Times New Roman"/>
                <w:sz w:val="24"/>
                <w:szCs w:val="24"/>
              </w:rPr>
              <w:t xml:space="preserve">. </w:t>
            </w:r>
          </w:p>
        </w:tc>
      </w:tr>
      <w:tr w:rsidR="00646DD3" w:rsidRPr="00112D96" w14:paraId="638CD3E7" w14:textId="77777777" w:rsidTr="00172F5D">
        <w:tc>
          <w:tcPr>
            <w:tcW w:w="1782" w:type="dxa"/>
          </w:tcPr>
          <w:p w14:paraId="534834F7" w14:textId="149BB88B" w:rsidR="00D33C50" w:rsidRPr="00112D96" w:rsidRDefault="00D33C50" w:rsidP="00172F5D">
            <w:pPr>
              <w:spacing w:line="360" w:lineRule="auto"/>
              <w:rPr>
                <w:rFonts w:ascii="Times New Roman" w:hAnsi="Times New Roman" w:cs="Times New Roman"/>
                <w:sz w:val="24"/>
                <w:szCs w:val="24"/>
              </w:rPr>
            </w:pPr>
            <w:r w:rsidRPr="00112D96">
              <w:rPr>
                <w:rFonts w:ascii="Times New Roman" w:hAnsi="Times New Roman" w:cs="Times New Roman"/>
                <w:sz w:val="24"/>
                <w:szCs w:val="24"/>
              </w:rPr>
              <w:t xml:space="preserve">Beliefs </w:t>
            </w:r>
          </w:p>
        </w:tc>
        <w:tc>
          <w:tcPr>
            <w:tcW w:w="7578" w:type="dxa"/>
          </w:tcPr>
          <w:p w14:paraId="1424D1AF" w14:textId="4E17049A" w:rsidR="00D33C50" w:rsidRPr="00112D96" w:rsidRDefault="00D33C50" w:rsidP="00172F5D">
            <w:pPr>
              <w:spacing w:line="360" w:lineRule="auto"/>
              <w:rPr>
                <w:rFonts w:ascii="Times New Roman" w:hAnsi="Times New Roman" w:cs="Times New Roman"/>
                <w:sz w:val="24"/>
                <w:szCs w:val="24"/>
              </w:rPr>
            </w:pPr>
            <w:r w:rsidRPr="00112D96">
              <w:rPr>
                <w:rFonts w:ascii="Times New Roman" w:hAnsi="Times New Roman" w:cs="Times New Roman"/>
                <w:sz w:val="24"/>
                <w:szCs w:val="24"/>
              </w:rPr>
              <w:t xml:space="preserve">Belief are the stories that we tell ourselves to define our personal sense of reality. Beliefs are often considered are commitments or as religious beliefs as well as there are philosophical beliefs sphere of daily life. These sets of beliefs are strengthened by culture, theology, experience, and training as to how society works cultural values, stereotypes, political viewpoints etc.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{"citationItems":[{"id":"ITEM-1","itemData":{"DOI":"10.1007/s10699-015-9409-z","ISSN":"15728471","author":[{"dropping-particle":"","family":"Usó-Doménech","given":"J. L.","non-dropping-particle":"","parse-names":false,"suffix":""},{"dropping-particle":"","family":"Nescolarde-Selva","given":"J.","non-dropping-particle":"","parse-names":false,"suffix":""}],"container-title":"Foundations of Science","id":"ITEM-1","issue":"1","issued":{"date-parts":[["2016"]]},"page":"147-152","publisher":"Springer Netherlands","title":"What are Belief Systems?","type":"article-journal","volume":"21"},"uris":["http://www.mendeley.com/documents/?uuid=4727ec0c-d6fc-493d-ab21-67b9f6607c50"]}],"mendeley":{"formattedCitation":"(Usó-Doménech and Nescolarde-Selva, 2016)","plainTextFormattedCitation":"(Usó-Doménech and Nescolarde-Selva, 2016)","previouslyFormattedCitation":"(Usó-Doménech and Nescolarde-Selva, 2016)"},"properties":{"noteIndex":0},"schema":"https://github.com/citation-style-language/schema/raw/master/csl-citation.json"}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(Usó-Doménech and Nescolarde-Selva, 2016)</w:t>
            </w:r>
            <w:r w:rsidRPr="00112D96">
              <w:rPr>
                <w:rFonts w:ascii="Times New Roman" w:hAnsi="Times New Roman" w:cs="Times New Roman"/>
                <w:sz w:val="24"/>
                <w:szCs w:val="24"/>
              </w:rPr>
              <w:fldChar w:fldCharType="end"/>
            </w:r>
          </w:p>
        </w:tc>
      </w:tr>
      <w:tr w:rsidR="00646DD3" w:rsidRPr="00112D96" w14:paraId="188CF53B" w14:textId="77777777" w:rsidTr="00172F5D">
        <w:tc>
          <w:tcPr>
            <w:tcW w:w="1782" w:type="dxa"/>
          </w:tcPr>
          <w:p w14:paraId="2CAA4100" w14:textId="302D1268" w:rsidR="00D33C50" w:rsidRPr="00112D96" w:rsidRDefault="00D33C50" w:rsidP="00172F5D">
            <w:pPr>
              <w:spacing w:line="360" w:lineRule="auto"/>
              <w:rPr>
                <w:rFonts w:ascii="Times New Roman" w:hAnsi="Times New Roman" w:cs="Times New Roman"/>
                <w:sz w:val="24"/>
                <w:szCs w:val="24"/>
              </w:rPr>
            </w:pPr>
            <w:r w:rsidRPr="00112D96">
              <w:rPr>
                <w:rFonts w:ascii="Times New Roman" w:hAnsi="Times New Roman" w:cs="Times New Roman"/>
                <w:sz w:val="24"/>
                <w:szCs w:val="24"/>
              </w:rPr>
              <w:t>Fake news</w:t>
            </w:r>
          </w:p>
        </w:tc>
        <w:tc>
          <w:tcPr>
            <w:tcW w:w="7578" w:type="dxa"/>
          </w:tcPr>
          <w:p w14:paraId="1A8C6F0D" w14:textId="10BA9B09" w:rsidR="00D33C50" w:rsidRPr="00112D96" w:rsidRDefault="00D33C50" w:rsidP="00172F5D">
            <w:pPr>
              <w:spacing w:line="360" w:lineRule="auto"/>
              <w:rPr>
                <w:rFonts w:ascii="Times New Roman" w:hAnsi="Times New Roman" w:cs="Times New Roman"/>
                <w:sz w:val="24"/>
                <w:szCs w:val="24"/>
              </w:rPr>
            </w:pPr>
            <w:r w:rsidRPr="00112D96">
              <w:rPr>
                <w:rFonts w:ascii="Times New Roman" w:hAnsi="Times New Roman" w:cs="Times New Roman"/>
                <w:sz w:val="24"/>
                <w:szCs w:val="24"/>
              </w:rPr>
              <w:t xml:space="preserve">Fake news is intentionally spread misinformation in the format of news which is not necessarily disinformation since it may be unintentionally shared by innocent users. </w:t>
            </w:r>
            <w:r w:rsidRPr="00112D96">
              <w:rPr>
                <w:rFonts w:ascii="Times New Roman" w:eastAsia="Times New Roman" w:hAnsi="Times New Roman" w:cs="Times New Roman"/>
                <w:sz w:val="24"/>
                <w:szCs w:val="24"/>
              </w:rPr>
              <w:t xml:space="preserve">Fake news is a fabricated information that mimics in news media contents </w:t>
            </w:r>
            <w:hyperlink r:id="rId10" w:anchor="bib54" w:history="1">
              <w:r w:rsidRPr="00112D96">
                <w:rPr>
                  <w:rFonts w:ascii="Times New Roman" w:eastAsia="Times New Roman" w:hAnsi="Times New Roman" w:cs="Times New Roman"/>
                  <w:sz w:val="24"/>
                  <w:szCs w:val="24"/>
                </w:rPr>
                <w:t>Lazer et al. (2018)</w:t>
              </w:r>
            </w:hyperlink>
            <w:r w:rsidRPr="00112D96">
              <w:rPr>
                <w:rFonts w:ascii="Times New Roman" w:eastAsia="Times New Roman" w:hAnsi="Times New Roman" w:cs="Times New Roman"/>
                <w:sz w:val="24"/>
                <w:szCs w:val="24"/>
              </w:rPr>
              <w:t xml:space="preserve">. Fake news includes both spoof and information created purposefully to mislead as a means to achieve a political or other goals </w:t>
            </w:r>
            <w:r w:rsidRPr="00112D96">
              <w:rPr>
                <w:rFonts w:ascii="Times New Roman" w:eastAsia="Times New Roman" w:hAnsi="Times New Roman" w:cs="Times New Roman"/>
                <w:sz w:val="24"/>
                <w:szCs w:val="24"/>
              </w:rPr>
              <w:fldChar w:fldCharType="begin" w:fldLock="1"/>
            </w:r>
            <w:r w:rsidR="00515660" w:rsidRPr="00112D96">
              <w:rPr>
                <w:rFonts w:ascii="Times New Roman" w:eastAsia="Times New Roman" w:hAnsi="Times New Roman" w:cs="Times New Roman"/>
                <w:sz w:val="24"/>
                <w:szCs w:val="24"/>
              </w:rPr>
              <w:instrText>ADDIN CSL_CITATION {"citationItems":[{"id":"ITEM-1","itemData":{"abstract":"Contemporary women experience more menstrual cycles than their predecessors, and their menstrual patterns are modified by contraceptives. Amenorrhea is one side effect that has recently been advocated as desirable. This qualitative study investigated Brazilian women's views regarding the suppression of menstruation using hormones. Data were collected through eight focus groups, following a semistructured guideline. Sixty-four women, 21-51 years old, all menstruating regularly and all of whom had already initiated sexual activity and had no perceived infertility participated. Discussions were recorded, transcribed and entered into the computer, using the Ethnograph V 5.0 software to aggregate similar patterns. Thematic content analysis revealed that menstruation and amenorrhea were both seen with ambiguity. Although regarded as a nuisance, menstruation was associated with femaleness, youth, fertility and health. Most women, although they would like to be free from menstruation, feared negative consequences of induced amenorrhea and even regarded the proposition as a male intrusion into what they consider a natural female condition. © 2005 Elsevier Inc. All rights reserved.","author":[{"dropping-particle":"","family":"Claire Wardle","given":"","non-dropping-particle":"","parse-names":false,"suffix":""},{"dropping-particle":"","family":"Hossein Derakhshan","given":"","non-dropping-particle":"","parse-names":false,"suffix":""}],"container-title":"Information disorder: Toward an interdisciplinary framework for research and policy making","id":"ITEM-1","issued":{"date-parts":[["2017"]]},"page":"20-25","title":"Information disorder: Toward an interdisciplinary framework for research and policy making / Reports / Publications / Media Freedom in Europe - Resource Centre by OBCT - Resource Centre","type":"article-journal"},"uris":["http://www.mendeley.com/documents/?uuid=d6e135ac-3fd5-4744-bb3a-d2ae6ebd15c0"]}],"mendeley":{"formattedCitation":"(Claire Wardle and Hossein Derakhshan, 2017)","plainTextFormattedCitation":"(Claire Wardle and Hossein Derakhshan, 2017)","previouslyFormattedCitation":"(Claire Wardle and Hossein Derakhshan, 2017)"},"properties":{"noteIndex":0},"schema":"https://github.com/citation-style-language/schema/raw/master/csl-citation.json"}</w:instrText>
            </w:r>
            <w:r w:rsidRPr="00112D96">
              <w:rPr>
                <w:rFonts w:ascii="Times New Roman" w:eastAsia="Times New Roman" w:hAnsi="Times New Roman" w:cs="Times New Roman"/>
                <w:sz w:val="24"/>
                <w:szCs w:val="24"/>
              </w:rPr>
              <w:fldChar w:fldCharType="separate"/>
            </w:r>
            <w:r w:rsidRPr="00112D96">
              <w:rPr>
                <w:rFonts w:ascii="Times New Roman" w:eastAsia="Times New Roman" w:hAnsi="Times New Roman" w:cs="Times New Roman"/>
                <w:noProof/>
                <w:sz w:val="24"/>
                <w:szCs w:val="24"/>
              </w:rPr>
              <w:t>(Claire Wardle and Hossein Derakhshan, 2017)</w:t>
            </w:r>
            <w:r w:rsidRPr="00112D96">
              <w:rPr>
                <w:rFonts w:ascii="Times New Roman" w:eastAsia="Times New Roman" w:hAnsi="Times New Roman" w:cs="Times New Roman"/>
                <w:sz w:val="24"/>
                <w:szCs w:val="24"/>
              </w:rPr>
              <w:fldChar w:fldCharType="end"/>
            </w:r>
            <w:r w:rsidRPr="00112D96">
              <w:rPr>
                <w:rFonts w:ascii="Times New Roman" w:eastAsia="Times New Roman" w:hAnsi="Times New Roman" w:cs="Times New Roman"/>
                <w:sz w:val="24"/>
                <w:szCs w:val="24"/>
              </w:rPr>
              <w:t xml:space="preserve">. </w:t>
            </w:r>
          </w:p>
        </w:tc>
      </w:tr>
      <w:tr w:rsidR="00FF7892" w:rsidRPr="00112D96" w14:paraId="0DDA56DA" w14:textId="77777777" w:rsidTr="00172F5D">
        <w:tc>
          <w:tcPr>
            <w:tcW w:w="1782" w:type="dxa"/>
          </w:tcPr>
          <w:p w14:paraId="72A8920D" w14:textId="283BE8C2" w:rsidR="00D33C50" w:rsidRPr="00112D96" w:rsidRDefault="00D33C50" w:rsidP="00172F5D">
            <w:pPr>
              <w:spacing w:line="360" w:lineRule="auto"/>
              <w:rPr>
                <w:rFonts w:ascii="Times New Roman" w:hAnsi="Times New Roman" w:cs="Times New Roman"/>
                <w:sz w:val="24"/>
                <w:szCs w:val="24"/>
              </w:rPr>
            </w:pPr>
            <w:r w:rsidRPr="00112D96">
              <w:rPr>
                <w:rFonts w:ascii="Times New Roman" w:hAnsi="Times New Roman" w:cs="Times New Roman"/>
                <w:sz w:val="24"/>
                <w:szCs w:val="24"/>
              </w:rPr>
              <w:t>Rumors</w:t>
            </w:r>
          </w:p>
        </w:tc>
        <w:tc>
          <w:tcPr>
            <w:tcW w:w="7578" w:type="dxa"/>
          </w:tcPr>
          <w:p w14:paraId="47F7F0B6" w14:textId="06A436CA" w:rsidR="00D33C50" w:rsidRPr="00112D96" w:rsidRDefault="00D33C50" w:rsidP="00172F5D">
            <w:pPr>
              <w:spacing w:line="360" w:lineRule="auto"/>
              <w:rPr>
                <w:rFonts w:ascii="Times New Roman" w:hAnsi="Times New Roman" w:cs="Times New Roman"/>
                <w:sz w:val="24"/>
                <w:szCs w:val="24"/>
              </w:rPr>
            </w:pPr>
            <w:r w:rsidRPr="00112D96">
              <w:rPr>
                <w:rFonts w:ascii="Times New Roman" w:hAnsi="Times New Roman" w:cs="Times New Roman"/>
                <w:sz w:val="24"/>
                <w:szCs w:val="24"/>
              </w:rPr>
              <w:t>Rumor is unverified information that may or may not be true</w:t>
            </w:r>
            <w:r w:rsidR="00B64FF6">
              <w:rPr>
                <w:rFonts w:ascii="Times New Roman" w:hAnsi="Times New Roman" w:cs="Times New Roman"/>
                <w:sz w:val="24"/>
                <w:szCs w:val="24"/>
              </w:rPr>
              <w:t xml:space="preserve"> </w:t>
            </w:r>
            <w:r w:rsidR="009E752F" w:rsidRPr="00112D96">
              <w:rPr>
                <w:rFonts w:ascii="Times New Roman" w:hAnsi="Times New Roman" w:cs="Times New Roman"/>
                <w:sz w:val="24"/>
                <w:szCs w:val="24"/>
              </w:rPr>
              <w:fldChar w:fldCharType="begin" w:fldLock="1"/>
            </w:r>
            <w:r w:rsidR="00910455" w:rsidRPr="00112D96">
              <w:rPr>
                <w:rFonts w:ascii="Times New Roman" w:hAnsi="Times New Roman" w:cs="Times New Roman"/>
                <w:sz w:val="24"/>
                <w:szCs w:val="24"/>
              </w:rPr>
              <w:instrText>ADDIN CSL_CITATION {"citationItems":[{"id":"ITEM-1","itemData":{"DOI":"10.1633/JISTaP.2020.8.3.6","ISSN":"22874577","abstract":"This study analyzes N=181 social media rumors from Bangladesh to find out the most popular themes, sources, and aims. The result shows that social media rumors have seven popular themes: political, health &amp; education, crime &amp; human rights, religious, religiopolitical, entertainment, and other. Also, online media and mainstream media are the two main sources of social media rumors, along with three tentative aims: positive, negative, and unknown. A few major findings of this research are: Political rumors dominate social media, but its percentage is decreasing, while religion-related rumors are increasing; most of the social media rumors are negative and emerge from online media, and social media itself is the dominant online source of social media rumors; and, most of the health-related rumors are negative and surge during a crisis period, such as the COVID-19 pandemic. This paper identifies some of its limitations with the data collection period, data source, and data analysis. Providing a few research directions, this study also elucidates the contributions of its results in academia and policymaking.","author":[{"dropping-particle":"","family":"Al-Zaman","given":"Md Sayeed","non-dropping-particle":"","parse-names":false,"suffix":""},{"dropping-particle":"","family":"Sultana","given":"Musfika","non-dropping-particle":"","parse-names":false,"suffix":""},{"dropping-particle":"","family":"Ahona","given":"Kazi Taznahel Sultana","non-dropping-particle":"","parse-names":false,"suffix":""},{"dropping-particle":"Al","family":"Sife","given":"Sifat","non-dropping-particle":"","parse-names":false,"suffix":""},{"dropping-particle":"","family":"Akbar","given":"Mahbuba","non-dropping-particle":"","parse-names":false,"suffix":""},{"dropping-particle":"","family":"Sarkar","given":"Nandita","non-dropping-particle":"","parse-names":false,"suffix":""}],"container-title":"Journal of Information Science Theory and Practice","id":"ITEM-1","issue":"3","issued":{"date-parts":[["2020","9","1"]]},"page":"77-90","publisher":"Korea Institute of Science and Technology Information","title":"Social Media Rumors in Bangladesh","type":"article-journal","volume":"8"},"uris":["http://www.mendeley.com/documents/?uuid=9ff48c85-7300-3bf8-a469-1e463d4a5353"]}],"mendeley":{"formattedCitation":"(Al-Zaman &lt;i&gt;et al.&lt;/i&gt;, 2020)","plainTextFormattedCitation":"(Al-Zaman et al., 2020)","previouslyFormattedCitation":"(Al-Zaman &lt;i&gt;et al.&lt;/i&gt;, 2020)"},"properties":{"noteIndex":0},"schema":"https://github.com/citation-style-language/schema/raw/master/csl-citation.json"}</w:instrText>
            </w:r>
            <w:r w:rsidR="009E752F" w:rsidRPr="00112D96">
              <w:rPr>
                <w:rFonts w:ascii="Times New Roman" w:hAnsi="Times New Roman" w:cs="Times New Roman"/>
                <w:sz w:val="24"/>
                <w:szCs w:val="24"/>
              </w:rPr>
              <w:fldChar w:fldCharType="separate"/>
            </w:r>
            <w:r w:rsidR="009E752F" w:rsidRPr="00112D96">
              <w:rPr>
                <w:rFonts w:ascii="Times New Roman" w:hAnsi="Times New Roman" w:cs="Times New Roman"/>
                <w:noProof/>
                <w:sz w:val="24"/>
                <w:szCs w:val="24"/>
              </w:rPr>
              <w:t xml:space="preserve">(Al-Zaman </w:t>
            </w:r>
            <w:r w:rsidR="009E752F" w:rsidRPr="00112D96">
              <w:rPr>
                <w:rFonts w:ascii="Times New Roman" w:hAnsi="Times New Roman" w:cs="Times New Roman"/>
                <w:i/>
                <w:noProof/>
                <w:sz w:val="24"/>
                <w:szCs w:val="24"/>
              </w:rPr>
              <w:t>et al.</w:t>
            </w:r>
            <w:r w:rsidR="009E752F" w:rsidRPr="00112D96">
              <w:rPr>
                <w:rFonts w:ascii="Times New Roman" w:hAnsi="Times New Roman" w:cs="Times New Roman"/>
                <w:noProof/>
                <w:sz w:val="24"/>
                <w:szCs w:val="24"/>
              </w:rPr>
              <w:t>, 2020)</w:t>
            </w:r>
            <w:r w:rsidR="009E752F" w:rsidRPr="00112D96">
              <w:rPr>
                <w:rFonts w:ascii="Times New Roman" w:hAnsi="Times New Roman" w:cs="Times New Roman"/>
                <w:sz w:val="24"/>
                <w:szCs w:val="24"/>
              </w:rPr>
              <w:fldChar w:fldCharType="end"/>
            </w:r>
            <w:r w:rsidRPr="00112D96">
              <w:rPr>
                <w:rFonts w:ascii="Times New Roman" w:hAnsi="Times New Roman" w:cs="Times New Roman"/>
                <w:sz w:val="24"/>
                <w:szCs w:val="24"/>
              </w:rPr>
              <w:t xml:space="preserve">. </w:t>
            </w:r>
          </w:p>
        </w:tc>
      </w:tr>
    </w:tbl>
    <w:p w14:paraId="1FC2C830" w14:textId="77777777" w:rsidR="00D33C50" w:rsidRPr="00112D96" w:rsidRDefault="00D33C50" w:rsidP="00172F5D">
      <w:pPr>
        <w:spacing w:line="360" w:lineRule="auto"/>
        <w:rPr>
          <w:rFonts w:ascii="Times New Roman" w:hAnsi="Times New Roman" w:cs="Times New Roman"/>
        </w:rPr>
      </w:pPr>
    </w:p>
    <w:p w14:paraId="51E831EE" w14:textId="649F2728" w:rsidR="006D2A77" w:rsidRPr="00112D96" w:rsidRDefault="002B6D26" w:rsidP="00172F5D">
      <w:pPr>
        <w:spacing w:before="240" w:line="360" w:lineRule="auto"/>
        <w:jc w:val="both"/>
        <w:rPr>
          <w:rFonts w:ascii="Times New Roman" w:hAnsi="Times New Roman" w:cs="Times New Roman"/>
          <w:sz w:val="24"/>
          <w:szCs w:val="24"/>
        </w:rPr>
      </w:pPr>
      <w:r w:rsidRPr="00112D96">
        <w:rPr>
          <w:rFonts w:ascii="Times New Roman" w:hAnsi="Times New Roman" w:cs="Times New Roman"/>
          <w:sz w:val="24"/>
          <w:szCs w:val="24"/>
        </w:rPr>
        <w:lastRenderedPageBreak/>
        <w:t xml:space="preserve">The second step was selecting the papers, the papers were selected purposively. </w:t>
      </w:r>
      <w:r w:rsidR="004D1C21" w:rsidRPr="00112D96">
        <w:rPr>
          <w:rFonts w:ascii="Times New Roman" w:hAnsi="Times New Roman" w:cs="Times New Roman"/>
          <w:sz w:val="24"/>
          <w:szCs w:val="24"/>
        </w:rPr>
        <w:t xml:space="preserve">PRISMA model was used for </w:t>
      </w:r>
      <w:r w:rsidR="00971B6D" w:rsidRPr="00112D96">
        <w:rPr>
          <w:rFonts w:ascii="Times New Roman" w:hAnsi="Times New Roman" w:cs="Times New Roman"/>
          <w:sz w:val="24"/>
          <w:szCs w:val="24"/>
        </w:rPr>
        <w:t xml:space="preserve">the purposive </w:t>
      </w:r>
      <w:r w:rsidR="004D1C21" w:rsidRPr="00112D96">
        <w:rPr>
          <w:rFonts w:ascii="Times New Roman" w:hAnsi="Times New Roman" w:cs="Times New Roman"/>
          <w:sz w:val="24"/>
          <w:szCs w:val="24"/>
        </w:rPr>
        <w:t>selecti</w:t>
      </w:r>
      <w:r w:rsidR="00971B6D" w:rsidRPr="00112D96">
        <w:rPr>
          <w:rFonts w:ascii="Times New Roman" w:hAnsi="Times New Roman" w:cs="Times New Roman"/>
          <w:sz w:val="24"/>
          <w:szCs w:val="24"/>
        </w:rPr>
        <w:t>on of</w:t>
      </w:r>
      <w:r w:rsidR="004D1C21" w:rsidRPr="00112D96">
        <w:rPr>
          <w:rFonts w:ascii="Times New Roman" w:hAnsi="Times New Roman" w:cs="Times New Roman"/>
          <w:sz w:val="24"/>
          <w:szCs w:val="24"/>
        </w:rPr>
        <w:t xml:space="preserve"> the papers</w:t>
      </w:r>
      <w:r w:rsidR="00DA0AA9" w:rsidRPr="00112D96">
        <w:rPr>
          <w:rFonts w:ascii="Times New Roman" w:hAnsi="Times New Roman" w:cs="Times New Roman"/>
          <w:sz w:val="24"/>
          <w:szCs w:val="24"/>
        </w:rPr>
        <w:t>; however, the process was not followed systematically. Th</w:t>
      </w:r>
      <w:r w:rsidR="00E7796D" w:rsidRPr="00112D96">
        <w:rPr>
          <w:rFonts w:ascii="Times New Roman" w:hAnsi="Times New Roman" w:cs="Times New Roman"/>
          <w:sz w:val="24"/>
          <w:szCs w:val="24"/>
        </w:rPr>
        <w:t>e</w:t>
      </w:r>
      <w:r w:rsidR="00DA0AA9" w:rsidRPr="00112D96">
        <w:rPr>
          <w:rFonts w:ascii="Times New Roman" w:hAnsi="Times New Roman" w:cs="Times New Roman"/>
          <w:sz w:val="24"/>
          <w:szCs w:val="24"/>
        </w:rPr>
        <w:t xml:space="preserve"> process </w:t>
      </w:r>
      <w:r w:rsidR="00E7796D" w:rsidRPr="00112D96">
        <w:rPr>
          <w:rFonts w:ascii="Times New Roman" w:hAnsi="Times New Roman" w:cs="Times New Roman"/>
          <w:sz w:val="24"/>
          <w:szCs w:val="24"/>
        </w:rPr>
        <w:t xml:space="preserve">has not followed any inclusion or exclusion criteria, that was the limitation of this narrative review. </w:t>
      </w:r>
      <w:r w:rsidR="00DA0AA9" w:rsidRPr="00112D96">
        <w:rPr>
          <w:rFonts w:ascii="Times New Roman" w:hAnsi="Times New Roman" w:cs="Times New Roman"/>
          <w:sz w:val="24"/>
          <w:szCs w:val="24"/>
        </w:rPr>
        <w:t xml:space="preserve"> </w:t>
      </w:r>
      <w:r w:rsidRPr="00112D96">
        <w:rPr>
          <w:rFonts w:ascii="Times New Roman" w:hAnsi="Times New Roman" w:cs="Times New Roman"/>
          <w:sz w:val="24"/>
          <w:szCs w:val="24"/>
        </w:rPr>
        <w:t xml:space="preserve">After reading the titles and </w:t>
      </w:r>
      <w:r w:rsidR="001B6B95" w:rsidRPr="00112D96">
        <w:rPr>
          <w:rFonts w:ascii="Times New Roman" w:hAnsi="Times New Roman" w:cs="Times New Roman"/>
          <w:sz w:val="24"/>
          <w:szCs w:val="24"/>
        </w:rPr>
        <w:t>abstracts</w:t>
      </w:r>
      <w:r w:rsidRPr="00112D96">
        <w:rPr>
          <w:rFonts w:ascii="Times New Roman" w:hAnsi="Times New Roman" w:cs="Times New Roman"/>
          <w:sz w:val="24"/>
          <w:szCs w:val="24"/>
        </w:rPr>
        <w:t xml:space="preserve"> of the articles the papers were selected for the narrative review</w:t>
      </w:r>
      <w:r w:rsidR="00D52825" w:rsidRPr="00112D96">
        <w:rPr>
          <w:rFonts w:ascii="Times New Roman" w:hAnsi="Times New Roman" w:cs="Times New Roman"/>
          <w:sz w:val="24"/>
          <w:szCs w:val="24"/>
        </w:rPr>
        <w:t xml:space="preserve"> under the guidance of the supervisor</w:t>
      </w:r>
      <w:r w:rsidRPr="00112D96">
        <w:rPr>
          <w:rFonts w:ascii="Times New Roman" w:hAnsi="Times New Roman" w:cs="Times New Roman"/>
          <w:sz w:val="24"/>
          <w:szCs w:val="24"/>
        </w:rPr>
        <w:t xml:space="preserve">. </w:t>
      </w:r>
      <w:r w:rsidR="005A7CD4" w:rsidRPr="00112D96">
        <w:rPr>
          <w:rFonts w:ascii="Times New Roman" w:hAnsi="Times New Roman" w:cs="Times New Roman"/>
          <w:sz w:val="24"/>
          <w:szCs w:val="24"/>
        </w:rPr>
        <w:t xml:space="preserve">Basically, based on </w:t>
      </w:r>
      <w:r w:rsidR="001B6B95" w:rsidRPr="00112D96">
        <w:rPr>
          <w:rFonts w:ascii="Times New Roman" w:hAnsi="Times New Roman" w:cs="Times New Roman"/>
          <w:sz w:val="24"/>
          <w:szCs w:val="24"/>
        </w:rPr>
        <w:t xml:space="preserve">a </w:t>
      </w:r>
      <w:r w:rsidR="005A7CD4" w:rsidRPr="00112D96">
        <w:rPr>
          <w:rFonts w:ascii="Times New Roman" w:hAnsi="Times New Roman" w:cs="Times New Roman"/>
          <w:sz w:val="24"/>
          <w:szCs w:val="24"/>
        </w:rPr>
        <w:t xml:space="preserve">few key points the study papers were selected, </w:t>
      </w:r>
      <w:r w:rsidR="001B6B95" w:rsidRPr="00112D96">
        <w:rPr>
          <w:rFonts w:ascii="Times New Roman" w:hAnsi="Times New Roman" w:cs="Times New Roman"/>
          <w:sz w:val="24"/>
          <w:szCs w:val="24"/>
        </w:rPr>
        <w:t xml:space="preserve">which </w:t>
      </w:r>
      <w:r w:rsidR="005A7CD4" w:rsidRPr="00112D96">
        <w:rPr>
          <w:rFonts w:ascii="Times New Roman" w:hAnsi="Times New Roman" w:cs="Times New Roman"/>
          <w:sz w:val="24"/>
          <w:szCs w:val="24"/>
        </w:rPr>
        <w:t>are location, publication time</w:t>
      </w:r>
      <w:r w:rsidR="009E3ADB" w:rsidRPr="00112D96">
        <w:rPr>
          <w:rFonts w:ascii="Times New Roman" w:hAnsi="Times New Roman" w:cs="Times New Roman"/>
          <w:sz w:val="24"/>
          <w:szCs w:val="24"/>
        </w:rPr>
        <w:t xml:space="preserve"> and study design. The narrative review intend</w:t>
      </w:r>
      <w:r w:rsidR="00430C9F" w:rsidRPr="00112D96">
        <w:rPr>
          <w:rFonts w:ascii="Times New Roman" w:hAnsi="Times New Roman" w:cs="Times New Roman"/>
          <w:sz w:val="24"/>
          <w:szCs w:val="24"/>
        </w:rPr>
        <w:t>ed</w:t>
      </w:r>
      <w:r w:rsidR="009E3ADB" w:rsidRPr="00112D96">
        <w:rPr>
          <w:rFonts w:ascii="Times New Roman" w:hAnsi="Times New Roman" w:cs="Times New Roman"/>
          <w:sz w:val="24"/>
          <w:szCs w:val="24"/>
        </w:rPr>
        <w:t xml:space="preserve"> to review those articles based on rural and urban Bangladesh, </w:t>
      </w:r>
      <w:r w:rsidR="001B6B95" w:rsidRPr="00112D96">
        <w:rPr>
          <w:rFonts w:ascii="Times New Roman" w:hAnsi="Times New Roman" w:cs="Times New Roman"/>
          <w:sz w:val="24"/>
          <w:szCs w:val="24"/>
        </w:rPr>
        <w:t xml:space="preserve">the </w:t>
      </w:r>
      <w:r w:rsidR="009E3ADB" w:rsidRPr="00112D96">
        <w:rPr>
          <w:rFonts w:ascii="Times New Roman" w:hAnsi="Times New Roman" w:cs="Times New Roman"/>
          <w:sz w:val="24"/>
          <w:szCs w:val="24"/>
        </w:rPr>
        <w:t xml:space="preserve">time frame of the publication between 2020 to 2021 and both the quantitative and qualitative </w:t>
      </w:r>
      <w:r w:rsidR="001B6B95" w:rsidRPr="00112D96">
        <w:rPr>
          <w:rFonts w:ascii="Times New Roman" w:hAnsi="Times New Roman" w:cs="Times New Roman"/>
          <w:sz w:val="24"/>
          <w:szCs w:val="24"/>
        </w:rPr>
        <w:t>approaches</w:t>
      </w:r>
      <w:r w:rsidR="009E3ADB" w:rsidRPr="00112D96">
        <w:rPr>
          <w:rFonts w:ascii="Times New Roman" w:hAnsi="Times New Roman" w:cs="Times New Roman"/>
          <w:sz w:val="24"/>
          <w:szCs w:val="24"/>
        </w:rPr>
        <w:t>.</w:t>
      </w:r>
      <w:r w:rsidR="005A7CD4" w:rsidRPr="00112D96">
        <w:rPr>
          <w:rFonts w:ascii="Times New Roman" w:hAnsi="Times New Roman" w:cs="Times New Roman"/>
          <w:sz w:val="24"/>
          <w:szCs w:val="24"/>
        </w:rPr>
        <w:t xml:space="preserve"> </w:t>
      </w:r>
      <w:r w:rsidR="00D52825" w:rsidRPr="00112D96">
        <w:rPr>
          <w:rFonts w:ascii="Times New Roman" w:hAnsi="Times New Roman" w:cs="Times New Roman"/>
          <w:sz w:val="24"/>
          <w:szCs w:val="24"/>
        </w:rPr>
        <w:t xml:space="preserve">Primarily </w:t>
      </w:r>
      <w:r w:rsidR="00010458" w:rsidRPr="00112D96">
        <w:rPr>
          <w:rFonts w:ascii="Times New Roman" w:hAnsi="Times New Roman" w:cs="Times New Roman"/>
          <w:sz w:val="24"/>
          <w:szCs w:val="24"/>
        </w:rPr>
        <w:t>18</w:t>
      </w:r>
      <w:r w:rsidR="00D52825" w:rsidRPr="00112D96">
        <w:rPr>
          <w:rFonts w:ascii="Times New Roman" w:hAnsi="Times New Roman" w:cs="Times New Roman"/>
          <w:sz w:val="24"/>
          <w:szCs w:val="24"/>
        </w:rPr>
        <w:t xml:space="preserve"> articles were </w:t>
      </w:r>
      <w:r w:rsidR="00E7796D" w:rsidRPr="00112D96">
        <w:rPr>
          <w:rFonts w:ascii="Times New Roman" w:hAnsi="Times New Roman" w:cs="Times New Roman"/>
          <w:sz w:val="24"/>
          <w:szCs w:val="24"/>
        </w:rPr>
        <w:t xml:space="preserve">screened from </w:t>
      </w:r>
      <w:r w:rsidR="00010458" w:rsidRPr="00112D96">
        <w:rPr>
          <w:rFonts w:ascii="Times New Roman" w:hAnsi="Times New Roman" w:cs="Times New Roman"/>
          <w:sz w:val="24"/>
          <w:szCs w:val="24"/>
        </w:rPr>
        <w:t>35</w:t>
      </w:r>
      <w:r w:rsidR="00E7796D" w:rsidRPr="00112D96">
        <w:rPr>
          <w:rFonts w:ascii="Times New Roman" w:hAnsi="Times New Roman" w:cs="Times New Roman"/>
          <w:sz w:val="24"/>
          <w:szCs w:val="24"/>
        </w:rPr>
        <w:t xml:space="preserve"> articles</w:t>
      </w:r>
      <w:r w:rsidR="00D52825" w:rsidRPr="00112D96">
        <w:rPr>
          <w:rFonts w:ascii="Times New Roman" w:hAnsi="Times New Roman" w:cs="Times New Roman"/>
          <w:sz w:val="24"/>
          <w:szCs w:val="24"/>
        </w:rPr>
        <w:t xml:space="preserve">, and later on, </w:t>
      </w:r>
      <w:r w:rsidRPr="00112D96">
        <w:rPr>
          <w:rFonts w:ascii="Times New Roman" w:hAnsi="Times New Roman" w:cs="Times New Roman"/>
          <w:sz w:val="24"/>
          <w:szCs w:val="24"/>
        </w:rPr>
        <w:t xml:space="preserve">11 </w:t>
      </w:r>
      <w:r w:rsidR="00D52825" w:rsidRPr="00112D96">
        <w:rPr>
          <w:rFonts w:ascii="Times New Roman" w:hAnsi="Times New Roman" w:cs="Times New Roman"/>
          <w:sz w:val="24"/>
          <w:szCs w:val="24"/>
        </w:rPr>
        <w:t xml:space="preserve">articles were </w:t>
      </w:r>
      <w:r w:rsidRPr="00112D96">
        <w:rPr>
          <w:rFonts w:ascii="Times New Roman" w:hAnsi="Times New Roman" w:cs="Times New Roman"/>
          <w:sz w:val="24"/>
          <w:szCs w:val="24"/>
        </w:rPr>
        <w:t>selected</w:t>
      </w:r>
      <w:r w:rsidR="00D52825" w:rsidRPr="00112D96">
        <w:rPr>
          <w:rFonts w:ascii="Times New Roman" w:hAnsi="Times New Roman" w:cs="Times New Roman"/>
          <w:sz w:val="24"/>
          <w:szCs w:val="24"/>
        </w:rPr>
        <w:t xml:space="preserve"> based on the study titles and their abstract</w:t>
      </w:r>
      <w:r w:rsidRPr="00112D96">
        <w:rPr>
          <w:rFonts w:ascii="Times New Roman" w:hAnsi="Times New Roman" w:cs="Times New Roman"/>
          <w:sz w:val="24"/>
          <w:szCs w:val="24"/>
        </w:rPr>
        <w:t xml:space="preserve">. </w:t>
      </w:r>
      <w:r w:rsidR="004D1C21" w:rsidRPr="00112D96">
        <w:rPr>
          <w:rFonts w:ascii="Times New Roman" w:hAnsi="Times New Roman" w:cs="Times New Roman"/>
          <w:sz w:val="24"/>
          <w:szCs w:val="24"/>
        </w:rPr>
        <w:t xml:space="preserve">Whereas five were published in 2020 and six were published in 2021. </w:t>
      </w:r>
    </w:p>
    <w:p w14:paraId="139CF627" w14:textId="7245CF47" w:rsidR="00120345" w:rsidRPr="00112D96" w:rsidRDefault="007654DE" w:rsidP="00172F5D">
      <w:pPr>
        <w:spacing w:before="240" w:line="360" w:lineRule="auto"/>
        <w:jc w:val="both"/>
        <w:rPr>
          <w:rFonts w:ascii="Times New Roman" w:hAnsi="Times New Roman" w:cs="Times New Roman"/>
          <w:sz w:val="24"/>
          <w:szCs w:val="24"/>
        </w:rPr>
      </w:pPr>
      <w:r w:rsidRPr="00112D96">
        <w:rPr>
          <w:rFonts w:ascii="Times New Roman" w:hAnsi="Times New Roman" w:cs="Times New Roman"/>
          <w:sz w:val="24"/>
          <w:szCs w:val="24"/>
        </w:rPr>
        <w:t xml:space="preserve">The third step of the narrative review was data extraction from the selected papers. </w:t>
      </w:r>
      <w:r w:rsidR="005A7CD4" w:rsidRPr="00112D96">
        <w:rPr>
          <w:rFonts w:ascii="Times New Roman" w:hAnsi="Times New Roman" w:cs="Times New Roman"/>
          <w:sz w:val="24"/>
          <w:szCs w:val="24"/>
        </w:rPr>
        <w:t xml:space="preserve">Data extraction and analysis was done by following the critical appraisal approach. During the data extraction the most significant questions of critical appraisal were followed, like, the relevance of the study, new contribution, research questions, study design and protocol, avoiding biasness, data analysis etc. </w:t>
      </w:r>
      <w:r w:rsidR="009E3ADB" w:rsidRPr="00112D96">
        <w:rPr>
          <w:rFonts w:ascii="Times New Roman" w:hAnsi="Times New Roman" w:cs="Times New Roman"/>
          <w:sz w:val="24"/>
          <w:szCs w:val="24"/>
        </w:rPr>
        <w:t xml:space="preserve">The analysis was done accordingly, the papers were read carefully again and again until the </w:t>
      </w:r>
      <w:r w:rsidR="00D52825" w:rsidRPr="00112D96">
        <w:rPr>
          <w:rFonts w:ascii="Times New Roman" w:hAnsi="Times New Roman" w:cs="Times New Roman"/>
          <w:sz w:val="24"/>
          <w:szCs w:val="24"/>
        </w:rPr>
        <w:t>results</w:t>
      </w:r>
      <w:r w:rsidR="009E3ADB" w:rsidRPr="00112D96">
        <w:rPr>
          <w:rFonts w:ascii="Times New Roman" w:hAnsi="Times New Roman" w:cs="Times New Roman"/>
          <w:sz w:val="24"/>
          <w:szCs w:val="24"/>
        </w:rPr>
        <w:t xml:space="preserve"> come. The analysis plan is given </w:t>
      </w:r>
      <w:r w:rsidR="00BA6A36" w:rsidRPr="00112D96">
        <w:rPr>
          <w:rFonts w:ascii="Times New Roman" w:hAnsi="Times New Roman" w:cs="Times New Roman"/>
          <w:sz w:val="24"/>
          <w:szCs w:val="24"/>
        </w:rPr>
        <w:t xml:space="preserve">in Table-3. </w:t>
      </w:r>
    </w:p>
    <w:p w14:paraId="25364D05" w14:textId="58DF682E" w:rsidR="00120345" w:rsidRPr="00112D96" w:rsidRDefault="00120345" w:rsidP="00255943">
      <w:pPr>
        <w:pStyle w:val="Caption"/>
        <w:keepNext/>
        <w:spacing w:line="360" w:lineRule="auto"/>
        <w:rPr>
          <w:rFonts w:ascii="Times New Roman" w:hAnsi="Times New Roman" w:cs="Times New Roman"/>
          <w:b/>
          <w:bCs/>
          <w:i w:val="0"/>
          <w:iCs w:val="0"/>
          <w:color w:val="auto"/>
          <w:sz w:val="24"/>
          <w:szCs w:val="24"/>
        </w:rPr>
      </w:pPr>
      <w:r w:rsidRPr="00112D96">
        <w:rPr>
          <w:rFonts w:ascii="Times New Roman" w:hAnsi="Times New Roman" w:cs="Times New Roman"/>
          <w:b/>
          <w:bCs/>
          <w:i w:val="0"/>
          <w:iCs w:val="0"/>
          <w:color w:val="auto"/>
          <w:sz w:val="24"/>
          <w:szCs w:val="24"/>
        </w:rPr>
        <w:t xml:space="preserve">Table </w:t>
      </w:r>
      <w:r w:rsidR="00EC21E5" w:rsidRPr="00112D96">
        <w:rPr>
          <w:rFonts w:ascii="Times New Roman" w:hAnsi="Times New Roman" w:cs="Times New Roman"/>
          <w:b/>
          <w:bCs/>
          <w:i w:val="0"/>
          <w:iCs w:val="0"/>
          <w:color w:val="auto"/>
          <w:sz w:val="24"/>
          <w:szCs w:val="24"/>
        </w:rPr>
        <w:t>5</w:t>
      </w:r>
      <w:r w:rsidRPr="00112D96">
        <w:rPr>
          <w:rFonts w:ascii="Times New Roman" w:hAnsi="Times New Roman" w:cs="Times New Roman"/>
          <w:b/>
          <w:bCs/>
          <w:i w:val="0"/>
          <w:iCs w:val="0"/>
          <w:color w:val="auto"/>
          <w:sz w:val="24"/>
          <w:szCs w:val="24"/>
        </w:rPr>
        <w:t>: Data extraction and analysis plan</w:t>
      </w:r>
    </w:p>
    <w:tbl>
      <w:tblPr>
        <w:tblStyle w:val="TableGrid"/>
        <w:tblW w:w="9468" w:type="dxa"/>
        <w:tblInd w:w="108" w:type="dxa"/>
        <w:tblLook w:val="04A0" w:firstRow="1" w:lastRow="0" w:firstColumn="1" w:lastColumn="0" w:noHBand="0" w:noVBand="1"/>
      </w:tblPr>
      <w:tblGrid>
        <w:gridCol w:w="3420"/>
        <w:gridCol w:w="6048"/>
      </w:tblGrid>
      <w:tr w:rsidR="00646DD3" w:rsidRPr="00112D96" w14:paraId="1464C5D4" w14:textId="77777777" w:rsidTr="00010458">
        <w:tc>
          <w:tcPr>
            <w:tcW w:w="3420" w:type="dxa"/>
            <w:shd w:val="clear" w:color="auto" w:fill="F4B083" w:themeFill="accent2" w:themeFillTint="99"/>
          </w:tcPr>
          <w:p w14:paraId="0551EE6D" w14:textId="063508C5" w:rsidR="00172F5D" w:rsidRPr="00112D96" w:rsidRDefault="00172F5D" w:rsidP="00172F5D">
            <w:pPr>
              <w:spacing w:line="360" w:lineRule="auto"/>
              <w:rPr>
                <w:rFonts w:ascii="Times New Roman" w:hAnsi="Times New Roman" w:cs="Times New Roman"/>
              </w:rPr>
            </w:pPr>
            <w:r w:rsidRPr="00112D96">
              <w:rPr>
                <w:rFonts w:ascii="Times New Roman" w:hAnsi="Times New Roman" w:cs="Times New Roman"/>
                <w:b/>
                <w:bCs/>
                <w:sz w:val="24"/>
                <w:szCs w:val="24"/>
              </w:rPr>
              <w:t>Category</w:t>
            </w:r>
          </w:p>
        </w:tc>
        <w:tc>
          <w:tcPr>
            <w:tcW w:w="6048" w:type="dxa"/>
            <w:shd w:val="clear" w:color="auto" w:fill="F4B083" w:themeFill="accent2" w:themeFillTint="99"/>
          </w:tcPr>
          <w:p w14:paraId="33348E49" w14:textId="3B9E28D6" w:rsidR="00172F5D" w:rsidRPr="00112D96" w:rsidRDefault="00172F5D" w:rsidP="00172F5D">
            <w:pPr>
              <w:spacing w:line="360" w:lineRule="auto"/>
              <w:rPr>
                <w:rFonts w:ascii="Times New Roman" w:hAnsi="Times New Roman" w:cs="Times New Roman"/>
              </w:rPr>
            </w:pPr>
            <w:r w:rsidRPr="00112D96">
              <w:rPr>
                <w:rFonts w:ascii="Times New Roman" w:hAnsi="Times New Roman" w:cs="Times New Roman"/>
                <w:b/>
                <w:bCs/>
                <w:sz w:val="24"/>
                <w:szCs w:val="24"/>
              </w:rPr>
              <w:t>Analysis Plan</w:t>
            </w:r>
          </w:p>
        </w:tc>
      </w:tr>
      <w:tr w:rsidR="00646DD3" w:rsidRPr="00112D96" w14:paraId="14717428" w14:textId="77777777" w:rsidTr="00010458">
        <w:tc>
          <w:tcPr>
            <w:tcW w:w="3420" w:type="dxa"/>
          </w:tcPr>
          <w:p w14:paraId="6BE05198" w14:textId="3D916738" w:rsidR="00172F5D" w:rsidRPr="00112D96" w:rsidRDefault="00172F5D" w:rsidP="00172F5D">
            <w:pPr>
              <w:spacing w:line="360" w:lineRule="auto"/>
              <w:rPr>
                <w:rFonts w:ascii="Times New Roman" w:hAnsi="Times New Roman" w:cs="Times New Roman"/>
              </w:rPr>
            </w:pPr>
            <w:r w:rsidRPr="00112D96">
              <w:rPr>
                <w:rFonts w:ascii="Times New Roman" w:hAnsi="Times New Roman" w:cs="Times New Roman"/>
                <w:sz w:val="24"/>
                <w:szCs w:val="24"/>
              </w:rPr>
              <w:t xml:space="preserve">Study Context of the selected papers </w:t>
            </w:r>
          </w:p>
        </w:tc>
        <w:tc>
          <w:tcPr>
            <w:tcW w:w="6048" w:type="dxa"/>
          </w:tcPr>
          <w:p w14:paraId="17A72823" w14:textId="0E31A225" w:rsidR="00172F5D" w:rsidRPr="00112D96" w:rsidRDefault="00172F5D" w:rsidP="00172F5D">
            <w:pPr>
              <w:spacing w:line="360" w:lineRule="auto"/>
              <w:rPr>
                <w:rFonts w:ascii="Times New Roman" w:hAnsi="Times New Roman" w:cs="Times New Roman"/>
              </w:rPr>
            </w:pPr>
            <w:r w:rsidRPr="00112D96">
              <w:rPr>
                <w:rFonts w:ascii="Times New Roman" w:hAnsi="Times New Roman" w:cs="Times New Roman"/>
                <w:sz w:val="24"/>
                <w:szCs w:val="24"/>
              </w:rPr>
              <w:t>Title, year of publications, authors, journal name</w:t>
            </w:r>
          </w:p>
        </w:tc>
      </w:tr>
      <w:tr w:rsidR="00646DD3" w:rsidRPr="00112D96" w14:paraId="1C5CB602" w14:textId="77777777" w:rsidTr="00010458">
        <w:tc>
          <w:tcPr>
            <w:tcW w:w="3420" w:type="dxa"/>
          </w:tcPr>
          <w:p w14:paraId="70BB13E5" w14:textId="21260DE8" w:rsidR="00172F5D" w:rsidRPr="00112D96" w:rsidRDefault="00172F5D" w:rsidP="00172F5D">
            <w:pPr>
              <w:spacing w:line="360" w:lineRule="auto"/>
              <w:rPr>
                <w:rFonts w:ascii="Times New Roman" w:hAnsi="Times New Roman" w:cs="Times New Roman"/>
              </w:rPr>
            </w:pPr>
            <w:r w:rsidRPr="00112D96">
              <w:rPr>
                <w:rFonts w:ascii="Times New Roman" w:hAnsi="Times New Roman" w:cs="Times New Roman"/>
                <w:sz w:val="24"/>
                <w:szCs w:val="24"/>
              </w:rPr>
              <w:t xml:space="preserve">Methodology of the selected papers </w:t>
            </w:r>
          </w:p>
        </w:tc>
        <w:tc>
          <w:tcPr>
            <w:tcW w:w="6048" w:type="dxa"/>
          </w:tcPr>
          <w:p w14:paraId="53F73CE4" w14:textId="4BF0340E" w:rsidR="00172F5D" w:rsidRPr="00112D96" w:rsidRDefault="00172F5D" w:rsidP="00172F5D">
            <w:pPr>
              <w:spacing w:line="360" w:lineRule="auto"/>
              <w:rPr>
                <w:rFonts w:ascii="Times New Roman" w:hAnsi="Times New Roman" w:cs="Times New Roman"/>
              </w:rPr>
            </w:pPr>
            <w:r w:rsidRPr="00112D96">
              <w:rPr>
                <w:rFonts w:ascii="Times New Roman" w:hAnsi="Times New Roman" w:cs="Times New Roman"/>
                <w:sz w:val="24"/>
                <w:szCs w:val="24"/>
              </w:rPr>
              <w:t xml:space="preserve">Study location, target population, study design, sampling method and sample size, type of statistical analysis </w:t>
            </w:r>
          </w:p>
        </w:tc>
      </w:tr>
      <w:tr w:rsidR="00646DD3" w:rsidRPr="00112D96" w14:paraId="3AAD987C" w14:textId="77777777" w:rsidTr="00010458">
        <w:tc>
          <w:tcPr>
            <w:tcW w:w="3420" w:type="dxa"/>
          </w:tcPr>
          <w:p w14:paraId="2FE0AEEA" w14:textId="5909CE75" w:rsidR="00172F5D" w:rsidRPr="00112D96" w:rsidRDefault="00172F5D" w:rsidP="00172F5D">
            <w:pPr>
              <w:spacing w:line="360" w:lineRule="auto"/>
              <w:rPr>
                <w:rFonts w:ascii="Times New Roman" w:hAnsi="Times New Roman" w:cs="Times New Roman"/>
              </w:rPr>
            </w:pPr>
            <w:r w:rsidRPr="00112D96">
              <w:rPr>
                <w:rFonts w:ascii="Times New Roman" w:hAnsi="Times New Roman" w:cs="Times New Roman"/>
                <w:sz w:val="24"/>
                <w:szCs w:val="24"/>
              </w:rPr>
              <w:t xml:space="preserve">Major findings of the selected papers </w:t>
            </w:r>
          </w:p>
        </w:tc>
        <w:tc>
          <w:tcPr>
            <w:tcW w:w="6048" w:type="dxa"/>
          </w:tcPr>
          <w:p w14:paraId="59A3062C" w14:textId="68424262" w:rsidR="00172F5D" w:rsidRPr="00112D96" w:rsidRDefault="00172F5D" w:rsidP="00172F5D">
            <w:pPr>
              <w:spacing w:line="360" w:lineRule="auto"/>
              <w:rPr>
                <w:rFonts w:ascii="Times New Roman" w:hAnsi="Times New Roman" w:cs="Times New Roman"/>
              </w:rPr>
            </w:pPr>
            <w:r w:rsidRPr="00112D96">
              <w:rPr>
                <w:rFonts w:ascii="Times New Roman" w:hAnsi="Times New Roman" w:cs="Times New Roman"/>
                <w:sz w:val="24"/>
                <w:szCs w:val="24"/>
              </w:rPr>
              <w:t>Rumors and misconception, knowledge, practice on COVID-19</w:t>
            </w:r>
          </w:p>
        </w:tc>
      </w:tr>
      <w:tr w:rsidR="00646DD3" w:rsidRPr="00112D96" w14:paraId="1169A2E0" w14:textId="77777777" w:rsidTr="00010458">
        <w:tc>
          <w:tcPr>
            <w:tcW w:w="3420" w:type="dxa"/>
          </w:tcPr>
          <w:p w14:paraId="0B254B2E" w14:textId="50F9884F" w:rsidR="00172F5D" w:rsidRPr="00112D96" w:rsidRDefault="00172F5D" w:rsidP="00172F5D">
            <w:pPr>
              <w:spacing w:line="360" w:lineRule="auto"/>
              <w:rPr>
                <w:rFonts w:ascii="Times New Roman" w:hAnsi="Times New Roman" w:cs="Times New Roman"/>
              </w:rPr>
            </w:pPr>
            <w:r w:rsidRPr="00112D96">
              <w:rPr>
                <w:rFonts w:ascii="Times New Roman" w:hAnsi="Times New Roman" w:cs="Times New Roman"/>
                <w:sz w:val="24"/>
                <w:szCs w:val="24"/>
              </w:rPr>
              <w:t>Strength and limitations of the selected papers</w:t>
            </w:r>
          </w:p>
        </w:tc>
        <w:tc>
          <w:tcPr>
            <w:tcW w:w="6048" w:type="dxa"/>
          </w:tcPr>
          <w:p w14:paraId="30C1DFA8" w14:textId="0FEF2F52" w:rsidR="00172F5D" w:rsidRPr="00112D96" w:rsidRDefault="00172F5D" w:rsidP="00172F5D">
            <w:pPr>
              <w:spacing w:line="360" w:lineRule="auto"/>
              <w:rPr>
                <w:rFonts w:ascii="Times New Roman" w:hAnsi="Times New Roman" w:cs="Times New Roman"/>
              </w:rPr>
            </w:pPr>
            <w:r w:rsidRPr="00112D96">
              <w:rPr>
                <w:rFonts w:ascii="Times New Roman" w:hAnsi="Times New Roman" w:cs="Times New Roman"/>
                <w:sz w:val="24"/>
                <w:szCs w:val="24"/>
              </w:rPr>
              <w:t xml:space="preserve">Strength and limitations of the studies </w:t>
            </w:r>
          </w:p>
        </w:tc>
      </w:tr>
      <w:tr w:rsidR="00FF7892" w:rsidRPr="00112D96" w14:paraId="5F9B0CE8" w14:textId="77777777" w:rsidTr="00010458">
        <w:tc>
          <w:tcPr>
            <w:tcW w:w="3420" w:type="dxa"/>
          </w:tcPr>
          <w:p w14:paraId="63C9AF34" w14:textId="65F7107D" w:rsidR="00172F5D" w:rsidRPr="00112D96" w:rsidRDefault="00172F5D" w:rsidP="00172F5D">
            <w:pPr>
              <w:spacing w:line="360" w:lineRule="auto"/>
              <w:rPr>
                <w:rFonts w:ascii="Times New Roman" w:hAnsi="Times New Roman" w:cs="Times New Roman"/>
              </w:rPr>
            </w:pPr>
            <w:r w:rsidRPr="00112D96">
              <w:rPr>
                <w:rFonts w:ascii="Times New Roman" w:hAnsi="Times New Roman" w:cs="Times New Roman"/>
                <w:sz w:val="24"/>
                <w:szCs w:val="24"/>
              </w:rPr>
              <w:t xml:space="preserve">Conclusion and recommendation of the selected papers </w:t>
            </w:r>
          </w:p>
        </w:tc>
        <w:tc>
          <w:tcPr>
            <w:tcW w:w="6048" w:type="dxa"/>
          </w:tcPr>
          <w:p w14:paraId="4B535673" w14:textId="524071FC" w:rsidR="00172F5D" w:rsidRPr="00112D96" w:rsidRDefault="00172F5D" w:rsidP="00172F5D">
            <w:pPr>
              <w:spacing w:line="360" w:lineRule="auto"/>
              <w:rPr>
                <w:rFonts w:ascii="Times New Roman" w:hAnsi="Times New Roman" w:cs="Times New Roman"/>
              </w:rPr>
            </w:pPr>
            <w:r w:rsidRPr="00112D96">
              <w:rPr>
                <w:rFonts w:ascii="Times New Roman" w:hAnsi="Times New Roman" w:cs="Times New Roman"/>
                <w:sz w:val="24"/>
                <w:szCs w:val="24"/>
              </w:rPr>
              <w:t xml:space="preserve">Justified conclusion and recommendation </w:t>
            </w:r>
          </w:p>
        </w:tc>
      </w:tr>
    </w:tbl>
    <w:p w14:paraId="18F9CCA9" w14:textId="77777777" w:rsidR="00D213FD" w:rsidRPr="00112D96" w:rsidRDefault="00D213FD" w:rsidP="00D213FD">
      <w:pPr>
        <w:rPr>
          <w:rFonts w:ascii="Times New Roman" w:hAnsi="Times New Roman" w:cs="Times New Roman"/>
        </w:rPr>
      </w:pPr>
    </w:p>
    <w:p w14:paraId="048A35BD" w14:textId="1DCC1CE4" w:rsidR="00D213FD" w:rsidRPr="00112D96" w:rsidRDefault="00D213FD" w:rsidP="00D213FD">
      <w:pPr>
        <w:rPr>
          <w:rFonts w:ascii="Times New Roman" w:hAnsi="Times New Roman" w:cs="Times New Roman"/>
        </w:rPr>
        <w:sectPr w:rsidR="00D213FD" w:rsidRPr="00112D96" w:rsidSect="003C6176">
          <w:footerReference w:type="default" r:id="rId11"/>
          <w:type w:val="continuous"/>
          <w:pgSz w:w="12240" w:h="15840"/>
          <w:pgMar w:top="1440" w:right="1440" w:bottom="1440" w:left="1440" w:header="720" w:footer="720" w:gutter="0"/>
          <w:cols w:space="720"/>
          <w:docGrid w:linePitch="360"/>
        </w:sectPr>
      </w:pPr>
    </w:p>
    <w:p w14:paraId="2C5CCD3E" w14:textId="1FCA4DDD" w:rsidR="00D213FD" w:rsidRPr="00112D96" w:rsidRDefault="00D213FD" w:rsidP="00010458">
      <w:pPr>
        <w:pStyle w:val="Heading1"/>
        <w:numPr>
          <w:ilvl w:val="0"/>
          <w:numId w:val="38"/>
        </w:numPr>
      </w:pPr>
      <w:bookmarkStart w:id="18" w:name="_Toc124990116"/>
      <w:bookmarkStart w:id="19" w:name="_Toc129736228"/>
      <w:bookmarkStart w:id="20" w:name="_Toc129886008"/>
      <w:r w:rsidRPr="00112D96">
        <w:lastRenderedPageBreak/>
        <w:t>RESULTS</w:t>
      </w:r>
      <w:bookmarkEnd w:id="18"/>
      <w:r w:rsidRPr="00112D96">
        <w:t xml:space="preserve"> AND DISCUSSION</w:t>
      </w:r>
      <w:bookmarkEnd w:id="19"/>
      <w:bookmarkEnd w:id="20"/>
      <w:r w:rsidRPr="00112D96">
        <w:t xml:space="preserve"> </w:t>
      </w:r>
    </w:p>
    <w:p w14:paraId="7F3A85FB" w14:textId="0F4D2F0B" w:rsidR="00D213FD" w:rsidRPr="00112D96" w:rsidRDefault="00D213FD" w:rsidP="00060670">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 xml:space="preserve">This results section illustrates the findings from the narrative review for selected 11 papers. Basically, this section will </w:t>
      </w:r>
      <w:r w:rsidR="00515660" w:rsidRPr="00112D96">
        <w:rPr>
          <w:rFonts w:ascii="Times New Roman" w:hAnsi="Times New Roman" w:cs="Times New Roman"/>
          <w:sz w:val="24"/>
          <w:szCs w:val="24"/>
        </w:rPr>
        <w:t>describe the study context, methodology, results, and discussion of the reviewed 1</w:t>
      </w:r>
      <w:r w:rsidRPr="00112D96">
        <w:rPr>
          <w:rFonts w:ascii="Times New Roman" w:hAnsi="Times New Roman" w:cs="Times New Roman"/>
          <w:sz w:val="24"/>
          <w:szCs w:val="24"/>
        </w:rPr>
        <w:t xml:space="preserve">1 papers based on the analysis plan mentioned in the methodology. This </w:t>
      </w:r>
      <w:r w:rsidR="00515660" w:rsidRPr="00112D96">
        <w:rPr>
          <w:rFonts w:ascii="Times New Roman" w:hAnsi="Times New Roman" w:cs="Times New Roman"/>
          <w:sz w:val="24"/>
          <w:szCs w:val="24"/>
        </w:rPr>
        <w:t xml:space="preserve">results and discussion section </w:t>
      </w:r>
      <w:r w:rsidRPr="00112D96">
        <w:rPr>
          <w:rFonts w:ascii="Times New Roman" w:hAnsi="Times New Roman" w:cs="Times New Roman"/>
          <w:sz w:val="24"/>
          <w:szCs w:val="24"/>
        </w:rPr>
        <w:t xml:space="preserve">contains five sub-section to </w:t>
      </w:r>
      <w:r w:rsidR="00515660" w:rsidRPr="00112D96">
        <w:rPr>
          <w:rFonts w:ascii="Times New Roman" w:hAnsi="Times New Roman" w:cs="Times New Roman"/>
          <w:sz w:val="24"/>
          <w:szCs w:val="24"/>
        </w:rPr>
        <w:t>recount</w:t>
      </w:r>
      <w:r w:rsidRPr="00112D96">
        <w:rPr>
          <w:rFonts w:ascii="Times New Roman" w:hAnsi="Times New Roman" w:cs="Times New Roman"/>
          <w:sz w:val="24"/>
          <w:szCs w:val="24"/>
        </w:rPr>
        <w:t xml:space="preserve"> the selected papers.  </w:t>
      </w:r>
    </w:p>
    <w:p w14:paraId="0332F2D0" w14:textId="31F3B6A2" w:rsidR="00D213FD" w:rsidRPr="00112D96" w:rsidRDefault="00D213FD" w:rsidP="00892375">
      <w:pPr>
        <w:pStyle w:val="Heading2"/>
        <w:rPr>
          <w:rFonts w:cs="Times New Roman"/>
          <w:color w:val="auto"/>
        </w:rPr>
      </w:pPr>
      <w:bookmarkStart w:id="21" w:name="_Toc129736229"/>
      <w:bookmarkStart w:id="22" w:name="_Toc129886009"/>
      <w:r w:rsidRPr="00112D96">
        <w:rPr>
          <w:rFonts w:cs="Times New Roman"/>
          <w:color w:val="auto"/>
        </w:rPr>
        <w:t xml:space="preserve">4.1 </w:t>
      </w:r>
      <w:bookmarkStart w:id="23" w:name="_Toc124990117"/>
      <w:r w:rsidRPr="00112D96">
        <w:rPr>
          <w:rFonts w:cs="Times New Roman"/>
          <w:color w:val="auto"/>
        </w:rPr>
        <w:t>Study Context of the Selected Articles</w:t>
      </w:r>
      <w:bookmarkEnd w:id="21"/>
      <w:bookmarkEnd w:id="22"/>
      <w:bookmarkEnd w:id="23"/>
    </w:p>
    <w:p w14:paraId="06E8CF13" w14:textId="15717F88" w:rsidR="00D213FD" w:rsidRPr="00112D96" w:rsidRDefault="00C85230" w:rsidP="00060670">
      <w:pPr>
        <w:spacing w:line="360" w:lineRule="auto"/>
        <w:jc w:val="both"/>
        <w:rPr>
          <w:rFonts w:ascii="Times New Roman" w:hAnsi="Times New Roman" w:cs="Times New Roman"/>
          <w:b/>
          <w:bCs/>
          <w:i/>
          <w:iCs/>
          <w:sz w:val="24"/>
          <w:szCs w:val="24"/>
        </w:rPr>
      </w:pPr>
      <w:r w:rsidRPr="00112D96">
        <w:rPr>
          <w:rFonts w:ascii="Times New Roman" w:hAnsi="Times New Roman" w:cs="Times New Roman"/>
          <w:sz w:val="24"/>
          <w:szCs w:val="24"/>
        </w:rPr>
        <w:t xml:space="preserve">Among the selected elven articles, around half (5) of the articles published in 2020 and rest of the six </w:t>
      </w:r>
      <w:r w:rsidR="00544F4A" w:rsidRPr="00112D96">
        <w:rPr>
          <w:rFonts w:ascii="Times New Roman" w:hAnsi="Times New Roman" w:cs="Times New Roman"/>
          <w:sz w:val="24"/>
          <w:szCs w:val="24"/>
        </w:rPr>
        <w:t>articles</w:t>
      </w:r>
      <w:r w:rsidRPr="00112D96">
        <w:rPr>
          <w:rFonts w:ascii="Times New Roman" w:hAnsi="Times New Roman" w:cs="Times New Roman"/>
          <w:sz w:val="24"/>
          <w:szCs w:val="24"/>
        </w:rPr>
        <w:t xml:space="preserve"> published in 2021. Mostly, the publishers were </w:t>
      </w:r>
      <w:proofErr w:type="spellStart"/>
      <w:r w:rsidRPr="00112D96">
        <w:rPr>
          <w:rFonts w:ascii="Times New Roman" w:hAnsi="Times New Roman" w:cs="Times New Roman"/>
          <w:sz w:val="24"/>
          <w:szCs w:val="24"/>
        </w:rPr>
        <w:t>Plos</w:t>
      </w:r>
      <w:proofErr w:type="spellEnd"/>
      <w:r w:rsidRPr="00112D96">
        <w:rPr>
          <w:rFonts w:ascii="Times New Roman" w:hAnsi="Times New Roman" w:cs="Times New Roman"/>
          <w:sz w:val="24"/>
          <w:szCs w:val="24"/>
        </w:rPr>
        <w:t xml:space="preserve"> One, SAGE, International Journal of Public Health Science, Journal of Public Health and so one. The title, authors, publication year, journal name and citation link of the reviewed articles is given in the Table-4. </w:t>
      </w:r>
    </w:p>
    <w:p w14:paraId="3F92B788" w14:textId="3315562E" w:rsidR="008C0C05" w:rsidRPr="00112D96" w:rsidRDefault="008C0C05" w:rsidP="009E0D81">
      <w:pPr>
        <w:pStyle w:val="Caption"/>
        <w:keepNext/>
        <w:spacing w:after="160" w:line="360" w:lineRule="auto"/>
        <w:rPr>
          <w:rFonts w:ascii="Times New Roman" w:hAnsi="Times New Roman" w:cs="Times New Roman"/>
          <w:b/>
          <w:bCs/>
          <w:i w:val="0"/>
          <w:iCs w:val="0"/>
          <w:color w:val="auto"/>
          <w:sz w:val="24"/>
          <w:szCs w:val="24"/>
        </w:rPr>
      </w:pPr>
      <w:r w:rsidRPr="00112D96">
        <w:rPr>
          <w:rFonts w:ascii="Times New Roman" w:hAnsi="Times New Roman" w:cs="Times New Roman"/>
          <w:b/>
          <w:bCs/>
          <w:i w:val="0"/>
          <w:iCs w:val="0"/>
          <w:color w:val="auto"/>
          <w:sz w:val="24"/>
          <w:szCs w:val="24"/>
        </w:rPr>
        <w:t>Table</w:t>
      </w:r>
      <w:r w:rsidR="00EC21E5" w:rsidRPr="00112D96">
        <w:rPr>
          <w:rFonts w:ascii="Times New Roman" w:hAnsi="Times New Roman" w:cs="Times New Roman"/>
          <w:b/>
          <w:bCs/>
          <w:i w:val="0"/>
          <w:iCs w:val="0"/>
          <w:color w:val="auto"/>
          <w:sz w:val="24"/>
          <w:szCs w:val="24"/>
        </w:rPr>
        <w:t xml:space="preserve"> 6</w:t>
      </w:r>
      <w:r w:rsidRPr="00112D96">
        <w:rPr>
          <w:rFonts w:ascii="Times New Roman" w:hAnsi="Times New Roman" w:cs="Times New Roman"/>
          <w:b/>
          <w:bCs/>
          <w:i w:val="0"/>
          <w:iCs w:val="0"/>
          <w:color w:val="auto"/>
          <w:sz w:val="24"/>
          <w:szCs w:val="24"/>
        </w:rPr>
        <w:t xml:space="preserve">: </w:t>
      </w:r>
      <w:r w:rsidR="00F66523" w:rsidRPr="00112D96">
        <w:rPr>
          <w:rFonts w:ascii="Times New Roman" w:hAnsi="Times New Roman" w:cs="Times New Roman"/>
          <w:b/>
          <w:bCs/>
          <w:i w:val="0"/>
          <w:iCs w:val="0"/>
          <w:color w:val="auto"/>
          <w:sz w:val="24"/>
          <w:szCs w:val="24"/>
        </w:rPr>
        <w:t>Context</w:t>
      </w:r>
      <w:r w:rsidRPr="00112D96">
        <w:rPr>
          <w:rFonts w:ascii="Times New Roman" w:hAnsi="Times New Roman" w:cs="Times New Roman"/>
          <w:b/>
          <w:bCs/>
          <w:i w:val="0"/>
          <w:iCs w:val="0"/>
          <w:color w:val="auto"/>
          <w:sz w:val="24"/>
          <w:szCs w:val="24"/>
        </w:rPr>
        <w:t xml:space="preserve"> of the reviewed </w:t>
      </w:r>
      <w:r w:rsidR="00D213FD" w:rsidRPr="00112D96">
        <w:rPr>
          <w:rFonts w:ascii="Times New Roman" w:hAnsi="Times New Roman" w:cs="Times New Roman"/>
          <w:b/>
          <w:bCs/>
          <w:i w:val="0"/>
          <w:iCs w:val="0"/>
          <w:color w:val="auto"/>
          <w:sz w:val="24"/>
          <w:szCs w:val="24"/>
        </w:rPr>
        <w:t xml:space="preserve">articles </w:t>
      </w:r>
    </w:p>
    <w:tbl>
      <w:tblPr>
        <w:tblStyle w:val="TableGrid"/>
        <w:tblW w:w="13158" w:type="dxa"/>
        <w:tblLayout w:type="fixed"/>
        <w:tblLook w:val="04A0" w:firstRow="1" w:lastRow="0" w:firstColumn="1" w:lastColumn="0" w:noHBand="0" w:noVBand="1"/>
      </w:tblPr>
      <w:tblGrid>
        <w:gridCol w:w="1350"/>
        <w:gridCol w:w="2898"/>
        <w:gridCol w:w="2520"/>
        <w:gridCol w:w="1440"/>
        <w:gridCol w:w="1530"/>
        <w:gridCol w:w="1080"/>
        <w:gridCol w:w="2340"/>
      </w:tblGrid>
      <w:tr w:rsidR="00646DD3" w:rsidRPr="00112D96" w14:paraId="0CF8E9B9" w14:textId="77777777" w:rsidTr="002459D1">
        <w:trPr>
          <w:tblHeader/>
        </w:trPr>
        <w:tc>
          <w:tcPr>
            <w:tcW w:w="1350" w:type="dxa"/>
            <w:shd w:val="clear" w:color="auto" w:fill="A8D08D" w:themeFill="accent6" w:themeFillTint="99"/>
          </w:tcPr>
          <w:p w14:paraId="77F02884" w14:textId="4EA74374" w:rsidR="00D52825" w:rsidRPr="00112D96" w:rsidRDefault="00D52825" w:rsidP="0056409A">
            <w:pPr>
              <w:jc w:val="center"/>
              <w:rPr>
                <w:rFonts w:ascii="Times New Roman" w:hAnsi="Times New Roman" w:cs="Times New Roman"/>
                <w:sz w:val="24"/>
                <w:szCs w:val="24"/>
              </w:rPr>
            </w:pPr>
            <w:bookmarkStart w:id="24" w:name="_Hlk111156708"/>
            <w:r w:rsidRPr="00112D96">
              <w:rPr>
                <w:rFonts w:ascii="Times New Roman" w:hAnsi="Times New Roman" w:cs="Times New Roman"/>
                <w:sz w:val="24"/>
                <w:szCs w:val="24"/>
              </w:rPr>
              <w:t>Study References</w:t>
            </w:r>
          </w:p>
        </w:tc>
        <w:tc>
          <w:tcPr>
            <w:tcW w:w="2898" w:type="dxa"/>
            <w:shd w:val="clear" w:color="auto" w:fill="A8D08D" w:themeFill="accent6" w:themeFillTint="99"/>
          </w:tcPr>
          <w:p w14:paraId="534F37A7" w14:textId="2B13EBDE" w:rsidR="00D52825" w:rsidRPr="00112D96" w:rsidRDefault="00D52825" w:rsidP="0056409A">
            <w:pPr>
              <w:jc w:val="center"/>
              <w:rPr>
                <w:rFonts w:ascii="Times New Roman" w:hAnsi="Times New Roman" w:cs="Times New Roman"/>
                <w:sz w:val="24"/>
                <w:szCs w:val="24"/>
              </w:rPr>
            </w:pPr>
            <w:r w:rsidRPr="00112D96">
              <w:rPr>
                <w:rFonts w:ascii="Times New Roman" w:hAnsi="Times New Roman" w:cs="Times New Roman"/>
                <w:sz w:val="24"/>
                <w:szCs w:val="24"/>
              </w:rPr>
              <w:t>Study Title</w:t>
            </w:r>
          </w:p>
        </w:tc>
        <w:tc>
          <w:tcPr>
            <w:tcW w:w="2520" w:type="dxa"/>
            <w:shd w:val="clear" w:color="auto" w:fill="A8D08D" w:themeFill="accent6" w:themeFillTint="99"/>
          </w:tcPr>
          <w:p w14:paraId="2116EA7F" w14:textId="3BD72E1F" w:rsidR="00D52825" w:rsidRPr="00112D96" w:rsidRDefault="00D52825" w:rsidP="0056409A">
            <w:pPr>
              <w:jc w:val="center"/>
              <w:rPr>
                <w:rFonts w:ascii="Times New Roman" w:hAnsi="Times New Roman" w:cs="Times New Roman"/>
                <w:sz w:val="24"/>
                <w:szCs w:val="24"/>
              </w:rPr>
            </w:pPr>
            <w:r w:rsidRPr="00112D96">
              <w:rPr>
                <w:rFonts w:ascii="Times New Roman" w:hAnsi="Times New Roman" w:cs="Times New Roman"/>
                <w:sz w:val="24"/>
                <w:szCs w:val="24"/>
              </w:rPr>
              <w:t>Authors</w:t>
            </w:r>
          </w:p>
        </w:tc>
        <w:tc>
          <w:tcPr>
            <w:tcW w:w="1440" w:type="dxa"/>
            <w:shd w:val="clear" w:color="auto" w:fill="A8D08D" w:themeFill="accent6" w:themeFillTint="99"/>
          </w:tcPr>
          <w:p w14:paraId="072EC209" w14:textId="2E323BB3" w:rsidR="00D52825" w:rsidRPr="00112D96" w:rsidRDefault="00D52825" w:rsidP="0056409A">
            <w:pPr>
              <w:jc w:val="center"/>
              <w:rPr>
                <w:rFonts w:ascii="Times New Roman" w:hAnsi="Times New Roman" w:cs="Times New Roman"/>
                <w:sz w:val="24"/>
                <w:szCs w:val="24"/>
              </w:rPr>
            </w:pPr>
            <w:r w:rsidRPr="00112D96">
              <w:rPr>
                <w:rFonts w:ascii="Times New Roman" w:hAnsi="Times New Roman" w:cs="Times New Roman"/>
                <w:sz w:val="24"/>
                <w:szCs w:val="24"/>
              </w:rPr>
              <w:t>Year of Publications</w:t>
            </w:r>
          </w:p>
        </w:tc>
        <w:tc>
          <w:tcPr>
            <w:tcW w:w="1530" w:type="dxa"/>
            <w:shd w:val="clear" w:color="auto" w:fill="A8D08D" w:themeFill="accent6" w:themeFillTint="99"/>
          </w:tcPr>
          <w:p w14:paraId="27D69A14" w14:textId="3B7DEC90" w:rsidR="00D52825" w:rsidRPr="00112D96" w:rsidRDefault="00D52825" w:rsidP="0056409A">
            <w:pPr>
              <w:jc w:val="center"/>
              <w:rPr>
                <w:rFonts w:ascii="Times New Roman" w:hAnsi="Times New Roman" w:cs="Times New Roman"/>
                <w:sz w:val="24"/>
                <w:szCs w:val="24"/>
              </w:rPr>
            </w:pPr>
            <w:r w:rsidRPr="00112D96">
              <w:rPr>
                <w:rFonts w:ascii="Times New Roman" w:hAnsi="Times New Roman" w:cs="Times New Roman"/>
                <w:sz w:val="24"/>
                <w:szCs w:val="24"/>
              </w:rPr>
              <w:t>Journal Name</w:t>
            </w:r>
          </w:p>
        </w:tc>
        <w:tc>
          <w:tcPr>
            <w:tcW w:w="1080" w:type="dxa"/>
            <w:shd w:val="clear" w:color="auto" w:fill="A8D08D" w:themeFill="accent6" w:themeFillTint="99"/>
          </w:tcPr>
          <w:p w14:paraId="6EE1BDB1" w14:textId="5408AB95" w:rsidR="00D52825" w:rsidRPr="00112D96" w:rsidRDefault="00D52825" w:rsidP="0056409A">
            <w:pPr>
              <w:jc w:val="center"/>
              <w:rPr>
                <w:rFonts w:ascii="Times New Roman" w:hAnsi="Times New Roman" w:cs="Times New Roman"/>
                <w:sz w:val="24"/>
                <w:szCs w:val="24"/>
              </w:rPr>
            </w:pPr>
            <w:r w:rsidRPr="00112D96">
              <w:rPr>
                <w:rFonts w:ascii="Times New Roman" w:hAnsi="Times New Roman" w:cs="Times New Roman"/>
                <w:sz w:val="24"/>
                <w:szCs w:val="24"/>
              </w:rPr>
              <w:t>Search Engine</w:t>
            </w:r>
          </w:p>
        </w:tc>
        <w:tc>
          <w:tcPr>
            <w:tcW w:w="2340" w:type="dxa"/>
            <w:shd w:val="clear" w:color="auto" w:fill="A8D08D" w:themeFill="accent6" w:themeFillTint="99"/>
          </w:tcPr>
          <w:p w14:paraId="653713A1" w14:textId="246726C5" w:rsidR="00D52825" w:rsidRPr="00112D96" w:rsidRDefault="00D52825" w:rsidP="0056409A">
            <w:pPr>
              <w:jc w:val="center"/>
              <w:rPr>
                <w:rFonts w:ascii="Times New Roman" w:hAnsi="Times New Roman" w:cs="Times New Roman"/>
                <w:sz w:val="24"/>
                <w:szCs w:val="24"/>
              </w:rPr>
            </w:pPr>
            <w:r w:rsidRPr="00112D96">
              <w:rPr>
                <w:rFonts w:ascii="Times New Roman" w:hAnsi="Times New Roman" w:cs="Times New Roman"/>
                <w:sz w:val="24"/>
                <w:szCs w:val="24"/>
              </w:rPr>
              <w:t>Link of the Article</w:t>
            </w:r>
          </w:p>
        </w:tc>
      </w:tr>
      <w:tr w:rsidR="00646DD3" w:rsidRPr="00112D96" w14:paraId="61CC5BD8" w14:textId="77777777" w:rsidTr="002459D1">
        <w:tc>
          <w:tcPr>
            <w:tcW w:w="1350" w:type="dxa"/>
          </w:tcPr>
          <w:p w14:paraId="4412CF95" w14:textId="779931C7"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Paper 1-</w:t>
            </w:r>
            <w:r w:rsidR="00515660" w:rsidRPr="00112D96">
              <w:rPr>
                <w:rFonts w:ascii="Times New Roman" w:hAnsi="Times New Roman" w:cs="Times New Roman"/>
                <w:sz w:val="24"/>
                <w:szCs w:val="24"/>
              </w:rPr>
              <w:fldChar w:fldCharType="begin" w:fldLock="1"/>
            </w:r>
            <w:r w:rsidR="00515660" w:rsidRPr="00112D96">
              <w:rPr>
                <w:rFonts w:ascii="Times New Roman" w:hAnsi="Times New Roman" w:cs="Times New Roman"/>
                <w:sz w:val="24"/>
                <w:szCs w:val="24"/>
              </w:rPr>
              <w:instrText>ADDIN CSL_CITATION {"citationItems":[{"id":"ITEM-1","itemData":{"DOI":"10.1371/journal.pone.0239254","ISSN":"19326203","PMID":"33035219","abstract":"In Bangladesh, an array of measures have been adopted to control the rapid spread of the COVID-19 epidemic. Such general population control measures could significantly influence perception, knowledge, attitudes, and practices (KAP) towards COVID-19. Here, we assessed KAP towards COVID-19 immediately after the lock-down measures were implemented and during the rapid rise period of the outbreak. Online-based cross-sectional study conducted from March 29 to April 19, 2020, involving Bangladeshi residents aged 12-64 years, recruited via social media. After consenting, participants completed an online survey assessing socio-demographic variables, perception, and KAP towards COVID-19. Of the 2017 survey participants, 59.8% were male, the majority were students (71.2%), aged 21-30 years (57.9%), having a bachelor's degree (61.0%), having family income &gt;30,000 BDT (50.0%), and living in urban areas (69.8). The survey revealed that 48.3% of participants had more accurate knowledge, 62.3% had more positive attitudes, and 55.1% had more frequent practices regarding COVID-19 prevention. Majority (96.7%) of the participants agreed 'COVID-19 is a dangerous disease', almost all (98.7%) participants wore a face mask in crowded places, 98.8% agreed to report a suspected case to health authorities, and 93.8% implemented washing hands with soap and water. In multiple logistic regression analyses, COVID-19 more accurate knowledge was associated with age and residence. Sociodemographic factors such as being older, higher education, employment, monthly family income &gt;30,000 BDT, and having more frequent prevention practices were the more positive attitude factors. More frequent prevention practice factors were associated with female sex, older age, higher education, family income &gt; 30,000 BDT, urban area residence, and having more positive attitudes. To improve KAP of general populations is crucial during the rapid rise period of a pandemic outbreak such as COVID-19. Therefore, development of effective health education programs that incorporate considerations of KAP-modifying factors is needed.","author":[{"dropping-particle":"","family":"Ferdous","given":"Most Zannatul","non-dropping-particle":"","parse-names":false,"suffix":""},{"dropping-particle":"","family":"Islam","given":"Md Saiful","non-dropping-particle":"","parse-names":false,"suffix":""},{"dropping-particle":"","family":"Sikder","given":"Md Tajuddin","non-dropping-particle":"","parse-names":false,"suffix":""},{"dropping-particle":"","family":"Mosaddek","given":"Abu Syed Md","non-dropping-particle":"","parse-names":false,"suffix":""},{"dropping-particle":"","family":"Zegarra-Valdivia","given":"J. A.","non-dropping-particle":"","parse-names":false,"suffix":""},{"dropping-particle":"","family":"Gozal","given":"David","non-dropping-particle":"","parse-names":false,"suffix":""}],"container-title":"PLoS ONE","id":"ITEM-1","issue":"10 October","issued":{"date-parts":[["2020","10","1"]]},"publisher":"Public Library of Science","title":"Knowledge, attitude, and practice regarding COVID-19 outbreak in Bangladesh: An onlinebased cross-sectional study","type":"article-journal","volume":"15"},"uris":["http://www.mendeley.com/documents/?uuid=3654fc66-d14b-3f8e-83d2-6621bc884aee"]}],"mendeley":{"formattedCitation":"(Ferdous &lt;i&gt;et al.&lt;/i&gt;, 2020)","plainTextFormattedCitation":"(Ferdous et al., 2020)","previouslyFormattedCitation":"(Ferdous &lt;i&gt;et al.&lt;/i&gt;, 2020)"},"properties":{"noteIndex":0},"schema":"https://github.com/citation-style-language/schema/raw/master/csl-citation.json"}</w:instrText>
            </w:r>
            <w:r w:rsidR="00515660" w:rsidRPr="00112D96">
              <w:rPr>
                <w:rFonts w:ascii="Times New Roman" w:hAnsi="Times New Roman" w:cs="Times New Roman"/>
                <w:sz w:val="24"/>
                <w:szCs w:val="24"/>
              </w:rPr>
              <w:fldChar w:fldCharType="separate"/>
            </w:r>
            <w:r w:rsidR="00515660" w:rsidRPr="00112D96">
              <w:rPr>
                <w:rFonts w:ascii="Times New Roman" w:hAnsi="Times New Roman" w:cs="Times New Roman"/>
                <w:noProof/>
                <w:sz w:val="24"/>
                <w:szCs w:val="24"/>
              </w:rPr>
              <w:t xml:space="preserve">(Ferdous </w:t>
            </w:r>
            <w:r w:rsidR="00515660" w:rsidRPr="00112D96">
              <w:rPr>
                <w:rFonts w:ascii="Times New Roman" w:hAnsi="Times New Roman" w:cs="Times New Roman"/>
                <w:i/>
                <w:noProof/>
                <w:sz w:val="24"/>
                <w:szCs w:val="24"/>
              </w:rPr>
              <w:t>et al.</w:t>
            </w:r>
            <w:r w:rsidR="00515660" w:rsidRPr="00112D96">
              <w:rPr>
                <w:rFonts w:ascii="Times New Roman" w:hAnsi="Times New Roman" w:cs="Times New Roman"/>
                <w:noProof/>
                <w:sz w:val="24"/>
                <w:szCs w:val="24"/>
              </w:rPr>
              <w:t>, 2020)</w:t>
            </w:r>
            <w:r w:rsidR="00515660" w:rsidRPr="00112D96">
              <w:rPr>
                <w:rFonts w:ascii="Times New Roman" w:hAnsi="Times New Roman" w:cs="Times New Roman"/>
                <w:sz w:val="24"/>
                <w:szCs w:val="24"/>
              </w:rPr>
              <w:fldChar w:fldCharType="end"/>
            </w:r>
            <w:r w:rsidR="00515660" w:rsidRPr="00112D96">
              <w:rPr>
                <w:rFonts w:ascii="Times New Roman" w:hAnsi="Times New Roman" w:cs="Times New Roman"/>
                <w:sz w:val="24"/>
                <w:szCs w:val="24"/>
              </w:rPr>
              <w:t xml:space="preserve"> </w:t>
            </w:r>
          </w:p>
        </w:tc>
        <w:tc>
          <w:tcPr>
            <w:tcW w:w="2898" w:type="dxa"/>
          </w:tcPr>
          <w:p w14:paraId="20B258F4" w14:textId="42E556C9"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Knowledge, attitude, and practice regarding COVID-19 outbreak in Bangladesh: An online based cross-sectional study</w:t>
            </w:r>
          </w:p>
        </w:tc>
        <w:tc>
          <w:tcPr>
            <w:tcW w:w="2520" w:type="dxa"/>
          </w:tcPr>
          <w:p w14:paraId="750B499A" w14:textId="68173A03"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Most. </w:t>
            </w:r>
            <w:proofErr w:type="spellStart"/>
            <w:r w:rsidRPr="00112D96">
              <w:rPr>
                <w:rFonts w:ascii="Times New Roman" w:hAnsi="Times New Roman" w:cs="Times New Roman"/>
                <w:sz w:val="24"/>
                <w:szCs w:val="24"/>
              </w:rPr>
              <w:t>Zannatul</w:t>
            </w:r>
            <w:proofErr w:type="spellEnd"/>
            <w:r w:rsidRPr="00112D96">
              <w:rPr>
                <w:rFonts w:ascii="Times New Roman" w:hAnsi="Times New Roman" w:cs="Times New Roman"/>
                <w:sz w:val="24"/>
                <w:szCs w:val="24"/>
              </w:rPr>
              <w:t xml:space="preserve"> Ferdous, Md. Saiful Islam, Md. Tajuddin </w:t>
            </w:r>
            <w:proofErr w:type="spellStart"/>
            <w:r w:rsidRPr="00112D96">
              <w:rPr>
                <w:rFonts w:ascii="Times New Roman" w:hAnsi="Times New Roman" w:cs="Times New Roman"/>
                <w:sz w:val="24"/>
                <w:szCs w:val="24"/>
              </w:rPr>
              <w:t>Sikder</w:t>
            </w:r>
            <w:proofErr w:type="spellEnd"/>
            <w:r w:rsidRPr="00112D96">
              <w:rPr>
                <w:rFonts w:ascii="Times New Roman" w:hAnsi="Times New Roman" w:cs="Times New Roman"/>
                <w:sz w:val="24"/>
                <w:szCs w:val="24"/>
              </w:rPr>
              <w:t xml:space="preserve">, Abu Syed Md. </w:t>
            </w:r>
            <w:proofErr w:type="spellStart"/>
            <w:r w:rsidRPr="00112D96">
              <w:rPr>
                <w:rFonts w:ascii="Times New Roman" w:hAnsi="Times New Roman" w:cs="Times New Roman"/>
                <w:sz w:val="24"/>
                <w:szCs w:val="24"/>
              </w:rPr>
              <w:t>Mosaddek</w:t>
            </w:r>
            <w:proofErr w:type="spellEnd"/>
            <w:r w:rsidRPr="00112D96">
              <w:rPr>
                <w:rFonts w:ascii="Times New Roman" w:hAnsi="Times New Roman" w:cs="Times New Roman"/>
                <w:sz w:val="24"/>
                <w:szCs w:val="24"/>
              </w:rPr>
              <w:t xml:space="preserve">, J. A. </w:t>
            </w:r>
            <w:proofErr w:type="spellStart"/>
            <w:r w:rsidRPr="00112D96">
              <w:rPr>
                <w:rFonts w:ascii="Times New Roman" w:hAnsi="Times New Roman" w:cs="Times New Roman"/>
                <w:sz w:val="24"/>
                <w:szCs w:val="24"/>
              </w:rPr>
              <w:t>Zegarra</w:t>
            </w:r>
            <w:proofErr w:type="spellEnd"/>
            <w:r w:rsidRPr="00112D96">
              <w:rPr>
                <w:rFonts w:ascii="Times New Roman" w:hAnsi="Times New Roman" w:cs="Times New Roman"/>
                <w:sz w:val="24"/>
                <w:szCs w:val="24"/>
              </w:rPr>
              <w:t xml:space="preserve">-Valdivia, David </w:t>
            </w:r>
            <w:proofErr w:type="spellStart"/>
            <w:r w:rsidRPr="00112D96">
              <w:rPr>
                <w:rFonts w:ascii="Times New Roman" w:hAnsi="Times New Roman" w:cs="Times New Roman"/>
                <w:sz w:val="24"/>
                <w:szCs w:val="24"/>
              </w:rPr>
              <w:t>Gozal</w:t>
            </w:r>
            <w:proofErr w:type="spellEnd"/>
          </w:p>
        </w:tc>
        <w:tc>
          <w:tcPr>
            <w:tcW w:w="1440" w:type="dxa"/>
          </w:tcPr>
          <w:p w14:paraId="4D13854B" w14:textId="5E1971CF"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October 2020</w:t>
            </w:r>
          </w:p>
        </w:tc>
        <w:tc>
          <w:tcPr>
            <w:tcW w:w="1530" w:type="dxa"/>
          </w:tcPr>
          <w:p w14:paraId="00ED5AE7" w14:textId="50454BF5" w:rsidR="00D52825" w:rsidRPr="00112D96" w:rsidRDefault="00D52825" w:rsidP="0056409A">
            <w:pPr>
              <w:rPr>
                <w:rFonts w:ascii="Times New Roman" w:hAnsi="Times New Roman" w:cs="Times New Roman"/>
                <w:sz w:val="24"/>
                <w:szCs w:val="24"/>
              </w:rPr>
            </w:pPr>
            <w:proofErr w:type="spellStart"/>
            <w:r w:rsidRPr="00112D96">
              <w:rPr>
                <w:rFonts w:ascii="Times New Roman" w:hAnsi="Times New Roman" w:cs="Times New Roman"/>
                <w:sz w:val="24"/>
                <w:szCs w:val="24"/>
              </w:rPr>
              <w:t>Plos</w:t>
            </w:r>
            <w:proofErr w:type="spellEnd"/>
            <w:r w:rsidRPr="00112D96">
              <w:rPr>
                <w:rFonts w:ascii="Times New Roman" w:hAnsi="Times New Roman" w:cs="Times New Roman"/>
                <w:sz w:val="24"/>
                <w:szCs w:val="24"/>
              </w:rPr>
              <w:t xml:space="preserve"> One </w:t>
            </w:r>
          </w:p>
        </w:tc>
        <w:tc>
          <w:tcPr>
            <w:tcW w:w="1080" w:type="dxa"/>
          </w:tcPr>
          <w:p w14:paraId="2CC4FC6D" w14:textId="7FE02B1B"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Google Scholar </w:t>
            </w:r>
          </w:p>
        </w:tc>
        <w:tc>
          <w:tcPr>
            <w:tcW w:w="2340" w:type="dxa"/>
          </w:tcPr>
          <w:p w14:paraId="1C14B765" w14:textId="241EF959"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https://doi.org/10.1371/journal. pone.0239254</w:t>
            </w:r>
          </w:p>
        </w:tc>
      </w:tr>
      <w:tr w:rsidR="00646DD3" w:rsidRPr="00112D96" w14:paraId="6F6DFB80" w14:textId="77777777" w:rsidTr="002459D1">
        <w:tc>
          <w:tcPr>
            <w:tcW w:w="1350" w:type="dxa"/>
          </w:tcPr>
          <w:p w14:paraId="7830CF00" w14:textId="140CAA3A"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Paper 2-</w:t>
            </w:r>
            <w:r w:rsidR="00515660" w:rsidRPr="00112D96">
              <w:rPr>
                <w:rFonts w:ascii="Times New Roman" w:hAnsi="Times New Roman" w:cs="Times New Roman"/>
                <w:sz w:val="24"/>
                <w:szCs w:val="24"/>
              </w:rPr>
              <w:fldChar w:fldCharType="begin" w:fldLock="1"/>
            </w:r>
            <w:r w:rsidR="00515660" w:rsidRPr="00112D96">
              <w:rPr>
                <w:rFonts w:ascii="Times New Roman" w:hAnsi="Times New Roman" w:cs="Times New Roman"/>
                <w:sz w:val="24"/>
                <w:szCs w:val="24"/>
              </w:rPr>
              <w:instrText>ADDIN CSL_CITATION {"citationItems":[{"id":"ITEM-1","itemData":{"DOI":"10.1093/pubmed/fdaa182","ISSN":"17413850","PMID":"33057666","abstract":"Background The emergent COVID-19 has impacted unprecedentedly to all classes of people. Slum-dwellers' knowledge, attitudes and practices (KAP) toward COVID-19 are currently poorly understood. The present study aimed to investigate the KAP toward COVID-19 among slum dwellers resided in Dhaka City, Bangladesh. Methods A cross-sectional offline survey was carried out enrolling 406 slum dwellers (53.2% male; mean age = 44.9 years [SD = 12.1]; age range = 18-85 years) between August and September, 2020. The face to face interview was conducted to collect data from six selected slum areas in Dhaka City using convenience sampling. The questionnaire consisted of informed consent along with questions concerning observational checklists, socio-demographics and KAP. Results A sizeable minority were observed without wearing face masks during the survey periods (18.2%) and a vast portion (97.5%) without any hand protection. The mean scores of KAP were 6.1 ± 2.6 (out of 17), 12.3 ± 1.7 (out of 14) and 9.8 ± 1.6 (out of 12), respectively. Moreover, the KAP were strongly and positively correlated with each other. Conclusions The findings revealed that the majority of slum dwellers in Bangladesh have limited knowledge of COVID-19. Poor practices (i.e. face mask and hand protection) were directly observed during the survey. The findings suggest the immediate implementation of health education programs and adequate interventions.","author":[{"dropping-particle":"","family":"Islam","given":"Saiful","non-dropping-particle":"","parse-names":false,"suffix":""},{"dropping-particle":"","family":"Emran","given":"Galib Ishraq","non-dropping-particle":"","parse-names":false,"suffix":""},{"dropping-particle":"","family":"Rahman","given":"Estiar","non-dropping-particle":"","parse-names":false,"suffix":""},{"dropping-particle":"","family":"Banik","given":"Rajon","non-dropping-particle":"","parse-names":false,"suffix":""},{"dropping-particle":"","family":"Sikder","given":"Tajuddin","non-dropping-particle":"","parse-names":false,"suffix":""},{"dropping-particle":"","family":"Smith","given":"Lee","non-dropping-particle":"","parse-names":false,"suffix":""},{"dropping-particle":"","family":"Hossain","given":"Sahadat","non-dropping-particle":"","parse-names":false,"suffix":""}],"container-title":"Journal of Public Health (United Kingdom)","id":"ITEM-1","issue":"1","issued":{"date-parts":[["2021","3","1"]]},"page":"13-25","publisher":"Oxford University Press","title":"Knowledge, attitudes and practices associated with the COVID-19 among slum dwellers resided in Dhaka City: a Bangladeshi interview-based survey","type":"article-journal","volume":"43"},"uris":["http://www.mendeley.com/documents/?uuid=aa3f6f3f-ab3e-33fd-99b1-737da0315bc3"]}],"mendeley":{"formattedCitation":"(Islam &lt;i&gt;et al.&lt;/i&gt;, 2021)","plainTextFormattedCitation":"(Islam et al., 2021)","previouslyFormattedCitation":"(Islam &lt;i&gt;et al.&lt;/i&gt;, 2021)"},"properties":{"noteIndex":0},"schema":"https://github.com/citation-style-language/schema/raw/master/csl-citation.json"}</w:instrText>
            </w:r>
            <w:r w:rsidR="00515660" w:rsidRPr="00112D96">
              <w:rPr>
                <w:rFonts w:ascii="Times New Roman" w:hAnsi="Times New Roman" w:cs="Times New Roman"/>
                <w:sz w:val="24"/>
                <w:szCs w:val="24"/>
              </w:rPr>
              <w:fldChar w:fldCharType="separate"/>
            </w:r>
            <w:r w:rsidR="00515660" w:rsidRPr="00112D96">
              <w:rPr>
                <w:rFonts w:ascii="Times New Roman" w:hAnsi="Times New Roman" w:cs="Times New Roman"/>
                <w:noProof/>
                <w:sz w:val="24"/>
                <w:szCs w:val="24"/>
              </w:rPr>
              <w:t xml:space="preserve">(Islam </w:t>
            </w:r>
            <w:r w:rsidR="00515660" w:rsidRPr="00112D96">
              <w:rPr>
                <w:rFonts w:ascii="Times New Roman" w:hAnsi="Times New Roman" w:cs="Times New Roman"/>
                <w:i/>
                <w:noProof/>
                <w:sz w:val="24"/>
                <w:szCs w:val="24"/>
              </w:rPr>
              <w:t>et al.</w:t>
            </w:r>
            <w:r w:rsidR="00515660" w:rsidRPr="00112D96">
              <w:rPr>
                <w:rFonts w:ascii="Times New Roman" w:hAnsi="Times New Roman" w:cs="Times New Roman"/>
                <w:noProof/>
                <w:sz w:val="24"/>
                <w:szCs w:val="24"/>
              </w:rPr>
              <w:t>, 2021)</w:t>
            </w:r>
            <w:r w:rsidR="00515660" w:rsidRPr="00112D96">
              <w:rPr>
                <w:rFonts w:ascii="Times New Roman" w:hAnsi="Times New Roman" w:cs="Times New Roman"/>
                <w:sz w:val="24"/>
                <w:szCs w:val="24"/>
              </w:rPr>
              <w:fldChar w:fldCharType="end"/>
            </w:r>
            <w:r w:rsidR="00003590" w:rsidRPr="00112D96">
              <w:rPr>
                <w:rFonts w:ascii="Times New Roman" w:hAnsi="Times New Roman" w:cs="Times New Roman"/>
                <w:sz w:val="24"/>
                <w:szCs w:val="24"/>
              </w:rPr>
              <w:t xml:space="preserve"> </w:t>
            </w:r>
          </w:p>
        </w:tc>
        <w:tc>
          <w:tcPr>
            <w:tcW w:w="2898" w:type="dxa"/>
          </w:tcPr>
          <w:p w14:paraId="03822CFD" w14:textId="5B4AE60A"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Knowledge, attitudes and practices associated with the COVID-19 among slum dwellers resided in Dhaka City: a Bangladeshi interview-based survey</w:t>
            </w:r>
          </w:p>
        </w:tc>
        <w:tc>
          <w:tcPr>
            <w:tcW w:w="2520" w:type="dxa"/>
          </w:tcPr>
          <w:p w14:paraId="34048E4C" w14:textId="318620DB"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Md. Saiful Islam, Md. </w:t>
            </w:r>
            <w:proofErr w:type="spellStart"/>
            <w:r w:rsidRPr="00112D96">
              <w:rPr>
                <w:rFonts w:ascii="Times New Roman" w:hAnsi="Times New Roman" w:cs="Times New Roman"/>
                <w:sz w:val="24"/>
                <w:szCs w:val="24"/>
              </w:rPr>
              <w:t>Galib</w:t>
            </w:r>
            <w:proofErr w:type="spellEnd"/>
            <w:r w:rsidRPr="00112D96">
              <w:rPr>
                <w:rFonts w:ascii="Times New Roman" w:hAnsi="Times New Roman" w:cs="Times New Roman"/>
                <w:sz w:val="24"/>
                <w:szCs w:val="24"/>
              </w:rPr>
              <w:t xml:space="preserve"> </w:t>
            </w:r>
            <w:proofErr w:type="spellStart"/>
            <w:r w:rsidRPr="00112D96">
              <w:rPr>
                <w:rFonts w:ascii="Times New Roman" w:hAnsi="Times New Roman" w:cs="Times New Roman"/>
                <w:sz w:val="24"/>
                <w:szCs w:val="24"/>
              </w:rPr>
              <w:t>Ishraq</w:t>
            </w:r>
            <w:proofErr w:type="spellEnd"/>
            <w:r w:rsidRPr="00112D96">
              <w:rPr>
                <w:rFonts w:ascii="Times New Roman" w:hAnsi="Times New Roman" w:cs="Times New Roman"/>
                <w:sz w:val="24"/>
                <w:szCs w:val="24"/>
              </w:rPr>
              <w:t xml:space="preserve"> Emran, Md. </w:t>
            </w:r>
            <w:proofErr w:type="spellStart"/>
            <w:r w:rsidRPr="00112D96">
              <w:rPr>
                <w:rFonts w:ascii="Times New Roman" w:hAnsi="Times New Roman" w:cs="Times New Roman"/>
                <w:sz w:val="24"/>
                <w:szCs w:val="24"/>
              </w:rPr>
              <w:t>Estiar</w:t>
            </w:r>
            <w:proofErr w:type="spellEnd"/>
            <w:r w:rsidRPr="00112D96">
              <w:rPr>
                <w:rFonts w:ascii="Times New Roman" w:hAnsi="Times New Roman" w:cs="Times New Roman"/>
                <w:sz w:val="24"/>
                <w:szCs w:val="24"/>
              </w:rPr>
              <w:t xml:space="preserve"> </w:t>
            </w:r>
            <w:proofErr w:type="spellStart"/>
            <w:r w:rsidRPr="00112D96">
              <w:rPr>
                <w:rFonts w:ascii="Times New Roman" w:hAnsi="Times New Roman" w:cs="Times New Roman"/>
                <w:sz w:val="24"/>
                <w:szCs w:val="24"/>
              </w:rPr>
              <w:t>Rahma</w:t>
            </w:r>
            <w:proofErr w:type="spellEnd"/>
            <w:r w:rsidRPr="00112D96">
              <w:rPr>
                <w:rFonts w:ascii="Times New Roman" w:hAnsi="Times New Roman" w:cs="Times New Roman"/>
                <w:sz w:val="24"/>
                <w:szCs w:val="24"/>
              </w:rPr>
              <w:t xml:space="preserve">, Rajon </w:t>
            </w:r>
            <w:proofErr w:type="spellStart"/>
            <w:r w:rsidRPr="00112D96">
              <w:rPr>
                <w:rFonts w:ascii="Times New Roman" w:hAnsi="Times New Roman" w:cs="Times New Roman"/>
                <w:sz w:val="24"/>
                <w:szCs w:val="24"/>
              </w:rPr>
              <w:t>Banik</w:t>
            </w:r>
            <w:proofErr w:type="spellEnd"/>
            <w:r w:rsidRPr="00112D96">
              <w:rPr>
                <w:rFonts w:ascii="Times New Roman" w:hAnsi="Times New Roman" w:cs="Times New Roman"/>
                <w:sz w:val="24"/>
                <w:szCs w:val="24"/>
              </w:rPr>
              <w:t xml:space="preserve">, Md. Tajuddin </w:t>
            </w:r>
            <w:proofErr w:type="spellStart"/>
            <w:r w:rsidRPr="00112D96">
              <w:rPr>
                <w:rFonts w:ascii="Times New Roman" w:hAnsi="Times New Roman" w:cs="Times New Roman"/>
                <w:sz w:val="24"/>
                <w:szCs w:val="24"/>
              </w:rPr>
              <w:t>Sikder</w:t>
            </w:r>
            <w:proofErr w:type="spellEnd"/>
            <w:r w:rsidRPr="00112D96">
              <w:rPr>
                <w:rFonts w:ascii="Times New Roman" w:hAnsi="Times New Roman" w:cs="Times New Roman"/>
                <w:sz w:val="24"/>
                <w:szCs w:val="24"/>
              </w:rPr>
              <w:t xml:space="preserve">, Lee Smith, </w:t>
            </w:r>
            <w:proofErr w:type="spellStart"/>
            <w:r w:rsidRPr="00112D96">
              <w:rPr>
                <w:rFonts w:ascii="Times New Roman" w:hAnsi="Times New Roman" w:cs="Times New Roman"/>
                <w:sz w:val="24"/>
                <w:szCs w:val="24"/>
              </w:rPr>
              <w:t>Sahadat</w:t>
            </w:r>
            <w:proofErr w:type="spellEnd"/>
            <w:r w:rsidRPr="00112D96">
              <w:rPr>
                <w:rFonts w:ascii="Times New Roman" w:hAnsi="Times New Roman" w:cs="Times New Roman"/>
                <w:sz w:val="24"/>
                <w:szCs w:val="24"/>
              </w:rPr>
              <w:t xml:space="preserve"> Hossain</w:t>
            </w:r>
          </w:p>
        </w:tc>
        <w:tc>
          <w:tcPr>
            <w:tcW w:w="1440" w:type="dxa"/>
          </w:tcPr>
          <w:p w14:paraId="2DD3CFC7" w14:textId="6B210B1D"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2020</w:t>
            </w:r>
          </w:p>
        </w:tc>
        <w:tc>
          <w:tcPr>
            <w:tcW w:w="1530" w:type="dxa"/>
          </w:tcPr>
          <w:p w14:paraId="31D6DACA" w14:textId="08272F33"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Journal of Public Health | Vol. 43, No. 1</w:t>
            </w:r>
          </w:p>
        </w:tc>
        <w:tc>
          <w:tcPr>
            <w:tcW w:w="1080" w:type="dxa"/>
          </w:tcPr>
          <w:p w14:paraId="1A943487" w14:textId="624A641C"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Google Scholar </w:t>
            </w:r>
          </w:p>
        </w:tc>
        <w:tc>
          <w:tcPr>
            <w:tcW w:w="2340" w:type="dxa"/>
          </w:tcPr>
          <w:p w14:paraId="42AFDAE9" w14:textId="5AEF6E6F" w:rsidR="00D52825" w:rsidRPr="00112D96" w:rsidRDefault="00000000" w:rsidP="0056409A">
            <w:pPr>
              <w:rPr>
                <w:rFonts w:ascii="Times New Roman" w:hAnsi="Times New Roman" w:cs="Times New Roman"/>
                <w:sz w:val="24"/>
                <w:szCs w:val="24"/>
              </w:rPr>
            </w:pPr>
            <w:hyperlink r:id="rId12" w:history="1">
              <w:r w:rsidR="00D52825" w:rsidRPr="00112D96">
                <w:rPr>
                  <w:rStyle w:val="Hyperlink"/>
                  <w:rFonts w:ascii="Times New Roman" w:hAnsi="Times New Roman" w:cs="Times New Roman"/>
                  <w:color w:val="auto"/>
                  <w:sz w:val="24"/>
                  <w:szCs w:val="24"/>
                  <w:u w:val="none"/>
                  <w:bdr w:val="none" w:sz="0" w:space="0" w:color="auto" w:frame="1"/>
                  <w:shd w:val="clear" w:color="auto" w:fill="FFFFFF"/>
                </w:rPr>
                <w:t>https://doi.org/10.1093/pubmed/fdaa182</w:t>
              </w:r>
            </w:hyperlink>
          </w:p>
        </w:tc>
      </w:tr>
      <w:tr w:rsidR="00646DD3" w:rsidRPr="00112D96" w14:paraId="5F635F3C" w14:textId="77777777" w:rsidTr="002459D1">
        <w:tc>
          <w:tcPr>
            <w:tcW w:w="1350" w:type="dxa"/>
          </w:tcPr>
          <w:p w14:paraId="4BDFD4DC" w14:textId="4D5BEAFA"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3- </w:t>
            </w:r>
            <w:r w:rsidR="00515660" w:rsidRPr="00112D96">
              <w:rPr>
                <w:rFonts w:ascii="Times New Roman" w:hAnsi="Times New Roman" w:cs="Times New Roman"/>
                <w:sz w:val="24"/>
                <w:szCs w:val="24"/>
              </w:rPr>
              <w:lastRenderedPageBreak/>
              <w:fldChar w:fldCharType="begin" w:fldLock="1"/>
            </w:r>
            <w:r w:rsidR="00515660" w:rsidRPr="00112D96">
              <w:rPr>
                <w:rFonts w:ascii="Times New Roman" w:hAnsi="Times New Roman" w:cs="Times New Roman"/>
                <w:sz w:val="24"/>
                <w:szCs w:val="24"/>
              </w:rPr>
              <w:instrText>ADDIN CSL_CITATION {"citationItems":[{"id":"ITEM-1","itemData":{"DOI":"10.5281/zenodo.4463363","ISSN":"2617-6637","abstract":"The study is aimed to frame the experience and general perception of the urban community towards the COVID-19 and its outbreak, assessing the primary perception of appropriate knowledge level based on their daily life experience on diverse aspects, i.e., socioeconomic crisis, human stress, etc. The study followed the qualitative method by interviewing 40 adults (both male and female) from Dhaka city with a semi-structured open-ended checklist. For selecting the interviewees, a purposive sampling method was followed. All interviews were conducted through telephone and online call as per following the social distance protocol of WHO (World Health Organization). Among 40interviewees, most of them used social media to obtain COVID-19 information. They all have average knowledge of general hygiene and spreading procedure endorsed by the government and WHO. Out of 40 participants, 80% (32) reported a diminution of income during the lockdown, and several cases were found of losing income to utmost zero. 92% opined on the apparent vulnerability of stallholder business and private sector service holder communities regarding income decline and job loss. During lockdown industries had stopped production, leaving millions of precarious laborers and diverse workers without any resources, which is a contra picture of the experience of 40% of participants, who are mostly government service holders. However, all participants reported cleaner air quality and improved pollution situation. The participants uttered the-new normal‖ concept as altering how they eat, pray, work, have relationships, and study. 62.5% agreed upon the issue that during the lockdown, domestic violence has increased in urban families. Regarding the urban community's coping capacity, 75% denoted that they have no idea how to cope with the impending economic crisis and the loss of jobs/income. The study winded-up that as the worldwide threat of COVID-19 lingers to emerge on a larger scale, greater efforts through substitutive community-based preventive measures and awareness must be followed by the government, given the economic stress and less working opportunities yet to come in a lower-middle-income country like Bangladesh with dense population.","author":[{"dropping-particle":"","family":"Farid","given":"Zawad Ibn","non-dropping-particle":"","parse-names":false,"suffix":""}],"container-title":"International Journal of Natural and Social Sciences","id":"ITEM-1","issue":"4","issued":{"date-parts":[["2020"]]},"page":"103-118","title":"Experience and perception of urban community towards COVID-19 pandemic","type":"article-journal","volume":"2020"},"uris":["http://www.mendeley.com/documents/?uuid=af7c5df0-4f69-4cbe-ba95-95b301365f6b"]}],"mendeley":{"formattedCitation":"(Farid, 2020)","plainTextFormattedCitation":"(Farid, 2020)","previouslyFormattedCitation":"(Farid, 2020)"},"properties":{"noteIndex":0},"schema":"https://github.com/citation-style-language/schema/raw/master/csl-citation.json"}</w:instrText>
            </w:r>
            <w:r w:rsidR="00515660" w:rsidRPr="00112D96">
              <w:rPr>
                <w:rFonts w:ascii="Times New Roman" w:hAnsi="Times New Roman" w:cs="Times New Roman"/>
                <w:sz w:val="24"/>
                <w:szCs w:val="24"/>
              </w:rPr>
              <w:fldChar w:fldCharType="separate"/>
            </w:r>
            <w:r w:rsidR="00515660" w:rsidRPr="00112D96">
              <w:rPr>
                <w:rFonts w:ascii="Times New Roman" w:hAnsi="Times New Roman" w:cs="Times New Roman"/>
                <w:noProof/>
                <w:sz w:val="24"/>
                <w:szCs w:val="24"/>
              </w:rPr>
              <w:t>(Farid, 2020)</w:t>
            </w:r>
            <w:r w:rsidR="00515660" w:rsidRPr="00112D96">
              <w:rPr>
                <w:rFonts w:ascii="Times New Roman" w:hAnsi="Times New Roman" w:cs="Times New Roman"/>
                <w:sz w:val="24"/>
                <w:szCs w:val="24"/>
              </w:rPr>
              <w:fldChar w:fldCharType="end"/>
            </w:r>
            <w:r w:rsidRPr="00112D96">
              <w:rPr>
                <w:rFonts w:ascii="Times New Roman" w:hAnsi="Times New Roman" w:cs="Times New Roman"/>
                <w:sz w:val="24"/>
                <w:szCs w:val="24"/>
              </w:rPr>
              <w:t xml:space="preserve"> </w:t>
            </w:r>
          </w:p>
        </w:tc>
        <w:tc>
          <w:tcPr>
            <w:tcW w:w="2898" w:type="dxa"/>
          </w:tcPr>
          <w:p w14:paraId="64F5D90E" w14:textId="2832B013"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Experience and perception </w:t>
            </w:r>
            <w:r w:rsidRPr="00112D96">
              <w:rPr>
                <w:rFonts w:ascii="Times New Roman" w:hAnsi="Times New Roman" w:cs="Times New Roman"/>
                <w:sz w:val="24"/>
                <w:szCs w:val="24"/>
              </w:rPr>
              <w:lastRenderedPageBreak/>
              <w:t>of urban community towards COVID-19 pandemic</w:t>
            </w:r>
          </w:p>
        </w:tc>
        <w:tc>
          <w:tcPr>
            <w:tcW w:w="2520" w:type="dxa"/>
          </w:tcPr>
          <w:p w14:paraId="4694E5D2" w14:textId="3BD2FCCA"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Zawad Ibn Farid</w:t>
            </w:r>
          </w:p>
        </w:tc>
        <w:tc>
          <w:tcPr>
            <w:tcW w:w="1440" w:type="dxa"/>
          </w:tcPr>
          <w:p w14:paraId="59418D2B" w14:textId="2838AF6B"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2020</w:t>
            </w:r>
          </w:p>
        </w:tc>
        <w:tc>
          <w:tcPr>
            <w:tcW w:w="1530" w:type="dxa"/>
          </w:tcPr>
          <w:p w14:paraId="42D18955" w14:textId="21AE7424"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International </w:t>
            </w:r>
            <w:r w:rsidRPr="00112D96">
              <w:rPr>
                <w:rFonts w:ascii="Times New Roman" w:hAnsi="Times New Roman" w:cs="Times New Roman"/>
                <w:sz w:val="24"/>
                <w:szCs w:val="24"/>
              </w:rPr>
              <w:lastRenderedPageBreak/>
              <w:t xml:space="preserve">Journal of Natural and Social Sciences </w:t>
            </w:r>
          </w:p>
        </w:tc>
        <w:tc>
          <w:tcPr>
            <w:tcW w:w="1080" w:type="dxa"/>
          </w:tcPr>
          <w:p w14:paraId="7B8E4C21" w14:textId="3CAA3B81"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Google </w:t>
            </w:r>
            <w:r w:rsidRPr="00112D96">
              <w:rPr>
                <w:rFonts w:ascii="Times New Roman" w:hAnsi="Times New Roman" w:cs="Times New Roman"/>
                <w:sz w:val="24"/>
                <w:szCs w:val="24"/>
              </w:rPr>
              <w:lastRenderedPageBreak/>
              <w:t xml:space="preserve">Scholar </w:t>
            </w:r>
          </w:p>
        </w:tc>
        <w:tc>
          <w:tcPr>
            <w:tcW w:w="2340" w:type="dxa"/>
          </w:tcPr>
          <w:p w14:paraId="1D0B8E6B" w14:textId="69B9A711" w:rsidR="00D52825" w:rsidRPr="00112D96" w:rsidRDefault="00000000" w:rsidP="0056409A">
            <w:pPr>
              <w:rPr>
                <w:rFonts w:ascii="Times New Roman" w:hAnsi="Times New Roman" w:cs="Times New Roman"/>
                <w:sz w:val="24"/>
                <w:szCs w:val="24"/>
              </w:rPr>
            </w:pPr>
            <w:hyperlink r:id="rId13" w:history="1">
              <w:r w:rsidR="00D52825" w:rsidRPr="00112D96">
                <w:rPr>
                  <w:rStyle w:val="Hyperlink"/>
                  <w:rFonts w:ascii="Times New Roman" w:hAnsi="Times New Roman" w:cs="Times New Roman"/>
                  <w:color w:val="auto"/>
                  <w:sz w:val="24"/>
                  <w:szCs w:val="24"/>
                  <w:u w:val="none"/>
                  <w:shd w:val="clear" w:color="auto" w:fill="FFFFFF"/>
                </w:rPr>
                <w:t>https://doi.org/10.528</w:t>
              </w:r>
              <w:r w:rsidR="00D52825" w:rsidRPr="00112D96">
                <w:rPr>
                  <w:rStyle w:val="Hyperlink"/>
                  <w:rFonts w:ascii="Times New Roman" w:hAnsi="Times New Roman" w:cs="Times New Roman"/>
                  <w:color w:val="auto"/>
                  <w:sz w:val="24"/>
                  <w:szCs w:val="24"/>
                  <w:u w:val="none"/>
                  <w:shd w:val="clear" w:color="auto" w:fill="FFFFFF"/>
                </w:rPr>
                <w:lastRenderedPageBreak/>
                <w:t>1/zenodo.4463363</w:t>
              </w:r>
            </w:hyperlink>
          </w:p>
        </w:tc>
      </w:tr>
      <w:tr w:rsidR="00646DD3" w:rsidRPr="00112D96" w14:paraId="6F1FE8EE" w14:textId="77777777" w:rsidTr="002459D1">
        <w:tc>
          <w:tcPr>
            <w:tcW w:w="1350" w:type="dxa"/>
          </w:tcPr>
          <w:p w14:paraId="5D2F3585" w14:textId="36AC11FD"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Paper 4- </w:t>
            </w:r>
            <w:r w:rsidR="00515660" w:rsidRPr="00112D96">
              <w:rPr>
                <w:rFonts w:ascii="Times New Roman" w:hAnsi="Times New Roman" w:cs="Times New Roman"/>
                <w:sz w:val="24"/>
                <w:szCs w:val="24"/>
              </w:rPr>
              <w:fldChar w:fldCharType="begin" w:fldLock="1"/>
            </w:r>
            <w:r w:rsidR="00AE53E3" w:rsidRPr="00112D96">
              <w:rPr>
                <w:rFonts w:ascii="Times New Roman" w:hAnsi="Times New Roman" w:cs="Times New Roman"/>
                <w:sz w:val="24"/>
                <w:szCs w:val="24"/>
              </w:rPr>
              <w:instrText>ADDIN CSL_CITATION {"citationItems":[{"id":"ITEM-1","itemData":{"author":[{"dropping-particle":"","family":"Akon","given":"Saifullah","non-dropping-particle":"","parse-names":false,"suffix":""},{"dropping-particle":"","family":"Bhuiyan","given":"Afnan Nur","non-dropping-particle":"","parse-names":false,"suffix":""}],"id":"ITEM-1","issued":{"date-parts":[["0"]]},"title":"Rumors and Its Impact on Youth during COVID-19 Pandemic: The Case of Bangladesh Labor Law and Compliance of Garments Workers Rights and Safety in Dhaka City View project Geomedia Studies View project","type":"report"},"uris":["http://www.mendeley.com/documents/?uuid=018e41a7-7160-3092-bfaf-82e6dd759142"]}],"mendeley":{"formattedCitation":"(Akon and Bhuiyan, no date)","manualFormatting":"(Akon and Bhuiyan, 2020)","plainTextFormattedCitation":"(Akon and Bhuiyan, no date)","previouslyFormattedCitation":"(Akon and Bhuiyan, no date)"},"properties":{"noteIndex":0},"schema":"https://github.com/citation-style-language/schema/raw/master/csl-citation.json"}</w:instrText>
            </w:r>
            <w:r w:rsidR="00515660" w:rsidRPr="00112D96">
              <w:rPr>
                <w:rFonts w:ascii="Times New Roman" w:hAnsi="Times New Roman" w:cs="Times New Roman"/>
                <w:sz w:val="24"/>
                <w:szCs w:val="24"/>
              </w:rPr>
              <w:fldChar w:fldCharType="separate"/>
            </w:r>
            <w:r w:rsidR="00515660" w:rsidRPr="00112D96">
              <w:rPr>
                <w:rFonts w:ascii="Times New Roman" w:hAnsi="Times New Roman" w:cs="Times New Roman"/>
                <w:noProof/>
                <w:sz w:val="24"/>
                <w:szCs w:val="24"/>
              </w:rPr>
              <w:t xml:space="preserve">(Akon and Bhuiyan, </w:t>
            </w:r>
            <w:r w:rsidR="00AE53E3" w:rsidRPr="00112D96">
              <w:rPr>
                <w:rFonts w:ascii="Times New Roman" w:hAnsi="Times New Roman" w:cs="Times New Roman"/>
                <w:noProof/>
                <w:sz w:val="24"/>
                <w:szCs w:val="24"/>
              </w:rPr>
              <w:t>2020</w:t>
            </w:r>
            <w:r w:rsidR="00515660" w:rsidRPr="00112D96">
              <w:rPr>
                <w:rFonts w:ascii="Times New Roman" w:hAnsi="Times New Roman" w:cs="Times New Roman"/>
                <w:noProof/>
                <w:sz w:val="24"/>
                <w:szCs w:val="24"/>
              </w:rPr>
              <w:t>)</w:t>
            </w:r>
            <w:r w:rsidR="00515660" w:rsidRPr="00112D96">
              <w:rPr>
                <w:rFonts w:ascii="Times New Roman" w:hAnsi="Times New Roman" w:cs="Times New Roman"/>
                <w:sz w:val="24"/>
                <w:szCs w:val="24"/>
              </w:rPr>
              <w:fldChar w:fldCharType="end"/>
            </w:r>
          </w:p>
        </w:tc>
        <w:tc>
          <w:tcPr>
            <w:tcW w:w="2898" w:type="dxa"/>
          </w:tcPr>
          <w:p w14:paraId="77251C7C" w14:textId="0C1711F6"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Rumors and Its Impact on Youth during COVID-19 Pandemic: The Case of Bangladesh</w:t>
            </w:r>
          </w:p>
        </w:tc>
        <w:tc>
          <w:tcPr>
            <w:tcW w:w="2520" w:type="dxa"/>
          </w:tcPr>
          <w:p w14:paraId="65C2B3D6" w14:textId="22E1B47E"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Saifullah Akon, Afnan Nur Bhuiyan</w:t>
            </w:r>
          </w:p>
        </w:tc>
        <w:tc>
          <w:tcPr>
            <w:tcW w:w="1440" w:type="dxa"/>
          </w:tcPr>
          <w:p w14:paraId="7979FD11" w14:textId="47D5FA99"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June (Spring) 2020</w:t>
            </w:r>
          </w:p>
        </w:tc>
        <w:tc>
          <w:tcPr>
            <w:tcW w:w="1530" w:type="dxa"/>
          </w:tcPr>
          <w:p w14:paraId="57EE7DB2" w14:textId="76FB9B97"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Journal of Research in Education, Science and Technology; Volume 5, Number 1, </w:t>
            </w:r>
          </w:p>
        </w:tc>
        <w:tc>
          <w:tcPr>
            <w:tcW w:w="1080" w:type="dxa"/>
          </w:tcPr>
          <w:p w14:paraId="7358EDB4" w14:textId="2D8CF228"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Google Scholar  </w:t>
            </w:r>
          </w:p>
        </w:tc>
        <w:tc>
          <w:tcPr>
            <w:tcW w:w="2340" w:type="dxa"/>
          </w:tcPr>
          <w:p w14:paraId="35A3FCA4" w14:textId="1332BD94"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https://www.researchgate.net/publication/342898360</w:t>
            </w:r>
          </w:p>
        </w:tc>
      </w:tr>
      <w:tr w:rsidR="00646DD3" w:rsidRPr="00112D96" w14:paraId="773C0581" w14:textId="77777777" w:rsidTr="002459D1">
        <w:tc>
          <w:tcPr>
            <w:tcW w:w="1350" w:type="dxa"/>
          </w:tcPr>
          <w:p w14:paraId="5FA276F7" w14:textId="08F4A82F"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5- </w:t>
            </w:r>
            <w:r w:rsidR="00AE53E3" w:rsidRPr="00112D96">
              <w:rPr>
                <w:rFonts w:ascii="Times New Roman" w:hAnsi="Times New Roman" w:cs="Times New Roman"/>
                <w:sz w:val="24"/>
                <w:szCs w:val="24"/>
              </w:rPr>
              <w:fldChar w:fldCharType="begin" w:fldLock="1"/>
            </w:r>
            <w:r w:rsidR="00AE53E3" w:rsidRPr="00112D96">
              <w:rPr>
                <w:rFonts w:ascii="Times New Roman" w:hAnsi="Times New Roman" w:cs="Times New Roman"/>
                <w:sz w:val="24"/>
                <w:szCs w:val="24"/>
              </w:rPr>
              <w:instrText>ADDIN CSL_CITATION {"citationItems":[{"id":"ITEM-1","itemData":{"DOI":"10.1177/1010539520964275","ISSN":"10105395","PMID":"33016099","author":[{"dropping-particle":"","family":"Islam","given":"Muhammad Nazrul","non-dropping-particle":"","parse-names":false,"suffix":""},{"dropping-particle":"","family":"Zaman","given":"Akib","non-dropping-particle":"","parse-names":false,"suffix":""},{"dropping-particle":"","family":"Sarker","given":"Shaoli","non-dropping-particle":"","parse-names":false,"suffix":""}],"container-title":"Asia-Pacific Journal of Public Health","id":"ITEM-1","issue":"8","issued":{"date-parts":[["2020","11","1"]]},"page":"527-528","publisher":"SAGE Publications Inc.","title":"Beliefs About COVID-19 of Elderly Residents in Rural Bangladesh","type":"article","volume":"32"},"uris":["http://www.mendeley.com/documents/?uuid=f31bac47-9434-3061-acca-25ba3f113a6e"]}],"mendeley":{"formattedCitation":"(Islam, Zaman and Sarker, 2020)","plainTextFormattedCitation":"(Islam, Zaman and Sarker, 2020)","previouslyFormattedCitation":"(Islam, Zaman and Sarker, 2020)"},"properties":{"noteIndex":0},"schema":"https://github.com/citation-style-language/schema/raw/master/csl-citation.json"}</w:instrText>
            </w:r>
            <w:r w:rsidR="00AE53E3" w:rsidRPr="00112D96">
              <w:rPr>
                <w:rFonts w:ascii="Times New Roman" w:hAnsi="Times New Roman" w:cs="Times New Roman"/>
                <w:sz w:val="24"/>
                <w:szCs w:val="24"/>
              </w:rPr>
              <w:fldChar w:fldCharType="separate"/>
            </w:r>
            <w:r w:rsidR="00AE53E3" w:rsidRPr="00112D96">
              <w:rPr>
                <w:rFonts w:ascii="Times New Roman" w:hAnsi="Times New Roman" w:cs="Times New Roman"/>
                <w:noProof/>
                <w:sz w:val="24"/>
                <w:szCs w:val="24"/>
              </w:rPr>
              <w:t>(Islam, Zaman and Sarker, 2020)</w:t>
            </w:r>
            <w:r w:rsidR="00AE53E3" w:rsidRPr="00112D96">
              <w:rPr>
                <w:rFonts w:ascii="Times New Roman" w:hAnsi="Times New Roman" w:cs="Times New Roman"/>
                <w:sz w:val="24"/>
                <w:szCs w:val="24"/>
              </w:rPr>
              <w:fldChar w:fldCharType="end"/>
            </w:r>
          </w:p>
        </w:tc>
        <w:tc>
          <w:tcPr>
            <w:tcW w:w="2898" w:type="dxa"/>
          </w:tcPr>
          <w:p w14:paraId="76BAD7F7" w14:textId="0F963259"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Beliefs About COVID-19 of Elderly Residents in Rural Bangladesh</w:t>
            </w:r>
          </w:p>
        </w:tc>
        <w:tc>
          <w:tcPr>
            <w:tcW w:w="2520" w:type="dxa"/>
          </w:tcPr>
          <w:p w14:paraId="78FC10B1" w14:textId="0EEB55EE"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Muhammad Nazrul Islam, PhD , </w:t>
            </w:r>
            <w:proofErr w:type="spellStart"/>
            <w:r w:rsidRPr="00112D96">
              <w:rPr>
                <w:rFonts w:ascii="Times New Roman" w:hAnsi="Times New Roman" w:cs="Times New Roman"/>
                <w:sz w:val="24"/>
                <w:szCs w:val="24"/>
              </w:rPr>
              <w:t>Akib</w:t>
            </w:r>
            <w:proofErr w:type="spellEnd"/>
            <w:r w:rsidRPr="00112D96">
              <w:rPr>
                <w:rFonts w:ascii="Times New Roman" w:hAnsi="Times New Roman" w:cs="Times New Roman"/>
                <w:sz w:val="24"/>
                <w:szCs w:val="24"/>
              </w:rPr>
              <w:t xml:space="preserve"> Zaman, and </w:t>
            </w:r>
            <w:proofErr w:type="spellStart"/>
            <w:r w:rsidRPr="00112D96">
              <w:rPr>
                <w:rFonts w:ascii="Times New Roman" w:hAnsi="Times New Roman" w:cs="Times New Roman"/>
                <w:sz w:val="24"/>
                <w:szCs w:val="24"/>
              </w:rPr>
              <w:t>Shaoli</w:t>
            </w:r>
            <w:proofErr w:type="spellEnd"/>
            <w:r w:rsidRPr="00112D96">
              <w:rPr>
                <w:rFonts w:ascii="Times New Roman" w:hAnsi="Times New Roman" w:cs="Times New Roman"/>
                <w:sz w:val="24"/>
                <w:szCs w:val="24"/>
              </w:rPr>
              <w:t xml:space="preserve"> </w:t>
            </w:r>
            <w:proofErr w:type="spellStart"/>
            <w:r w:rsidRPr="00112D96">
              <w:rPr>
                <w:rFonts w:ascii="Times New Roman" w:hAnsi="Times New Roman" w:cs="Times New Roman"/>
                <w:sz w:val="24"/>
                <w:szCs w:val="24"/>
              </w:rPr>
              <w:t>Sarker</w:t>
            </w:r>
            <w:proofErr w:type="spellEnd"/>
            <w:r w:rsidRPr="00112D96">
              <w:rPr>
                <w:rFonts w:ascii="Times New Roman" w:hAnsi="Times New Roman" w:cs="Times New Roman"/>
                <w:sz w:val="24"/>
                <w:szCs w:val="24"/>
              </w:rPr>
              <w:t xml:space="preserve">, </w:t>
            </w:r>
          </w:p>
        </w:tc>
        <w:tc>
          <w:tcPr>
            <w:tcW w:w="1440" w:type="dxa"/>
          </w:tcPr>
          <w:p w14:paraId="79196124" w14:textId="754C3771"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2020</w:t>
            </w:r>
          </w:p>
        </w:tc>
        <w:tc>
          <w:tcPr>
            <w:tcW w:w="1530" w:type="dxa"/>
          </w:tcPr>
          <w:p w14:paraId="5DB0923F" w14:textId="07F7DBCC"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Asia Pacific Journal of Public Health Vol. 32(8) </w:t>
            </w:r>
          </w:p>
        </w:tc>
        <w:tc>
          <w:tcPr>
            <w:tcW w:w="1080" w:type="dxa"/>
          </w:tcPr>
          <w:p w14:paraId="59E75194" w14:textId="4AB7CA65"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Google Scholar </w:t>
            </w:r>
          </w:p>
        </w:tc>
        <w:tc>
          <w:tcPr>
            <w:tcW w:w="2340" w:type="dxa"/>
          </w:tcPr>
          <w:p w14:paraId="1A317AAD" w14:textId="07DC61C2"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https://journals.sagepub.com/doi/pdf/10.1177/1010539520964275</w:t>
            </w:r>
          </w:p>
        </w:tc>
      </w:tr>
      <w:tr w:rsidR="00646DD3" w:rsidRPr="00112D96" w14:paraId="4A8DA6E1" w14:textId="77777777" w:rsidTr="002459D1">
        <w:tc>
          <w:tcPr>
            <w:tcW w:w="1350" w:type="dxa"/>
          </w:tcPr>
          <w:p w14:paraId="3F73F818" w14:textId="4B72B317"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Paper 6 –</w:t>
            </w:r>
            <w:r w:rsidR="00AE53E3" w:rsidRPr="00112D96">
              <w:rPr>
                <w:rFonts w:ascii="Times New Roman" w:hAnsi="Times New Roman" w:cs="Times New Roman"/>
                <w:sz w:val="24"/>
                <w:szCs w:val="24"/>
              </w:rPr>
              <w:fldChar w:fldCharType="begin" w:fldLock="1"/>
            </w:r>
            <w:r w:rsidR="00AE53E3" w:rsidRPr="00112D96">
              <w:rPr>
                <w:rFonts w:ascii="Times New Roman" w:hAnsi="Times New Roman" w:cs="Times New Roman"/>
                <w:sz w:val="24"/>
                <w:szCs w:val="24"/>
              </w:rPr>
              <w:instrText>ADDIN CSL_CITATION {"citationItems":[{"id":"ITEM-1","itemData":{"DOI":"10.1371/journal.pone.0257410","ISSN":"19326203","PMID":"34506614","abstract":"Introduction Misconception related to coronavirus disease-2019 (COVID-19) have been spread out broadly and the the World Health Organization declared these as a major challenge to fight against the pandemic. This study aimed to assess COVID-19 related misconception among rural people in Bangladesh and associated socio-demographic and media related factors. Methods Multistage sampling method was used to collect data (n = 210) from three unions of Satkhira District, Bangladesh. The dependent variable was the presence of COVID-19 related misconception (Yes, No) which was generated based on respondents’ responses to a set of six questions on various types of misconception. Exposure variables were respondents’ sociodemographic characteristics, mass media and social media exposure. Descriptive statistics were used to describe the characteristics of the respondents. Bivariate and multivariate logistic regression models were used to determine the factors associated with COVID-19 misconception. Results More than half of the study respondents had one or more COVID-19 related misconception. Over 50% of the total respondents considered this disease as a punishment from God. Besides, many of the respondents reported that they do not think the virus causing COVID-19 is dangerous (59%) and it is a disease (19%). Around 7% reported they believe the virus is the part of a virus war (7.2%). The bivariate analysis found the presence of socio-demographic factors of the respondents, as well as the factors related to social and mass media, were significantly associated with the COVID-19’s misconception. However, once all factors considered together in the multivariate model, misconception were found to be lower among secondary (AOR, 0.33, 95% CI: 0.13–0.84) and tertiary (AOR, 0.29, 95% CI: 0.09–0.92) educated respondents compared to the respondents with primary education. Conclusion This study obtained a very higher percentage of misconception about the COVID-19 among the respondents of Satkhira district in Bangladesh. This could be a potential challenge to fight against this pandemic which is now ongoing. Prioritizing mass and social media to disseminate evidence-based information as well as educate people about this disease are necessary.","author":[{"dropping-particle":"","family":"Bakebillah","given":"Md","non-dropping-particle":"","parse-names":false,"suffix":""},{"dropping-particle":"","family":"Billah","given":"Md Arif","non-dropping-particle":"","parse-names":false,"suffix":""},{"dropping-particle":"","family":"Wubishet","given":"Befikadu L.","non-dropping-particle":"","parse-names":false,"suffix":""},{"dropping-particle":"","family":"Khan","given":"Md Nuruzzaman","non-dropping-particle":"","parse-names":false,"suffix":""}],"container-title":"PLoS ONE","id":"ITEM-1","issue":"9 September","issued":{"date-parts":[["2021","9","1"]]},"publisher":"Public Library of Science","title":"Community’s misconception about COVID-19 and its associated factors in Satkhira, Bangladesh: A cross-sectional study","type":"article-journal","volume":"16"},"uris":["http://www.mendeley.com/documents/?uuid=6bc43b2d-a109-3ad6-8340-65f4d7d08aa1"]}],"mendeley":{"formattedCitation":"(Bakebillah &lt;i&gt;et al.&lt;/i&gt;, 2021)","plainTextFormattedCitation":"(Bakebillah et al., 2021)","previouslyFormattedCitation":"(Bakebillah &lt;i&gt;et al.&lt;/i&gt;, 2021)"},"properties":{"noteIndex":0},"schema":"https://github.com/citation-style-language/schema/raw/master/csl-citation.json"}</w:instrText>
            </w:r>
            <w:r w:rsidR="00AE53E3" w:rsidRPr="00112D96">
              <w:rPr>
                <w:rFonts w:ascii="Times New Roman" w:hAnsi="Times New Roman" w:cs="Times New Roman"/>
                <w:sz w:val="24"/>
                <w:szCs w:val="24"/>
              </w:rPr>
              <w:fldChar w:fldCharType="separate"/>
            </w:r>
            <w:r w:rsidR="00AE53E3" w:rsidRPr="00112D96">
              <w:rPr>
                <w:rFonts w:ascii="Times New Roman" w:hAnsi="Times New Roman" w:cs="Times New Roman"/>
                <w:noProof/>
                <w:sz w:val="24"/>
                <w:szCs w:val="24"/>
              </w:rPr>
              <w:t>(</w:t>
            </w:r>
            <w:proofErr w:type="spellStart"/>
            <w:r w:rsidR="00AE53E3" w:rsidRPr="00112D96">
              <w:rPr>
                <w:rFonts w:ascii="Times New Roman" w:hAnsi="Times New Roman" w:cs="Times New Roman"/>
                <w:noProof/>
                <w:sz w:val="24"/>
                <w:szCs w:val="24"/>
              </w:rPr>
              <w:t>Bakebillah</w:t>
            </w:r>
            <w:proofErr w:type="spellEnd"/>
            <w:r w:rsidR="00AE53E3" w:rsidRPr="00112D96">
              <w:rPr>
                <w:rFonts w:ascii="Times New Roman" w:hAnsi="Times New Roman" w:cs="Times New Roman"/>
                <w:noProof/>
                <w:sz w:val="24"/>
                <w:szCs w:val="24"/>
              </w:rPr>
              <w:t xml:space="preserve"> </w:t>
            </w:r>
            <w:r w:rsidR="00AE53E3" w:rsidRPr="00112D96">
              <w:rPr>
                <w:rFonts w:ascii="Times New Roman" w:hAnsi="Times New Roman" w:cs="Times New Roman"/>
                <w:i/>
                <w:noProof/>
                <w:sz w:val="24"/>
                <w:szCs w:val="24"/>
              </w:rPr>
              <w:t>et al.</w:t>
            </w:r>
            <w:r w:rsidR="00AE53E3" w:rsidRPr="00112D96">
              <w:rPr>
                <w:rFonts w:ascii="Times New Roman" w:hAnsi="Times New Roman" w:cs="Times New Roman"/>
                <w:noProof/>
                <w:sz w:val="24"/>
                <w:szCs w:val="24"/>
              </w:rPr>
              <w:t>, 2021)</w:t>
            </w:r>
            <w:r w:rsidR="00AE53E3" w:rsidRPr="00112D96">
              <w:rPr>
                <w:rFonts w:ascii="Times New Roman" w:hAnsi="Times New Roman" w:cs="Times New Roman"/>
                <w:sz w:val="24"/>
                <w:szCs w:val="24"/>
              </w:rPr>
              <w:fldChar w:fldCharType="end"/>
            </w:r>
          </w:p>
        </w:tc>
        <w:tc>
          <w:tcPr>
            <w:tcW w:w="2898" w:type="dxa"/>
          </w:tcPr>
          <w:p w14:paraId="5F017E45" w14:textId="3D756D64"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Community’s misconception about COVID-19 and its associated factors in </w:t>
            </w:r>
            <w:proofErr w:type="spellStart"/>
            <w:r w:rsidRPr="00112D96">
              <w:rPr>
                <w:rFonts w:ascii="Times New Roman" w:hAnsi="Times New Roman" w:cs="Times New Roman"/>
                <w:sz w:val="24"/>
                <w:szCs w:val="24"/>
              </w:rPr>
              <w:t>Satkhira</w:t>
            </w:r>
            <w:proofErr w:type="spellEnd"/>
            <w:r w:rsidRPr="00112D96">
              <w:rPr>
                <w:rFonts w:ascii="Times New Roman" w:hAnsi="Times New Roman" w:cs="Times New Roman"/>
                <w:sz w:val="24"/>
                <w:szCs w:val="24"/>
              </w:rPr>
              <w:t>, Bangladesh: A cross-sectional study</w:t>
            </w:r>
          </w:p>
        </w:tc>
        <w:tc>
          <w:tcPr>
            <w:tcW w:w="2520" w:type="dxa"/>
          </w:tcPr>
          <w:p w14:paraId="5755F6D4" w14:textId="48837E4B"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Md. </w:t>
            </w:r>
            <w:proofErr w:type="spellStart"/>
            <w:r w:rsidRPr="00112D96">
              <w:rPr>
                <w:rFonts w:ascii="Times New Roman" w:hAnsi="Times New Roman" w:cs="Times New Roman"/>
                <w:sz w:val="24"/>
                <w:szCs w:val="24"/>
              </w:rPr>
              <w:t>Bakebillah</w:t>
            </w:r>
            <w:proofErr w:type="spellEnd"/>
            <w:r w:rsidRPr="00112D96">
              <w:rPr>
                <w:rFonts w:ascii="Times New Roman" w:hAnsi="Times New Roman" w:cs="Times New Roman"/>
                <w:sz w:val="24"/>
                <w:szCs w:val="24"/>
              </w:rPr>
              <w:t xml:space="preserve">, Md. Arif </w:t>
            </w:r>
            <w:proofErr w:type="spellStart"/>
            <w:r w:rsidRPr="00112D96">
              <w:rPr>
                <w:rFonts w:ascii="Times New Roman" w:hAnsi="Times New Roman" w:cs="Times New Roman"/>
                <w:sz w:val="24"/>
                <w:szCs w:val="24"/>
              </w:rPr>
              <w:t>Billah</w:t>
            </w:r>
            <w:proofErr w:type="spellEnd"/>
            <w:r w:rsidRPr="00112D96">
              <w:rPr>
                <w:rFonts w:ascii="Times New Roman" w:hAnsi="Times New Roman" w:cs="Times New Roman"/>
                <w:sz w:val="24"/>
                <w:szCs w:val="24"/>
              </w:rPr>
              <w:t xml:space="preserve">, </w:t>
            </w:r>
            <w:proofErr w:type="spellStart"/>
            <w:r w:rsidRPr="00112D96">
              <w:rPr>
                <w:rFonts w:ascii="Times New Roman" w:hAnsi="Times New Roman" w:cs="Times New Roman"/>
                <w:sz w:val="24"/>
                <w:szCs w:val="24"/>
              </w:rPr>
              <w:t>Befikadu</w:t>
            </w:r>
            <w:proofErr w:type="spellEnd"/>
            <w:r w:rsidRPr="00112D96">
              <w:rPr>
                <w:rFonts w:ascii="Times New Roman" w:hAnsi="Times New Roman" w:cs="Times New Roman"/>
                <w:sz w:val="24"/>
                <w:szCs w:val="24"/>
              </w:rPr>
              <w:t xml:space="preserve"> L. </w:t>
            </w:r>
            <w:proofErr w:type="spellStart"/>
            <w:r w:rsidRPr="00112D96">
              <w:rPr>
                <w:rFonts w:ascii="Times New Roman" w:hAnsi="Times New Roman" w:cs="Times New Roman"/>
                <w:sz w:val="24"/>
                <w:szCs w:val="24"/>
              </w:rPr>
              <w:t>Wubishet</w:t>
            </w:r>
            <w:proofErr w:type="spellEnd"/>
            <w:r w:rsidRPr="00112D96">
              <w:rPr>
                <w:rFonts w:ascii="Times New Roman" w:hAnsi="Times New Roman" w:cs="Times New Roman"/>
                <w:sz w:val="24"/>
                <w:szCs w:val="24"/>
              </w:rPr>
              <w:t xml:space="preserve">, Md. </w:t>
            </w:r>
            <w:proofErr w:type="spellStart"/>
            <w:r w:rsidRPr="00112D96">
              <w:rPr>
                <w:rFonts w:ascii="Times New Roman" w:hAnsi="Times New Roman" w:cs="Times New Roman"/>
                <w:sz w:val="24"/>
                <w:szCs w:val="24"/>
              </w:rPr>
              <w:t>Nuruzzaman</w:t>
            </w:r>
            <w:proofErr w:type="spellEnd"/>
            <w:r w:rsidRPr="00112D96">
              <w:rPr>
                <w:rFonts w:ascii="Times New Roman" w:hAnsi="Times New Roman" w:cs="Times New Roman"/>
                <w:sz w:val="24"/>
                <w:szCs w:val="24"/>
              </w:rPr>
              <w:t xml:space="preserve"> Khan</w:t>
            </w:r>
          </w:p>
        </w:tc>
        <w:tc>
          <w:tcPr>
            <w:tcW w:w="1440" w:type="dxa"/>
          </w:tcPr>
          <w:p w14:paraId="17EB1416" w14:textId="3BBF0B79"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September 10, 2021</w:t>
            </w:r>
          </w:p>
        </w:tc>
        <w:tc>
          <w:tcPr>
            <w:tcW w:w="1530" w:type="dxa"/>
          </w:tcPr>
          <w:p w14:paraId="306E4724" w14:textId="0AF3D0DF" w:rsidR="00D52825" w:rsidRPr="00112D96" w:rsidRDefault="00D52825" w:rsidP="0056409A">
            <w:pPr>
              <w:rPr>
                <w:rFonts w:ascii="Times New Roman" w:hAnsi="Times New Roman" w:cs="Times New Roman"/>
                <w:sz w:val="24"/>
                <w:szCs w:val="24"/>
              </w:rPr>
            </w:pPr>
            <w:proofErr w:type="spellStart"/>
            <w:r w:rsidRPr="00112D96">
              <w:rPr>
                <w:rFonts w:ascii="Times New Roman" w:hAnsi="Times New Roman" w:cs="Times New Roman"/>
                <w:sz w:val="24"/>
                <w:szCs w:val="24"/>
              </w:rPr>
              <w:t>Plos</w:t>
            </w:r>
            <w:proofErr w:type="spellEnd"/>
            <w:r w:rsidRPr="00112D96">
              <w:rPr>
                <w:rFonts w:ascii="Times New Roman" w:hAnsi="Times New Roman" w:cs="Times New Roman"/>
                <w:sz w:val="24"/>
                <w:szCs w:val="24"/>
              </w:rPr>
              <w:t xml:space="preserve"> One</w:t>
            </w:r>
          </w:p>
        </w:tc>
        <w:tc>
          <w:tcPr>
            <w:tcW w:w="1080" w:type="dxa"/>
          </w:tcPr>
          <w:p w14:paraId="11ABFDEF" w14:textId="38B1F43F"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Google Scholar </w:t>
            </w:r>
          </w:p>
        </w:tc>
        <w:tc>
          <w:tcPr>
            <w:tcW w:w="2340" w:type="dxa"/>
          </w:tcPr>
          <w:p w14:paraId="0E3962BD" w14:textId="12CC27C4"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https://journals.plos.org/plosone/article?id=10.1371/journal.pone.0257410</w:t>
            </w:r>
          </w:p>
        </w:tc>
      </w:tr>
      <w:tr w:rsidR="00646DD3" w:rsidRPr="00112D96" w14:paraId="6C534EF7" w14:textId="77777777" w:rsidTr="002459D1">
        <w:tc>
          <w:tcPr>
            <w:tcW w:w="1350" w:type="dxa"/>
          </w:tcPr>
          <w:p w14:paraId="71978430" w14:textId="213AA05A"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7- </w:t>
            </w:r>
            <w:r w:rsidR="00AE53E3" w:rsidRPr="00112D96">
              <w:rPr>
                <w:rFonts w:ascii="Times New Roman" w:hAnsi="Times New Roman" w:cs="Times New Roman"/>
                <w:sz w:val="24"/>
                <w:szCs w:val="24"/>
              </w:rPr>
              <w:fldChar w:fldCharType="begin" w:fldLock="1"/>
            </w:r>
            <w:r w:rsidR="00AE53E3" w:rsidRPr="00112D96">
              <w:rPr>
                <w:rFonts w:ascii="Times New Roman" w:hAnsi="Times New Roman" w:cs="Times New Roman"/>
                <w:sz w:val="24"/>
                <w:szCs w:val="24"/>
              </w:rPr>
              <w:instrText>ADDIN CSL_CITATION {"citationItems":[{"id":"ITEM-1","itemData":{"DOI":"10.11591/ijphs.v10i4.21053","ISSN":"26204126","abstract":"The study aimed to assess the role of having knowledge and essential hygiene practices to prevent coronavirus pandemic and to find out the relationship between people’s knowledge and good hygiene practices with socio-demographic variables during coronavirus disease 2019 (COVID-19) pandemic situation. In this study, data were collected from 248 respondents for cross-sectional study using voluntary response sampling from April, 30 2020 to May, 30 2020, during lockdown situation in Bangladesh. Descriptive statistics were done to calculate the frequencies and percentages by using Stata SE 14.2 (StataCorp). Chi-square was performed at the significance level of 5% to find the factors which were associated with knowledge about COVID-19. After knowing about COVID-19, 86.29% respondents had taken preventive measures and 71.37% respondents had agreed to stay at home. Among the respondents, 47.98% were involved in services and were positively associated with good general knowledge of preventive practices. Our present findings indicated significant relationship between good general knowledge and practice of general people towards COVID-19 outbreak in Bangladesh. The findings of the study are helpful for the researchers and the population to follow all good promotional practices for preventive measures against coronavirus.","author":[{"dropping-particle":"","family":"Akhtar","given":"Sharmin","non-dropping-particle":"","parse-names":false,"suffix":""},{"dropping-particle":"","family":"Ahmed","given":"Rubel","non-dropping-particle":"","parse-names":false,"suffix":""},{"dropping-particle":"","family":"Jahan","given":"Sharmin","non-dropping-particle":"","parse-names":false,"suffix":""},{"dropping-particle":"","family":"Hossain","given":"Md Mosharaf","non-dropping-particle":"","parse-names":false,"suffix":""}],"container-title":"International Journal of Public Health Science","id":"ITEM-1","issue":"4","issued":{"date-parts":[["2021","12","1"]]},"page":"793-800","publisher":"Intelektual Pustaka Media Utama","title":"Knowledge and public health practices during lockdown towards COVID-19 in Bangladesh","type":"article-journal","volume":"10"},"uris":["http://www.mendeley.com/documents/?uuid=0463a786-8257-3506-8784-05575db28790"]}],"mendeley":{"formattedCitation":"(Akhtar &lt;i&gt;et al.&lt;/i&gt;, 2021)","plainTextFormattedCitation":"(Akhtar et al., 2021)","previouslyFormattedCitation":"(Akhtar &lt;i&gt;et al.&lt;/i&gt;, 2021)"},"properties":{"noteIndex":0},"schema":"https://github.com/citation-style-language/schema/raw/master/csl-citation.json"}</w:instrText>
            </w:r>
            <w:r w:rsidR="00AE53E3" w:rsidRPr="00112D96">
              <w:rPr>
                <w:rFonts w:ascii="Times New Roman" w:hAnsi="Times New Roman" w:cs="Times New Roman"/>
                <w:sz w:val="24"/>
                <w:szCs w:val="24"/>
              </w:rPr>
              <w:fldChar w:fldCharType="separate"/>
            </w:r>
            <w:r w:rsidR="00AE53E3" w:rsidRPr="00112D96">
              <w:rPr>
                <w:rFonts w:ascii="Times New Roman" w:hAnsi="Times New Roman" w:cs="Times New Roman"/>
                <w:noProof/>
                <w:sz w:val="24"/>
                <w:szCs w:val="24"/>
              </w:rPr>
              <w:t xml:space="preserve">(Akhtar </w:t>
            </w:r>
            <w:r w:rsidR="00AE53E3" w:rsidRPr="00112D96">
              <w:rPr>
                <w:rFonts w:ascii="Times New Roman" w:hAnsi="Times New Roman" w:cs="Times New Roman"/>
                <w:i/>
                <w:noProof/>
                <w:sz w:val="24"/>
                <w:szCs w:val="24"/>
              </w:rPr>
              <w:t>et al.</w:t>
            </w:r>
            <w:r w:rsidR="00AE53E3" w:rsidRPr="00112D96">
              <w:rPr>
                <w:rFonts w:ascii="Times New Roman" w:hAnsi="Times New Roman" w:cs="Times New Roman"/>
                <w:noProof/>
                <w:sz w:val="24"/>
                <w:szCs w:val="24"/>
              </w:rPr>
              <w:t>, 2021)</w:t>
            </w:r>
            <w:r w:rsidR="00AE53E3" w:rsidRPr="00112D96">
              <w:rPr>
                <w:rFonts w:ascii="Times New Roman" w:hAnsi="Times New Roman" w:cs="Times New Roman"/>
                <w:sz w:val="24"/>
                <w:szCs w:val="24"/>
              </w:rPr>
              <w:fldChar w:fldCharType="end"/>
            </w:r>
          </w:p>
        </w:tc>
        <w:tc>
          <w:tcPr>
            <w:tcW w:w="2898" w:type="dxa"/>
          </w:tcPr>
          <w:p w14:paraId="5CB71F92" w14:textId="5AED5E4F"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Knowledge and public health practices during lockdown towards COVID-19 in Bangladesh</w:t>
            </w:r>
          </w:p>
        </w:tc>
        <w:tc>
          <w:tcPr>
            <w:tcW w:w="2520" w:type="dxa"/>
          </w:tcPr>
          <w:p w14:paraId="784300DF" w14:textId="5339F113" w:rsidR="00D52825" w:rsidRPr="00112D96" w:rsidRDefault="00D52825" w:rsidP="0056409A">
            <w:pPr>
              <w:rPr>
                <w:rFonts w:ascii="Times New Roman" w:hAnsi="Times New Roman" w:cs="Times New Roman"/>
                <w:sz w:val="24"/>
                <w:szCs w:val="24"/>
              </w:rPr>
            </w:pPr>
            <w:proofErr w:type="spellStart"/>
            <w:r w:rsidRPr="00112D96">
              <w:rPr>
                <w:rFonts w:ascii="Times New Roman" w:hAnsi="Times New Roman" w:cs="Times New Roman"/>
                <w:sz w:val="24"/>
                <w:szCs w:val="24"/>
              </w:rPr>
              <w:t>Sharmin</w:t>
            </w:r>
            <w:proofErr w:type="spellEnd"/>
            <w:r w:rsidRPr="00112D96">
              <w:rPr>
                <w:rFonts w:ascii="Times New Roman" w:hAnsi="Times New Roman" w:cs="Times New Roman"/>
                <w:sz w:val="24"/>
                <w:szCs w:val="24"/>
              </w:rPr>
              <w:t xml:space="preserve"> Akhtar, Rubel Ahmed, </w:t>
            </w:r>
            <w:proofErr w:type="spellStart"/>
            <w:r w:rsidRPr="00112D96">
              <w:rPr>
                <w:rFonts w:ascii="Times New Roman" w:hAnsi="Times New Roman" w:cs="Times New Roman"/>
                <w:sz w:val="24"/>
                <w:szCs w:val="24"/>
              </w:rPr>
              <w:t>Sharmin</w:t>
            </w:r>
            <w:proofErr w:type="spellEnd"/>
            <w:r w:rsidRPr="00112D96">
              <w:rPr>
                <w:rFonts w:ascii="Times New Roman" w:hAnsi="Times New Roman" w:cs="Times New Roman"/>
                <w:sz w:val="24"/>
                <w:szCs w:val="24"/>
              </w:rPr>
              <w:t xml:space="preserve"> Jahan, Md. </w:t>
            </w:r>
            <w:proofErr w:type="spellStart"/>
            <w:r w:rsidRPr="00112D96">
              <w:rPr>
                <w:rFonts w:ascii="Times New Roman" w:hAnsi="Times New Roman" w:cs="Times New Roman"/>
                <w:sz w:val="24"/>
                <w:szCs w:val="24"/>
              </w:rPr>
              <w:t>Mosharaf</w:t>
            </w:r>
            <w:proofErr w:type="spellEnd"/>
            <w:r w:rsidRPr="00112D96">
              <w:rPr>
                <w:rFonts w:ascii="Times New Roman" w:hAnsi="Times New Roman" w:cs="Times New Roman"/>
                <w:sz w:val="24"/>
                <w:szCs w:val="24"/>
              </w:rPr>
              <w:t xml:space="preserve"> Hossain</w:t>
            </w:r>
          </w:p>
        </w:tc>
        <w:tc>
          <w:tcPr>
            <w:tcW w:w="1440" w:type="dxa"/>
          </w:tcPr>
          <w:p w14:paraId="3D856D3D" w14:textId="031C2830"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2021</w:t>
            </w:r>
          </w:p>
        </w:tc>
        <w:tc>
          <w:tcPr>
            <w:tcW w:w="1530" w:type="dxa"/>
          </w:tcPr>
          <w:p w14:paraId="42BC8B4F" w14:textId="32AFA1D9"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International Journal of Public Health Science (IJPHS)</w:t>
            </w:r>
          </w:p>
        </w:tc>
        <w:tc>
          <w:tcPr>
            <w:tcW w:w="1080" w:type="dxa"/>
          </w:tcPr>
          <w:p w14:paraId="563940D8" w14:textId="07E865E8"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Google Scholar </w:t>
            </w:r>
          </w:p>
        </w:tc>
        <w:tc>
          <w:tcPr>
            <w:tcW w:w="2340" w:type="dxa"/>
          </w:tcPr>
          <w:p w14:paraId="6D7994EE" w14:textId="3E0A1480"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https://ijphs.iaescore.com/index.php/IJPHS/article/view/21053</w:t>
            </w:r>
          </w:p>
        </w:tc>
      </w:tr>
      <w:tr w:rsidR="00646DD3" w:rsidRPr="00112D96" w14:paraId="423F1D82" w14:textId="77777777" w:rsidTr="002459D1">
        <w:tc>
          <w:tcPr>
            <w:tcW w:w="1350" w:type="dxa"/>
          </w:tcPr>
          <w:p w14:paraId="2886FAAD" w14:textId="41BBB454"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8- </w:t>
            </w:r>
            <w:r w:rsidR="00AE53E3" w:rsidRPr="00112D96">
              <w:rPr>
                <w:rFonts w:ascii="Times New Roman" w:hAnsi="Times New Roman" w:cs="Times New Roman"/>
                <w:sz w:val="24"/>
                <w:szCs w:val="24"/>
              </w:rPr>
              <w:fldChar w:fldCharType="begin" w:fldLock="1"/>
            </w:r>
            <w:r w:rsidR="00AE53E3" w:rsidRPr="00112D96">
              <w:rPr>
                <w:rFonts w:ascii="Times New Roman" w:hAnsi="Times New Roman" w:cs="Times New Roman"/>
                <w:sz w:val="24"/>
                <w:szCs w:val="24"/>
              </w:rPr>
              <w:instrText>ADDIN CSL_CITATION {"citationItems":[{"id":"ITEM-1","itemData":{"DOI":"10.1007/s10389-021-01600-3","ISSN":"16132238","abstract":"Aim: This study aimed at exploring the perception and experiences with regard to the COVID-19 pandemic among Bangladeshi urban young adults. Subject and methods: Using a mixed-method approach, an online cross-sectional survey among 315 participants and in-depth interviews (IDI) among 20 young adults were conducted from May 1 to May 25, 2020. Descriptive statistics and chi-square tests were performed for quantitative data, along with the thematic analysis for qualitative data. Results: The mean (± SD) age of the participants was 26.54 (± 3.05), and the majority were male (54.9%). About 81.6% of the participants reported COVID-19 as a viral disease, transmitted through droplets of sneezing and coughing, and close contact with another person (90.8%). Nearly 40% of participants reported news channels as a reliable source of information for COVID-19. Participants who were male were less likely to be aware than females in terms of mode of transmission of COVID-19 such as going outside of the home (82.7% male vs 90.8% female; p &lt; 0.05). Male participants thought they were perfectly healthy and more reluctant to agree with maintaining social distance compared to female participants (72.8% male vs 90.1% female; p &lt; 0.001). Participant’s satisfaction level with services provided by the government was also significantly different and higher among females than male participants (39.9% male vs 53.5% female; p &lt; 0.05). The majority of the participants reported suffering due to financial uncertainty, psychological distress, and inadequate health facilities. Dissatisfaction was reported with the existing health services as creating several misconceptions, lacking testing facilities, and debasement by the health professionals. Conclusion: This study found a better perception regarding COVID-19 among the young adults, but they had poor preventive practices. Health education intervention with the rapid response should be implemented targeting this vulnerable group to improve their preventive practices.","author":[{"dropping-particle":"","family":"Pervez","given":"Sabbir","non-dropping-particle":"","parse-names":false,"suffix":""},{"dropping-particle":"","family":"Naher","given":"Shabnam","non-dropping-particle":"","parse-names":false,"suffix":""},{"dropping-particle":"","family":"Pranta","given":"Mamun Ur Rashid","non-dropping-particle":"","parse-names":false,"suffix":""},{"dropping-particle":"","family":"Banik","given":"Rajon","non-dropping-particle":"","parse-names":false,"suffix":""},{"dropping-particle":"","family":"Rahman","given":"Quazi Maksudur","non-dropping-particle":"","parse-names":false,"suffix":""}],"container-title":"Journal of Public Health (Germany)","id":"ITEM-1","issued":{"date-parts":[["2021"]]},"publisher":"Springer Science and Business Media Deutschland GmbH","title":"Perception and experiences regarding COVID-19 pandemic among urban young adults in Bangladesh: a mixed-method study","type":"article-journal"},"uris":["http://www.mendeley.com/documents/?uuid=b8c8d92d-fa76-37a1-8fbd-852a491ba4c1"]}],"mendeley":{"formattedCitation":"(Pervez &lt;i&gt;et al.&lt;/i&gt;, 2021)","plainTextFormattedCitation":"(Pervez et al., 2021)","previouslyFormattedCitation":"(Pervez &lt;i&gt;et al.&lt;/i&gt;, 2021)"},"properties":{"noteIndex":0},"schema":"https://github.com/citation-style-language/schema/raw/master/csl-citation.json"}</w:instrText>
            </w:r>
            <w:r w:rsidR="00AE53E3" w:rsidRPr="00112D96">
              <w:rPr>
                <w:rFonts w:ascii="Times New Roman" w:hAnsi="Times New Roman" w:cs="Times New Roman"/>
                <w:sz w:val="24"/>
                <w:szCs w:val="24"/>
              </w:rPr>
              <w:fldChar w:fldCharType="separate"/>
            </w:r>
            <w:r w:rsidR="00AE53E3" w:rsidRPr="00112D96">
              <w:rPr>
                <w:rFonts w:ascii="Times New Roman" w:hAnsi="Times New Roman" w:cs="Times New Roman"/>
                <w:noProof/>
                <w:sz w:val="24"/>
                <w:szCs w:val="24"/>
              </w:rPr>
              <w:t xml:space="preserve">(Pervez </w:t>
            </w:r>
            <w:r w:rsidR="00AE53E3" w:rsidRPr="00112D96">
              <w:rPr>
                <w:rFonts w:ascii="Times New Roman" w:hAnsi="Times New Roman" w:cs="Times New Roman"/>
                <w:i/>
                <w:noProof/>
                <w:sz w:val="24"/>
                <w:szCs w:val="24"/>
              </w:rPr>
              <w:t>et al.</w:t>
            </w:r>
            <w:r w:rsidR="00AE53E3" w:rsidRPr="00112D96">
              <w:rPr>
                <w:rFonts w:ascii="Times New Roman" w:hAnsi="Times New Roman" w:cs="Times New Roman"/>
                <w:noProof/>
                <w:sz w:val="24"/>
                <w:szCs w:val="24"/>
              </w:rPr>
              <w:t>, 2021)</w:t>
            </w:r>
            <w:r w:rsidR="00AE53E3" w:rsidRPr="00112D96">
              <w:rPr>
                <w:rFonts w:ascii="Times New Roman" w:hAnsi="Times New Roman" w:cs="Times New Roman"/>
                <w:sz w:val="24"/>
                <w:szCs w:val="24"/>
              </w:rPr>
              <w:fldChar w:fldCharType="end"/>
            </w:r>
          </w:p>
        </w:tc>
        <w:tc>
          <w:tcPr>
            <w:tcW w:w="2898" w:type="dxa"/>
          </w:tcPr>
          <w:p w14:paraId="5D4B8F05" w14:textId="65B892DE"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Perception and experiences regarding COVID-19 pandemic among urban young adults in </w:t>
            </w:r>
            <w:r w:rsidRPr="00112D96">
              <w:rPr>
                <w:rFonts w:ascii="Times New Roman" w:hAnsi="Times New Roman" w:cs="Times New Roman"/>
                <w:sz w:val="24"/>
                <w:szCs w:val="24"/>
              </w:rPr>
              <w:lastRenderedPageBreak/>
              <w:t>Bangladesh: a mixed-method study</w:t>
            </w:r>
          </w:p>
        </w:tc>
        <w:tc>
          <w:tcPr>
            <w:tcW w:w="2520" w:type="dxa"/>
          </w:tcPr>
          <w:p w14:paraId="36BA9A4B" w14:textId="3F2E7548" w:rsidR="00D52825" w:rsidRPr="00112D96" w:rsidRDefault="00D52825" w:rsidP="0056409A">
            <w:pPr>
              <w:rPr>
                <w:rFonts w:ascii="Times New Roman" w:hAnsi="Times New Roman" w:cs="Times New Roman"/>
                <w:sz w:val="24"/>
                <w:szCs w:val="24"/>
              </w:rPr>
            </w:pPr>
            <w:proofErr w:type="spellStart"/>
            <w:r w:rsidRPr="00112D96">
              <w:rPr>
                <w:rFonts w:ascii="Times New Roman" w:hAnsi="Times New Roman" w:cs="Times New Roman"/>
                <w:sz w:val="24"/>
                <w:szCs w:val="24"/>
              </w:rPr>
              <w:lastRenderedPageBreak/>
              <w:t>Sabbir</w:t>
            </w:r>
            <w:proofErr w:type="spellEnd"/>
            <w:r w:rsidRPr="00112D96">
              <w:rPr>
                <w:rFonts w:ascii="Times New Roman" w:hAnsi="Times New Roman" w:cs="Times New Roman"/>
                <w:sz w:val="24"/>
                <w:szCs w:val="24"/>
              </w:rPr>
              <w:t xml:space="preserve"> Pervez&amp; Shabnam </w:t>
            </w:r>
            <w:proofErr w:type="spellStart"/>
            <w:r w:rsidRPr="00112D96">
              <w:rPr>
                <w:rFonts w:ascii="Times New Roman" w:hAnsi="Times New Roman" w:cs="Times New Roman"/>
                <w:sz w:val="24"/>
                <w:szCs w:val="24"/>
              </w:rPr>
              <w:t>Naher</w:t>
            </w:r>
            <w:proofErr w:type="spellEnd"/>
            <w:r w:rsidRPr="00112D96">
              <w:rPr>
                <w:rFonts w:ascii="Times New Roman" w:hAnsi="Times New Roman" w:cs="Times New Roman"/>
                <w:sz w:val="24"/>
                <w:szCs w:val="24"/>
              </w:rPr>
              <w:t xml:space="preserve">&amp; Mamun Ur Rashid </w:t>
            </w:r>
            <w:proofErr w:type="spellStart"/>
            <w:r w:rsidRPr="00112D96">
              <w:rPr>
                <w:rFonts w:ascii="Times New Roman" w:hAnsi="Times New Roman" w:cs="Times New Roman"/>
                <w:sz w:val="24"/>
                <w:szCs w:val="24"/>
              </w:rPr>
              <w:t>Pranta</w:t>
            </w:r>
            <w:proofErr w:type="spellEnd"/>
            <w:r w:rsidRPr="00112D96">
              <w:rPr>
                <w:rFonts w:ascii="Times New Roman" w:hAnsi="Times New Roman" w:cs="Times New Roman"/>
                <w:sz w:val="24"/>
                <w:szCs w:val="24"/>
              </w:rPr>
              <w:t xml:space="preserve">&amp; Rajon </w:t>
            </w:r>
            <w:proofErr w:type="spellStart"/>
            <w:r w:rsidRPr="00112D96">
              <w:rPr>
                <w:rFonts w:ascii="Times New Roman" w:hAnsi="Times New Roman" w:cs="Times New Roman"/>
                <w:sz w:val="24"/>
                <w:szCs w:val="24"/>
              </w:rPr>
              <w:t>Banik</w:t>
            </w:r>
            <w:proofErr w:type="spellEnd"/>
            <w:r w:rsidRPr="00112D96">
              <w:rPr>
                <w:rFonts w:ascii="Times New Roman" w:hAnsi="Times New Roman" w:cs="Times New Roman"/>
                <w:sz w:val="24"/>
                <w:szCs w:val="24"/>
              </w:rPr>
              <w:t xml:space="preserve">&amp; </w:t>
            </w:r>
            <w:proofErr w:type="spellStart"/>
            <w:r w:rsidRPr="00112D96">
              <w:rPr>
                <w:rFonts w:ascii="Times New Roman" w:hAnsi="Times New Roman" w:cs="Times New Roman"/>
                <w:sz w:val="24"/>
                <w:szCs w:val="24"/>
              </w:rPr>
              <w:lastRenderedPageBreak/>
              <w:t>Quazi</w:t>
            </w:r>
            <w:proofErr w:type="spellEnd"/>
            <w:r w:rsidRPr="00112D96">
              <w:rPr>
                <w:rFonts w:ascii="Times New Roman" w:hAnsi="Times New Roman" w:cs="Times New Roman"/>
                <w:sz w:val="24"/>
                <w:szCs w:val="24"/>
              </w:rPr>
              <w:t xml:space="preserve"> </w:t>
            </w:r>
            <w:proofErr w:type="spellStart"/>
            <w:r w:rsidRPr="00112D96">
              <w:rPr>
                <w:rFonts w:ascii="Times New Roman" w:hAnsi="Times New Roman" w:cs="Times New Roman"/>
                <w:sz w:val="24"/>
                <w:szCs w:val="24"/>
              </w:rPr>
              <w:t>Maksudur</w:t>
            </w:r>
            <w:proofErr w:type="spellEnd"/>
            <w:r w:rsidRPr="00112D96">
              <w:rPr>
                <w:rFonts w:ascii="Times New Roman" w:hAnsi="Times New Roman" w:cs="Times New Roman"/>
                <w:sz w:val="24"/>
                <w:szCs w:val="24"/>
              </w:rPr>
              <w:t xml:space="preserve"> Rahman</w:t>
            </w:r>
          </w:p>
        </w:tc>
        <w:tc>
          <w:tcPr>
            <w:tcW w:w="1440" w:type="dxa"/>
          </w:tcPr>
          <w:p w14:paraId="2FBE032B" w14:textId="3A2C20F2"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June 2021</w:t>
            </w:r>
          </w:p>
        </w:tc>
        <w:tc>
          <w:tcPr>
            <w:tcW w:w="1530" w:type="dxa"/>
          </w:tcPr>
          <w:p w14:paraId="278C4CE2" w14:textId="579B5CF6"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Journal of Public Health: From Theory to </w:t>
            </w:r>
            <w:r w:rsidRPr="00112D96">
              <w:rPr>
                <w:rFonts w:ascii="Times New Roman" w:hAnsi="Times New Roman" w:cs="Times New Roman"/>
                <w:sz w:val="24"/>
                <w:szCs w:val="24"/>
              </w:rPr>
              <w:lastRenderedPageBreak/>
              <w:t>Practice</w:t>
            </w:r>
          </w:p>
        </w:tc>
        <w:tc>
          <w:tcPr>
            <w:tcW w:w="1080" w:type="dxa"/>
          </w:tcPr>
          <w:p w14:paraId="4C6E3FC9" w14:textId="728C3D28"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Google Scholar </w:t>
            </w:r>
          </w:p>
        </w:tc>
        <w:tc>
          <w:tcPr>
            <w:tcW w:w="2340" w:type="dxa"/>
          </w:tcPr>
          <w:p w14:paraId="3C91D903" w14:textId="330EEF49"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https://doi.org/10.1007/s10389-021-01600-3</w:t>
            </w:r>
          </w:p>
        </w:tc>
      </w:tr>
      <w:tr w:rsidR="00646DD3" w:rsidRPr="00112D96" w14:paraId="5C471854" w14:textId="77777777" w:rsidTr="002459D1">
        <w:tc>
          <w:tcPr>
            <w:tcW w:w="1350" w:type="dxa"/>
          </w:tcPr>
          <w:p w14:paraId="761D8455" w14:textId="7A077856"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9 – </w:t>
            </w:r>
            <w:r w:rsidR="00AE53E3" w:rsidRPr="00112D96">
              <w:rPr>
                <w:rFonts w:ascii="Times New Roman" w:hAnsi="Times New Roman" w:cs="Times New Roman"/>
                <w:sz w:val="24"/>
                <w:szCs w:val="24"/>
              </w:rPr>
              <w:fldChar w:fldCharType="begin" w:fldLock="1"/>
            </w:r>
            <w:r w:rsidR="00AE53E3" w:rsidRPr="00112D96">
              <w:rPr>
                <w:rFonts w:ascii="Times New Roman" w:hAnsi="Times New Roman" w:cs="Times New Roman"/>
                <w:sz w:val="24"/>
                <w:szCs w:val="24"/>
              </w:rPr>
              <w:instrText>ADDIN CSL_CITATION {"citationItems":[{"id":"ITEM-1","itemData":{"DOI":"10.1177/2393861720977049","ISSN":"23949872","abstract":"This article delineates the lay perceptions of COVID-19 pandemic in Bangladesh. More specifically, it discusses how people interpret the origin and transmission of COVID-19. Like the other countries of the world, this virus appeared as a new phenomenon in Bangladesh and is now known as coronarog. The transmission of this virus added new terms such as lockdown, quarantine, isolation, et cetera, to the popular discourse and produced a new experience. The high rates of infection and death caused by the virus have percolated fear and anxiety among people. Excessive fear about the disease has led to the stigmatisation of the disease and the infected. Drawing on observation, media reports and qualitative interviews, this article argues that laypeople use either a personalistic or a naturalistic explanation to make sense of the disease. Their explanations are associated with their access to different types of capital. This article contributes to medical anthropology literature on health and illness by explaining the cultural model of illness classification related to COVID-19.","author":[{"dropping-particle":"","family":"Begum","given":"Farhana","non-dropping-particle":"","parse-names":false,"suffix":""}],"container-title":"Society and Culture in South Asia","id":"ITEM-1","issue":"1","issued":{"date-parts":[["2021","1","1"]]},"page":"32-47","publisher":"Sage Publications India Pvt. Ltd","title":"Perception of COVID-19 in Bangladesh: Interplays of Class and Capital","type":"article-journal","volume":"7"},"uris":["http://www.mendeley.com/documents/?uuid=ec2196b0-afdd-3cb5-ae79-fc8a661d03c4"]}],"mendeley":{"formattedCitation":"(Begum, 2021)","plainTextFormattedCitation":"(Begum, 2021)","previouslyFormattedCitation":"(Begum, 2021)"},"properties":{"noteIndex":0},"schema":"https://github.com/citation-style-language/schema/raw/master/csl-citation.json"}</w:instrText>
            </w:r>
            <w:r w:rsidR="00AE53E3" w:rsidRPr="00112D96">
              <w:rPr>
                <w:rFonts w:ascii="Times New Roman" w:hAnsi="Times New Roman" w:cs="Times New Roman"/>
                <w:sz w:val="24"/>
                <w:szCs w:val="24"/>
              </w:rPr>
              <w:fldChar w:fldCharType="separate"/>
            </w:r>
            <w:r w:rsidR="00AE53E3" w:rsidRPr="00112D96">
              <w:rPr>
                <w:rFonts w:ascii="Times New Roman" w:hAnsi="Times New Roman" w:cs="Times New Roman"/>
                <w:noProof/>
                <w:sz w:val="24"/>
                <w:szCs w:val="24"/>
              </w:rPr>
              <w:t>(Begum, 2021)</w:t>
            </w:r>
            <w:r w:rsidR="00AE53E3" w:rsidRPr="00112D96">
              <w:rPr>
                <w:rFonts w:ascii="Times New Roman" w:hAnsi="Times New Roman" w:cs="Times New Roman"/>
                <w:sz w:val="24"/>
                <w:szCs w:val="24"/>
              </w:rPr>
              <w:fldChar w:fldCharType="end"/>
            </w:r>
          </w:p>
        </w:tc>
        <w:tc>
          <w:tcPr>
            <w:tcW w:w="2898" w:type="dxa"/>
          </w:tcPr>
          <w:p w14:paraId="656AABC2" w14:textId="64E63F9D"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Perception of COVID-19 in Bangladesh: Interplays of Class and Capital</w:t>
            </w:r>
          </w:p>
        </w:tc>
        <w:tc>
          <w:tcPr>
            <w:tcW w:w="2520" w:type="dxa"/>
          </w:tcPr>
          <w:p w14:paraId="484C2D7C" w14:textId="14D5AFB4"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Perception of COVID-19 in Bangladesh: Interplays of Class and Capital</w:t>
            </w:r>
          </w:p>
        </w:tc>
        <w:tc>
          <w:tcPr>
            <w:tcW w:w="1440" w:type="dxa"/>
          </w:tcPr>
          <w:p w14:paraId="2D79B920" w14:textId="796A0120"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2021</w:t>
            </w:r>
          </w:p>
        </w:tc>
        <w:tc>
          <w:tcPr>
            <w:tcW w:w="1530" w:type="dxa"/>
          </w:tcPr>
          <w:p w14:paraId="31BFDA9D" w14:textId="72BA1857"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Society and Culture in South Asia, SAGE </w:t>
            </w:r>
          </w:p>
        </w:tc>
        <w:tc>
          <w:tcPr>
            <w:tcW w:w="1080" w:type="dxa"/>
          </w:tcPr>
          <w:p w14:paraId="283298A5" w14:textId="6844C6C0"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Google Scholar </w:t>
            </w:r>
          </w:p>
        </w:tc>
        <w:tc>
          <w:tcPr>
            <w:tcW w:w="2340" w:type="dxa"/>
          </w:tcPr>
          <w:p w14:paraId="3816C317" w14:textId="3189AB69"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https://journals.sagepub.com/doi/full/10.1177/2393861720977049</w:t>
            </w:r>
          </w:p>
        </w:tc>
      </w:tr>
      <w:tr w:rsidR="00646DD3" w:rsidRPr="00112D96" w14:paraId="67A74E49" w14:textId="77777777" w:rsidTr="002459D1">
        <w:tc>
          <w:tcPr>
            <w:tcW w:w="1350" w:type="dxa"/>
          </w:tcPr>
          <w:p w14:paraId="2F82458F" w14:textId="6A9FE039"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Paper 10 –</w:t>
            </w:r>
            <w:r w:rsidR="00AE53E3" w:rsidRPr="00112D96">
              <w:rPr>
                <w:rFonts w:ascii="Times New Roman" w:hAnsi="Times New Roman" w:cs="Times New Roman"/>
                <w:sz w:val="24"/>
                <w:szCs w:val="24"/>
              </w:rPr>
              <w:fldChar w:fldCharType="begin" w:fldLock="1"/>
            </w:r>
            <w:r w:rsidR="00D22AA2" w:rsidRPr="00112D96">
              <w:rPr>
                <w:rFonts w:ascii="Times New Roman" w:hAnsi="Times New Roman" w:cs="Times New Roman"/>
                <w:sz w:val="24"/>
                <w:szCs w:val="24"/>
              </w:rPr>
              <w:instrText>ADDIN CSL_CITATION {"citationItems":[{"id":"ITEM-1","itemData":{"DOI":"10.3390/ijerph18179259","ISSN":"16604601","PMID":"34501847","abstract":"Bangladesh recently experienced a COVID-19 second wave, resulting in the highest number of new cases and deaths in a single day. This study aims to identify the challenges for COVID-19 preventive practices and risk communications and associated factors among Bangladeshi adults. A cross-sectional survey was conducted between December 2020 and January 2021 involving 1382 Bangladeshi adults (aged ≥ 18-years) in randomly selected urban and rural areas from all eight divisions in Bangladesh. Descriptive data analysis was conducted to highlight the challenges for preventive practices and risk communications for COVID-19. Multiple logistic regression analysis was used to determine the sociodemographic groups vulnerable to these challenges. Lack of availability of protective equipment (44.4%), crowded living situations/workspaces (36.8%), inadequate information on the proper use of protective measures (21.9%), inadequate handwashing and sanitation facilities (17.6%), and negative influences on family/friends (17.4%) were identified as barriers to COVID-19 preventive practices. It was also found that males (OR = 1.3, 95% CI = 1.01, 1.7), rural residents (OR = 1.5, 95% CI = 1.2, 2), respondents with a low level of education: no schooling vs. ≥higher secondary (OR = 3.5, 95% CI = 2.3, 5.2), primary vs. ≥higher secondary (OR = 2.5, 95% CI = 1.7, 3.8), respondents engaged in agricultural (OR = 1.7, 95% CI = 1.2, 2.4), laboring (OR = 3.2, 95% CI = 2, 5), and domestic works (OR = 1.6, 95% CI = 1.07, 2.5), and people with disabilities (OR = 1.7, 95% CI = 1.1, 2.6) were all likely to have difficulty in practicing effective COVID-19 protective behaviors. Respondents’ education and occupation were significant predictors of inadequate understanding of COVID-19 risk communications and was identified as a problem among 17.4% of the respondents. A substantial percentage of Bangladeshi adults have difficulty practising COVID-19 protective behaviours and have poor comprehension of risk communications, particularly in rural areas and among those with low education. This research can aid policymakers in developing tailored COVID-19 risk communications and mitigation strategies to help prevent future waves of the pandemic.","author":[{"dropping-particle":"","family":"Rahman","given":"Farah Naz","non-dropping-particle":"","parse-names":false,"suffix":""},{"dropping-particle":"","family":"Bhuiyan","given":"Md Al Amin","non-dropping-particle":"","parse-names":false,"suffix":""},{"dropping-particle":"","family":"Hossen","given":"Kabir","non-dropping-particle":"","parse-names":false,"suffix":""},{"dropping-particle":"","family":"Khan","given":"Hafiz T.A.","non-dropping-particle":"","parse-names":false,"suffix":""},{"dropping-particle":"","family":"Rahman","given":"A. K.M.Fazlur","non-dropping-particle":"","parse-names":false,"suffix":""},{"dropping-particle":"","family":"Dalal","given":"Koustuv","non-dropping-particle":"","parse-names":false,"suffix":""}],"container-title":"International Journal of Environmental Research and Public Health","id":"ITEM-1","issue":"17","issued":{"date-parts":[["2021","9","1"]]},"publisher":"MDPI","title":"Challenges in preventive practices and risk communication towards COVID-19: A cross-sectional study in Bangladesh","type":"article-journal","volume":"18"},"uris":["http://www.mendeley.com/documents/?uuid=3f8dbaeb-937d-3279-bac6-14177c655291"]}],"mendeley":{"formattedCitation":"(F. N. Rahman &lt;i&gt;et al.&lt;/i&gt;, 2021)","plainTextFormattedCitation":"(F. N. Rahman et al., 2021)","previouslyFormattedCitation":"(F. N. Rahman &lt;i&gt;et al.&lt;/i&gt;, 2021)"},"properties":{"noteIndex":0},"schema":"https://github.com/citation-style-language/schema/raw/master/csl-citation.json"}</w:instrText>
            </w:r>
            <w:r w:rsidR="00AE53E3" w:rsidRPr="00112D96">
              <w:rPr>
                <w:rFonts w:ascii="Times New Roman" w:hAnsi="Times New Roman" w:cs="Times New Roman"/>
                <w:sz w:val="24"/>
                <w:szCs w:val="24"/>
              </w:rPr>
              <w:fldChar w:fldCharType="separate"/>
            </w:r>
            <w:r w:rsidR="00AE53E3" w:rsidRPr="00112D96">
              <w:rPr>
                <w:rFonts w:ascii="Times New Roman" w:hAnsi="Times New Roman" w:cs="Times New Roman"/>
                <w:noProof/>
                <w:sz w:val="24"/>
                <w:szCs w:val="24"/>
              </w:rPr>
              <w:t xml:space="preserve">(F. N. Rahman </w:t>
            </w:r>
            <w:r w:rsidR="00AE53E3" w:rsidRPr="00112D96">
              <w:rPr>
                <w:rFonts w:ascii="Times New Roman" w:hAnsi="Times New Roman" w:cs="Times New Roman"/>
                <w:i/>
                <w:noProof/>
                <w:sz w:val="24"/>
                <w:szCs w:val="24"/>
              </w:rPr>
              <w:t>et al.</w:t>
            </w:r>
            <w:r w:rsidR="00AE53E3" w:rsidRPr="00112D96">
              <w:rPr>
                <w:rFonts w:ascii="Times New Roman" w:hAnsi="Times New Roman" w:cs="Times New Roman"/>
                <w:noProof/>
                <w:sz w:val="24"/>
                <w:szCs w:val="24"/>
              </w:rPr>
              <w:t>, 2021)</w:t>
            </w:r>
            <w:r w:rsidR="00AE53E3" w:rsidRPr="00112D96">
              <w:rPr>
                <w:rFonts w:ascii="Times New Roman" w:hAnsi="Times New Roman" w:cs="Times New Roman"/>
                <w:sz w:val="24"/>
                <w:szCs w:val="24"/>
              </w:rPr>
              <w:fldChar w:fldCharType="end"/>
            </w:r>
          </w:p>
        </w:tc>
        <w:tc>
          <w:tcPr>
            <w:tcW w:w="2898" w:type="dxa"/>
          </w:tcPr>
          <w:p w14:paraId="33B341A3" w14:textId="0D635EF1"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Challenges in Preventive Practices and Risk Communication towards COVID-19: A Cross-Sectional Study in Bangladesh</w:t>
            </w:r>
          </w:p>
        </w:tc>
        <w:tc>
          <w:tcPr>
            <w:tcW w:w="2520" w:type="dxa"/>
          </w:tcPr>
          <w:p w14:paraId="7EE9D703" w14:textId="4475F248"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Farah Naz Rahman, Md Al Amin Bhuiyan, Kabir </w:t>
            </w:r>
            <w:proofErr w:type="spellStart"/>
            <w:r w:rsidRPr="00112D96">
              <w:rPr>
                <w:rFonts w:ascii="Times New Roman" w:hAnsi="Times New Roman" w:cs="Times New Roman"/>
                <w:sz w:val="24"/>
                <w:szCs w:val="24"/>
              </w:rPr>
              <w:t>Hossen</w:t>
            </w:r>
            <w:proofErr w:type="spellEnd"/>
            <w:r w:rsidRPr="00112D96">
              <w:rPr>
                <w:rFonts w:ascii="Times New Roman" w:hAnsi="Times New Roman" w:cs="Times New Roman"/>
                <w:sz w:val="24"/>
                <w:szCs w:val="24"/>
              </w:rPr>
              <w:t xml:space="preserve">, Hafiz T. A. Khan, AKM Fazlur Rahman and </w:t>
            </w:r>
            <w:proofErr w:type="spellStart"/>
            <w:r w:rsidRPr="00112D96">
              <w:rPr>
                <w:rFonts w:ascii="Times New Roman" w:hAnsi="Times New Roman" w:cs="Times New Roman"/>
                <w:sz w:val="24"/>
                <w:szCs w:val="24"/>
              </w:rPr>
              <w:t>Koustuv</w:t>
            </w:r>
            <w:proofErr w:type="spellEnd"/>
            <w:r w:rsidRPr="00112D96">
              <w:rPr>
                <w:rFonts w:ascii="Times New Roman" w:hAnsi="Times New Roman" w:cs="Times New Roman"/>
                <w:sz w:val="24"/>
                <w:szCs w:val="24"/>
              </w:rPr>
              <w:t xml:space="preserve"> Dalal,</w:t>
            </w:r>
          </w:p>
        </w:tc>
        <w:tc>
          <w:tcPr>
            <w:tcW w:w="1440" w:type="dxa"/>
          </w:tcPr>
          <w:p w14:paraId="6BEA9542" w14:textId="6F7ED738"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September 2021</w:t>
            </w:r>
          </w:p>
        </w:tc>
        <w:tc>
          <w:tcPr>
            <w:tcW w:w="1530" w:type="dxa"/>
          </w:tcPr>
          <w:p w14:paraId="216CF8E5" w14:textId="743A2E3D"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International Journal of Environmental Research and Public Health </w:t>
            </w:r>
          </w:p>
        </w:tc>
        <w:tc>
          <w:tcPr>
            <w:tcW w:w="1080" w:type="dxa"/>
          </w:tcPr>
          <w:p w14:paraId="6C951CAA" w14:textId="42B79B92"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Google Scholar </w:t>
            </w:r>
          </w:p>
        </w:tc>
        <w:tc>
          <w:tcPr>
            <w:tcW w:w="2340" w:type="dxa"/>
          </w:tcPr>
          <w:p w14:paraId="2F799DCB" w14:textId="6A10FC22"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https:// doi.org/10.3390/ijerph18179259 </w:t>
            </w:r>
          </w:p>
        </w:tc>
      </w:tr>
      <w:tr w:rsidR="00646DD3" w:rsidRPr="00112D96" w14:paraId="0E52CFF7" w14:textId="77777777" w:rsidTr="002459D1">
        <w:tc>
          <w:tcPr>
            <w:tcW w:w="1350" w:type="dxa"/>
          </w:tcPr>
          <w:p w14:paraId="47234AB3" w14:textId="49D7A41E"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11- </w:t>
            </w:r>
            <w:r w:rsidR="00AE53E3" w:rsidRPr="00112D96">
              <w:rPr>
                <w:rFonts w:ascii="Times New Roman" w:hAnsi="Times New Roman" w:cs="Times New Roman"/>
                <w:sz w:val="24"/>
                <w:szCs w:val="24"/>
              </w:rPr>
              <w:fldChar w:fldCharType="begin" w:fldLock="1"/>
            </w:r>
            <w:r w:rsidR="00A86092" w:rsidRPr="00112D96">
              <w:rPr>
                <w:rFonts w:ascii="Times New Roman" w:hAnsi="Times New Roman" w:cs="Times New Roman"/>
                <w:sz w:val="24"/>
                <w:szCs w:val="24"/>
              </w:rPr>
              <w:instrText>ADDIN CSL_CITATION {"citationItems":[{"id":"ITEM-1","itemData":{"DOI":"10.1080/23311908.2020.1860186","ISSN":"23311908","abstract":"This cross-sectional study has evaluated the level of the COVID-19 response among the general people of Bangladesh through their COVID-19 basic knowledge, attitude and practice level to reduce the outbreak. A rapid self-administered online survey was conducted during the COVID-19 lockdown period in Bangladesh. Convenience and snowball sampling technique were followed in this study. The online survey was open for all Bangladeshi general people whether they were infected or not. For this study, total 616 Bangladeshi respondents participated where majority of them were from Dhaka city, one of the worst COVID-19 affected cities in the world. Normality of data was checked before statistical analysis. Majority of the respondents reported moderate safety of their current place from COVID-19 with high concern of their mental health during COVID-19 lockdown period. The total COVID-19 responses among these people were moderate along with the alarming high percentages of low COVID-19 responses. The respondents reported moderate COVID-19 knowledge level and moderate attitude level toward the COVID-19 control. They demonstrated that they followed practices to prevent the COVID-19 infection. Female respondents were identified with better COVID-19 responses compared to their male counterpart. Dhaka city residents had less confidence on their current place being safe from COVID-19. They also had low COVID-19 responses during the lockdown period compared to the residents living outside Dhaka city.","author":[{"dropping-particle":"","family":"Rahman","given":"Md Mostafizur","non-dropping-particle":"","parse-names":false,"suffix":""},{"dropping-particle":"","family":"Khan","given":"Saadmaan Jubayer","non-dropping-particle":"","parse-names":false,"suffix":""},{"dropping-particle":"","family":"Sakib","given":"Mohammed Sadman","non-dropping-particle":"","parse-names":false,"suffix":""},{"dropping-particle":"","family":"Halim","given":"Md Abdul","non-dropping-particle":"","parse-names":false,"suffix":""},{"dropping-particle":"","family":"Rahman","given":"Farzana","non-dropping-particle":"","parse-names":false,"suffix":""},{"dropping-particle":"","family":"Rahman","given":"Md Moshiur","non-dropping-particle":"","parse-names":false,"suffix":""},{"dropping-particle":"","family":"Jhinuk","given":"Mehjabin Jannate","non-dropping-particle":"","parse-names":false,"suffix":""},{"dropping-particle":"","family":"Nabila","given":"Nadia Habib","non-dropping-particle":"","parse-names":false,"suffix":""},{"dropping-particle":"","family":"Yeasmin","given":"Mir Taj Mira","non-dropping-particle":"","parse-names":false,"suffix":""}],"container-title":"Cogent Psychology","id":"ITEM-1","issue":"1","issued":{"date-parts":[["2021"]]},"publisher":"Cogent OA","title":"COVID-19 responses among general people of Bangladesh: Status and individual view toward COVID-19 during lockdown period","type":"article-journal","volume":"8"},"uris":["http://www.mendeley.com/documents/?uuid=d261f775-1e4d-3206-a7fb-2421637d538f"]}],"mendeley":{"formattedCitation":"(M. M. Rahman &lt;i&gt;et al.&lt;/i&gt;, 2021b)","plainTextFormattedCitation":"(M. M. Rahman et al., 2021b)","previouslyFormattedCitation":"(M. M. Rahman &lt;i&gt;et al.&lt;/i&gt;, 2021b)"},"properties":{"noteIndex":0},"schema":"https://github.com/citation-style-language/schema/raw/master/csl-citation.json"}</w:instrText>
            </w:r>
            <w:r w:rsidR="00AE53E3" w:rsidRPr="00112D96">
              <w:rPr>
                <w:rFonts w:ascii="Times New Roman" w:hAnsi="Times New Roman" w:cs="Times New Roman"/>
                <w:sz w:val="24"/>
                <w:szCs w:val="24"/>
              </w:rPr>
              <w:fldChar w:fldCharType="separate"/>
            </w:r>
            <w:r w:rsidR="00DF0CB7" w:rsidRPr="00112D96">
              <w:rPr>
                <w:rFonts w:ascii="Times New Roman" w:hAnsi="Times New Roman" w:cs="Times New Roman"/>
                <w:noProof/>
                <w:sz w:val="24"/>
                <w:szCs w:val="24"/>
              </w:rPr>
              <w:t xml:space="preserve">(M. M. Rahman </w:t>
            </w:r>
            <w:r w:rsidR="00DF0CB7" w:rsidRPr="00112D96">
              <w:rPr>
                <w:rFonts w:ascii="Times New Roman" w:hAnsi="Times New Roman" w:cs="Times New Roman"/>
                <w:i/>
                <w:noProof/>
                <w:sz w:val="24"/>
                <w:szCs w:val="24"/>
              </w:rPr>
              <w:t>et al.</w:t>
            </w:r>
            <w:r w:rsidR="00DF0CB7" w:rsidRPr="00112D96">
              <w:rPr>
                <w:rFonts w:ascii="Times New Roman" w:hAnsi="Times New Roman" w:cs="Times New Roman"/>
                <w:noProof/>
                <w:sz w:val="24"/>
                <w:szCs w:val="24"/>
              </w:rPr>
              <w:t>, 2021b)</w:t>
            </w:r>
            <w:r w:rsidR="00AE53E3" w:rsidRPr="00112D96">
              <w:rPr>
                <w:rFonts w:ascii="Times New Roman" w:hAnsi="Times New Roman" w:cs="Times New Roman"/>
                <w:sz w:val="24"/>
                <w:szCs w:val="24"/>
              </w:rPr>
              <w:fldChar w:fldCharType="end"/>
            </w:r>
          </w:p>
        </w:tc>
        <w:tc>
          <w:tcPr>
            <w:tcW w:w="2898" w:type="dxa"/>
          </w:tcPr>
          <w:p w14:paraId="2FF5A040" w14:textId="44796E71"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COVID-19 responses among general people of Bangladesh: Status and individual view toward COVID-19 during lockdown period</w:t>
            </w:r>
          </w:p>
        </w:tc>
        <w:tc>
          <w:tcPr>
            <w:tcW w:w="2520" w:type="dxa"/>
          </w:tcPr>
          <w:p w14:paraId="7D118E50" w14:textId="3F3BB58F"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Md </w:t>
            </w:r>
            <w:proofErr w:type="spellStart"/>
            <w:r w:rsidRPr="00112D96">
              <w:rPr>
                <w:rFonts w:ascii="Times New Roman" w:hAnsi="Times New Roman" w:cs="Times New Roman"/>
                <w:sz w:val="24"/>
                <w:szCs w:val="24"/>
              </w:rPr>
              <w:t>Mostafizur</w:t>
            </w:r>
            <w:proofErr w:type="spellEnd"/>
            <w:r w:rsidRPr="00112D96">
              <w:rPr>
                <w:rFonts w:ascii="Times New Roman" w:hAnsi="Times New Roman" w:cs="Times New Roman"/>
                <w:sz w:val="24"/>
                <w:szCs w:val="24"/>
              </w:rPr>
              <w:t xml:space="preserve"> Rahman, </w:t>
            </w:r>
            <w:proofErr w:type="spellStart"/>
            <w:r w:rsidRPr="00112D96">
              <w:rPr>
                <w:rFonts w:ascii="Times New Roman" w:hAnsi="Times New Roman" w:cs="Times New Roman"/>
                <w:sz w:val="24"/>
                <w:szCs w:val="24"/>
              </w:rPr>
              <w:t>Saadmaan</w:t>
            </w:r>
            <w:proofErr w:type="spellEnd"/>
            <w:r w:rsidRPr="00112D96">
              <w:rPr>
                <w:rFonts w:ascii="Times New Roman" w:hAnsi="Times New Roman" w:cs="Times New Roman"/>
                <w:sz w:val="24"/>
                <w:szCs w:val="24"/>
              </w:rPr>
              <w:t xml:space="preserve"> </w:t>
            </w:r>
            <w:proofErr w:type="spellStart"/>
            <w:r w:rsidRPr="00112D96">
              <w:rPr>
                <w:rFonts w:ascii="Times New Roman" w:hAnsi="Times New Roman" w:cs="Times New Roman"/>
                <w:sz w:val="24"/>
                <w:szCs w:val="24"/>
              </w:rPr>
              <w:t>Jubayer</w:t>
            </w:r>
            <w:proofErr w:type="spellEnd"/>
            <w:r w:rsidRPr="00112D96">
              <w:rPr>
                <w:rFonts w:ascii="Times New Roman" w:hAnsi="Times New Roman" w:cs="Times New Roman"/>
                <w:sz w:val="24"/>
                <w:szCs w:val="24"/>
              </w:rPr>
              <w:t xml:space="preserve"> Khan, Mohammed </w:t>
            </w:r>
            <w:proofErr w:type="spellStart"/>
            <w:r w:rsidRPr="00112D96">
              <w:rPr>
                <w:rFonts w:ascii="Times New Roman" w:hAnsi="Times New Roman" w:cs="Times New Roman"/>
                <w:sz w:val="24"/>
                <w:szCs w:val="24"/>
              </w:rPr>
              <w:t>Sadman</w:t>
            </w:r>
            <w:proofErr w:type="spellEnd"/>
            <w:r w:rsidRPr="00112D96">
              <w:rPr>
                <w:rFonts w:ascii="Times New Roman" w:hAnsi="Times New Roman" w:cs="Times New Roman"/>
                <w:sz w:val="24"/>
                <w:szCs w:val="24"/>
              </w:rPr>
              <w:t xml:space="preserve"> </w:t>
            </w:r>
            <w:proofErr w:type="spellStart"/>
            <w:r w:rsidRPr="00112D96">
              <w:rPr>
                <w:rFonts w:ascii="Times New Roman" w:hAnsi="Times New Roman" w:cs="Times New Roman"/>
                <w:sz w:val="24"/>
                <w:szCs w:val="24"/>
              </w:rPr>
              <w:t>Sakib</w:t>
            </w:r>
            <w:proofErr w:type="spellEnd"/>
            <w:r w:rsidRPr="00112D96">
              <w:rPr>
                <w:rFonts w:ascii="Times New Roman" w:hAnsi="Times New Roman" w:cs="Times New Roman"/>
                <w:sz w:val="24"/>
                <w:szCs w:val="24"/>
              </w:rPr>
              <w:t xml:space="preserve">, Md. Abdul Halim, Farzana Rahman, Md </w:t>
            </w:r>
            <w:proofErr w:type="spellStart"/>
            <w:r w:rsidRPr="00112D96">
              <w:rPr>
                <w:rFonts w:ascii="Times New Roman" w:hAnsi="Times New Roman" w:cs="Times New Roman"/>
                <w:sz w:val="24"/>
                <w:szCs w:val="24"/>
              </w:rPr>
              <w:t>Moshiur</w:t>
            </w:r>
            <w:proofErr w:type="spellEnd"/>
            <w:r w:rsidRPr="00112D96">
              <w:rPr>
                <w:rFonts w:ascii="Times New Roman" w:hAnsi="Times New Roman" w:cs="Times New Roman"/>
                <w:sz w:val="24"/>
                <w:szCs w:val="24"/>
              </w:rPr>
              <w:t xml:space="preserve"> Rahman, </w:t>
            </w:r>
            <w:proofErr w:type="spellStart"/>
            <w:r w:rsidRPr="00112D96">
              <w:rPr>
                <w:rFonts w:ascii="Times New Roman" w:hAnsi="Times New Roman" w:cs="Times New Roman"/>
                <w:sz w:val="24"/>
                <w:szCs w:val="24"/>
              </w:rPr>
              <w:t>Jannate</w:t>
            </w:r>
            <w:proofErr w:type="spellEnd"/>
            <w:r w:rsidRPr="00112D96">
              <w:rPr>
                <w:rFonts w:ascii="Times New Roman" w:hAnsi="Times New Roman" w:cs="Times New Roman"/>
                <w:sz w:val="24"/>
                <w:szCs w:val="24"/>
              </w:rPr>
              <w:t xml:space="preserve"> </w:t>
            </w:r>
            <w:proofErr w:type="spellStart"/>
            <w:r w:rsidRPr="00112D96">
              <w:rPr>
                <w:rFonts w:ascii="Times New Roman" w:hAnsi="Times New Roman" w:cs="Times New Roman"/>
                <w:sz w:val="24"/>
                <w:szCs w:val="24"/>
              </w:rPr>
              <w:t>Mehjabin</w:t>
            </w:r>
            <w:proofErr w:type="spellEnd"/>
            <w:r w:rsidRPr="00112D96">
              <w:rPr>
                <w:rFonts w:ascii="Times New Roman" w:hAnsi="Times New Roman" w:cs="Times New Roman"/>
                <w:sz w:val="24"/>
                <w:szCs w:val="24"/>
              </w:rPr>
              <w:t xml:space="preserve"> </w:t>
            </w:r>
            <w:proofErr w:type="spellStart"/>
            <w:r w:rsidRPr="00112D96">
              <w:rPr>
                <w:rFonts w:ascii="Times New Roman" w:hAnsi="Times New Roman" w:cs="Times New Roman"/>
                <w:sz w:val="24"/>
                <w:szCs w:val="24"/>
              </w:rPr>
              <w:t>Jhinuk</w:t>
            </w:r>
            <w:proofErr w:type="spellEnd"/>
            <w:r w:rsidRPr="00112D96">
              <w:rPr>
                <w:rFonts w:ascii="Times New Roman" w:hAnsi="Times New Roman" w:cs="Times New Roman"/>
                <w:sz w:val="24"/>
                <w:szCs w:val="24"/>
              </w:rPr>
              <w:t xml:space="preserve">, Nadia Habib Nabila &amp; Mir Taj Mira </w:t>
            </w:r>
            <w:proofErr w:type="spellStart"/>
            <w:r w:rsidRPr="00112D96">
              <w:rPr>
                <w:rFonts w:ascii="Times New Roman" w:hAnsi="Times New Roman" w:cs="Times New Roman"/>
                <w:sz w:val="24"/>
                <w:szCs w:val="24"/>
              </w:rPr>
              <w:t>Yeasmin</w:t>
            </w:r>
            <w:proofErr w:type="spellEnd"/>
          </w:p>
        </w:tc>
        <w:tc>
          <w:tcPr>
            <w:tcW w:w="1440" w:type="dxa"/>
          </w:tcPr>
          <w:p w14:paraId="258D95D0" w14:textId="17D592EB"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January 2021</w:t>
            </w:r>
          </w:p>
        </w:tc>
        <w:tc>
          <w:tcPr>
            <w:tcW w:w="1530" w:type="dxa"/>
          </w:tcPr>
          <w:p w14:paraId="43B9250E" w14:textId="5357774B"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Cogent psychology </w:t>
            </w:r>
          </w:p>
        </w:tc>
        <w:tc>
          <w:tcPr>
            <w:tcW w:w="1080" w:type="dxa"/>
          </w:tcPr>
          <w:p w14:paraId="30CF516B" w14:textId="34AEFB03"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 xml:space="preserve">Google Scholar </w:t>
            </w:r>
          </w:p>
        </w:tc>
        <w:tc>
          <w:tcPr>
            <w:tcW w:w="2340" w:type="dxa"/>
          </w:tcPr>
          <w:p w14:paraId="1C734CB7" w14:textId="54E6C374" w:rsidR="00D52825" w:rsidRPr="00112D96" w:rsidRDefault="00D52825" w:rsidP="0056409A">
            <w:pPr>
              <w:rPr>
                <w:rFonts w:ascii="Times New Roman" w:hAnsi="Times New Roman" w:cs="Times New Roman"/>
                <w:sz w:val="24"/>
                <w:szCs w:val="24"/>
              </w:rPr>
            </w:pPr>
            <w:r w:rsidRPr="00112D96">
              <w:rPr>
                <w:rFonts w:ascii="Times New Roman" w:hAnsi="Times New Roman" w:cs="Times New Roman"/>
                <w:sz w:val="24"/>
                <w:szCs w:val="24"/>
              </w:rPr>
              <w:t>https://doi.org/10.1080/23311908.2020.1860186</w:t>
            </w:r>
          </w:p>
        </w:tc>
      </w:tr>
    </w:tbl>
    <w:p w14:paraId="3A5EEB24" w14:textId="708EDE08" w:rsidR="00D213FD" w:rsidRPr="00112D96" w:rsidRDefault="00D213FD" w:rsidP="00892375">
      <w:pPr>
        <w:pStyle w:val="Heading2"/>
        <w:rPr>
          <w:rFonts w:cs="Times New Roman"/>
          <w:color w:val="auto"/>
        </w:rPr>
      </w:pPr>
      <w:bookmarkStart w:id="25" w:name="_Toc124990118"/>
      <w:bookmarkStart w:id="26" w:name="_Toc129736230"/>
      <w:bookmarkStart w:id="27" w:name="_Toc129886010"/>
      <w:bookmarkEnd w:id="24"/>
      <w:r w:rsidRPr="00112D96">
        <w:rPr>
          <w:rFonts w:cs="Times New Roman"/>
          <w:color w:val="auto"/>
        </w:rPr>
        <w:t>4.2 Methodology of the Selected Articles</w:t>
      </w:r>
      <w:bookmarkEnd w:id="25"/>
      <w:bookmarkEnd w:id="26"/>
      <w:bookmarkEnd w:id="27"/>
      <w:r w:rsidRPr="00112D96">
        <w:rPr>
          <w:rFonts w:cs="Times New Roman"/>
          <w:color w:val="auto"/>
        </w:rPr>
        <w:t xml:space="preserve"> </w:t>
      </w:r>
    </w:p>
    <w:p w14:paraId="18086678" w14:textId="36002681" w:rsidR="00B23871" w:rsidRPr="00112D96" w:rsidRDefault="00BF30C3" w:rsidP="00B23871">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Most (</w:t>
      </w:r>
      <w:r w:rsidR="00BE0243" w:rsidRPr="00112D96">
        <w:rPr>
          <w:rFonts w:ascii="Times New Roman" w:hAnsi="Times New Roman" w:cs="Times New Roman"/>
          <w:sz w:val="24"/>
          <w:szCs w:val="24"/>
        </w:rPr>
        <w:t xml:space="preserve">7) of the selected articles for the narrative review are quantitative papers, </w:t>
      </w:r>
      <w:r w:rsidR="00CC5A5D" w:rsidRPr="00112D96">
        <w:rPr>
          <w:rFonts w:ascii="Times New Roman" w:hAnsi="Times New Roman" w:cs="Times New Roman"/>
          <w:sz w:val="24"/>
          <w:szCs w:val="24"/>
        </w:rPr>
        <w:t>two</w:t>
      </w:r>
      <w:r w:rsidR="00BE0243" w:rsidRPr="00112D96">
        <w:rPr>
          <w:rFonts w:ascii="Times New Roman" w:hAnsi="Times New Roman" w:cs="Times New Roman"/>
          <w:sz w:val="24"/>
          <w:szCs w:val="24"/>
        </w:rPr>
        <w:t xml:space="preserve"> is fully qualitative </w:t>
      </w:r>
      <w:r w:rsidR="00BA6A36" w:rsidRPr="00112D96">
        <w:rPr>
          <w:rFonts w:ascii="Times New Roman" w:hAnsi="Times New Roman" w:cs="Times New Roman"/>
          <w:sz w:val="24"/>
          <w:szCs w:val="24"/>
        </w:rPr>
        <w:t>paper,</w:t>
      </w:r>
      <w:r w:rsidR="00BE0243" w:rsidRPr="00112D96">
        <w:rPr>
          <w:rFonts w:ascii="Times New Roman" w:hAnsi="Times New Roman" w:cs="Times New Roman"/>
          <w:sz w:val="24"/>
          <w:szCs w:val="24"/>
        </w:rPr>
        <w:t xml:space="preserve"> and </w:t>
      </w:r>
      <w:r w:rsidR="00CC5A5D" w:rsidRPr="00112D96">
        <w:rPr>
          <w:rFonts w:ascii="Times New Roman" w:hAnsi="Times New Roman" w:cs="Times New Roman"/>
          <w:sz w:val="24"/>
          <w:szCs w:val="24"/>
        </w:rPr>
        <w:t xml:space="preserve">another </w:t>
      </w:r>
      <w:r w:rsidR="00BE0243" w:rsidRPr="00112D96">
        <w:rPr>
          <w:rFonts w:ascii="Times New Roman" w:hAnsi="Times New Roman" w:cs="Times New Roman"/>
          <w:sz w:val="24"/>
          <w:szCs w:val="24"/>
        </w:rPr>
        <w:t>two articles followed the mixed</w:t>
      </w:r>
      <w:r w:rsidR="00CC5A5D" w:rsidRPr="00112D96">
        <w:rPr>
          <w:rFonts w:ascii="Times New Roman" w:hAnsi="Times New Roman" w:cs="Times New Roman"/>
          <w:sz w:val="24"/>
          <w:szCs w:val="24"/>
        </w:rPr>
        <w:t>-</w:t>
      </w:r>
      <w:r w:rsidR="00BE0243" w:rsidRPr="00112D96">
        <w:rPr>
          <w:rFonts w:ascii="Times New Roman" w:hAnsi="Times New Roman" w:cs="Times New Roman"/>
          <w:sz w:val="24"/>
          <w:szCs w:val="24"/>
        </w:rPr>
        <w:t xml:space="preserve">method approach. All the study location were either rural Bangladesh or urban areas of Bangladesh, the targeted population represents the youth, the elderly people, the internet users, the slum dwellers. Most of the study followed the convenient sampling technique, however, multi-stage purposive sampling and snowball was done in few cases. </w:t>
      </w:r>
      <w:r w:rsidR="00B23871" w:rsidRPr="00112D96">
        <w:rPr>
          <w:rFonts w:ascii="Times New Roman" w:hAnsi="Times New Roman" w:cs="Times New Roman"/>
          <w:sz w:val="24"/>
          <w:szCs w:val="24"/>
        </w:rPr>
        <w:t>All the quantitative and mixed-</w:t>
      </w:r>
      <w:r w:rsidR="00B23871" w:rsidRPr="00112D96">
        <w:rPr>
          <w:rFonts w:ascii="Times New Roman" w:hAnsi="Times New Roman" w:cs="Times New Roman"/>
          <w:sz w:val="24"/>
          <w:szCs w:val="24"/>
        </w:rPr>
        <w:lastRenderedPageBreak/>
        <w:t xml:space="preserve">method articles followed the descriptive analysis and chi-square, few of them done logistics or multivariate regression, however, thematic analysis was followed for qualitative or mixed-method articles. The detail methodology of the reviewed articles is given </w:t>
      </w:r>
      <w:r w:rsidR="00BA6A36" w:rsidRPr="00112D96">
        <w:rPr>
          <w:rFonts w:ascii="Times New Roman" w:hAnsi="Times New Roman" w:cs="Times New Roman"/>
          <w:sz w:val="24"/>
          <w:szCs w:val="24"/>
        </w:rPr>
        <w:t xml:space="preserve">in the Table-5. </w:t>
      </w:r>
    </w:p>
    <w:p w14:paraId="27A77E99" w14:textId="66AF1429" w:rsidR="00DA7ED5" w:rsidRPr="00112D96" w:rsidRDefault="00DA7ED5" w:rsidP="00B23871">
      <w:pPr>
        <w:spacing w:line="360" w:lineRule="auto"/>
        <w:jc w:val="both"/>
        <w:rPr>
          <w:rFonts w:ascii="Times New Roman" w:hAnsi="Times New Roman" w:cs="Times New Roman"/>
          <w:b/>
          <w:bCs/>
          <w:i/>
          <w:iCs/>
          <w:sz w:val="24"/>
          <w:szCs w:val="24"/>
        </w:rPr>
      </w:pPr>
      <w:r w:rsidRPr="00112D96">
        <w:rPr>
          <w:rFonts w:ascii="Times New Roman" w:hAnsi="Times New Roman" w:cs="Times New Roman"/>
          <w:b/>
          <w:bCs/>
          <w:sz w:val="24"/>
          <w:szCs w:val="24"/>
        </w:rPr>
        <w:t xml:space="preserve">Table </w:t>
      </w:r>
      <w:r w:rsidR="00EC21E5" w:rsidRPr="00112D96">
        <w:rPr>
          <w:rFonts w:ascii="Times New Roman" w:hAnsi="Times New Roman" w:cs="Times New Roman"/>
          <w:b/>
          <w:bCs/>
          <w:sz w:val="24"/>
          <w:szCs w:val="24"/>
        </w:rPr>
        <w:t>7</w:t>
      </w:r>
      <w:r w:rsidRPr="00112D96">
        <w:rPr>
          <w:rFonts w:ascii="Times New Roman" w:hAnsi="Times New Roman" w:cs="Times New Roman"/>
          <w:b/>
          <w:bCs/>
          <w:sz w:val="24"/>
          <w:szCs w:val="24"/>
        </w:rPr>
        <w:t xml:space="preserve">: Methodology of the </w:t>
      </w:r>
      <w:r w:rsidR="00C54DB4" w:rsidRPr="00112D96">
        <w:rPr>
          <w:rFonts w:ascii="Times New Roman" w:hAnsi="Times New Roman" w:cs="Times New Roman"/>
          <w:b/>
          <w:bCs/>
          <w:sz w:val="24"/>
          <w:szCs w:val="24"/>
        </w:rPr>
        <w:t>reviewed articles</w:t>
      </w:r>
    </w:p>
    <w:tbl>
      <w:tblPr>
        <w:tblStyle w:val="TableGrid"/>
        <w:tblW w:w="12942" w:type="dxa"/>
        <w:tblInd w:w="108" w:type="dxa"/>
        <w:tblLayout w:type="fixed"/>
        <w:tblLook w:val="04A0" w:firstRow="1" w:lastRow="0" w:firstColumn="1" w:lastColumn="0" w:noHBand="0" w:noVBand="1"/>
      </w:tblPr>
      <w:tblGrid>
        <w:gridCol w:w="1350"/>
        <w:gridCol w:w="1350"/>
        <w:gridCol w:w="1962"/>
        <w:gridCol w:w="1458"/>
        <w:gridCol w:w="2430"/>
        <w:gridCol w:w="2322"/>
        <w:gridCol w:w="2070"/>
      </w:tblGrid>
      <w:tr w:rsidR="00646DD3" w:rsidRPr="00112D96" w14:paraId="4D98F00B" w14:textId="77777777" w:rsidTr="00262FAD">
        <w:trPr>
          <w:tblHeader/>
        </w:trPr>
        <w:tc>
          <w:tcPr>
            <w:tcW w:w="1350" w:type="dxa"/>
            <w:shd w:val="clear" w:color="auto" w:fill="FFC000"/>
          </w:tcPr>
          <w:p w14:paraId="5F671555" w14:textId="102343DE" w:rsidR="002459D1" w:rsidRPr="00112D96" w:rsidRDefault="002459D1" w:rsidP="0056409A">
            <w:pPr>
              <w:jc w:val="center"/>
              <w:rPr>
                <w:rFonts w:ascii="Times New Roman" w:hAnsi="Times New Roman" w:cs="Times New Roman"/>
                <w:sz w:val="24"/>
                <w:szCs w:val="24"/>
              </w:rPr>
            </w:pPr>
            <w:r w:rsidRPr="00112D96">
              <w:rPr>
                <w:rFonts w:ascii="Times New Roman" w:hAnsi="Times New Roman" w:cs="Times New Roman"/>
                <w:sz w:val="24"/>
                <w:szCs w:val="24"/>
              </w:rPr>
              <w:t>Study References</w:t>
            </w:r>
          </w:p>
        </w:tc>
        <w:tc>
          <w:tcPr>
            <w:tcW w:w="1350" w:type="dxa"/>
            <w:shd w:val="clear" w:color="auto" w:fill="FFC000"/>
          </w:tcPr>
          <w:p w14:paraId="77878207" w14:textId="3479CD6B" w:rsidR="002459D1" w:rsidRPr="00112D96" w:rsidRDefault="002459D1" w:rsidP="0056409A">
            <w:pPr>
              <w:jc w:val="center"/>
              <w:rPr>
                <w:rFonts w:ascii="Times New Roman" w:hAnsi="Times New Roman" w:cs="Times New Roman"/>
                <w:sz w:val="24"/>
                <w:szCs w:val="24"/>
              </w:rPr>
            </w:pPr>
            <w:r w:rsidRPr="00112D96">
              <w:rPr>
                <w:rFonts w:ascii="Times New Roman" w:hAnsi="Times New Roman" w:cs="Times New Roman"/>
                <w:sz w:val="24"/>
                <w:szCs w:val="24"/>
              </w:rPr>
              <w:t>Study Location</w:t>
            </w:r>
          </w:p>
        </w:tc>
        <w:tc>
          <w:tcPr>
            <w:tcW w:w="1962" w:type="dxa"/>
            <w:shd w:val="clear" w:color="auto" w:fill="FFC000" w:themeFill="accent4"/>
          </w:tcPr>
          <w:p w14:paraId="2F5E244A" w14:textId="6A32A703" w:rsidR="002459D1" w:rsidRPr="00112D96" w:rsidRDefault="002459D1" w:rsidP="0056409A">
            <w:pPr>
              <w:jc w:val="center"/>
              <w:rPr>
                <w:rFonts w:ascii="Times New Roman" w:hAnsi="Times New Roman" w:cs="Times New Roman"/>
                <w:sz w:val="24"/>
                <w:szCs w:val="24"/>
              </w:rPr>
            </w:pPr>
            <w:r w:rsidRPr="00112D96">
              <w:rPr>
                <w:rFonts w:ascii="Times New Roman" w:hAnsi="Times New Roman" w:cs="Times New Roman"/>
                <w:sz w:val="24"/>
                <w:szCs w:val="24"/>
              </w:rPr>
              <w:t xml:space="preserve">Study Design </w:t>
            </w:r>
          </w:p>
        </w:tc>
        <w:tc>
          <w:tcPr>
            <w:tcW w:w="1458" w:type="dxa"/>
            <w:shd w:val="clear" w:color="auto" w:fill="FFC000" w:themeFill="accent4"/>
          </w:tcPr>
          <w:p w14:paraId="62B2C082" w14:textId="32E1CAF4" w:rsidR="002459D1" w:rsidRPr="00112D96" w:rsidRDefault="002459D1" w:rsidP="0056409A">
            <w:pPr>
              <w:jc w:val="center"/>
              <w:rPr>
                <w:rFonts w:ascii="Times New Roman" w:hAnsi="Times New Roman" w:cs="Times New Roman"/>
                <w:sz w:val="24"/>
                <w:szCs w:val="24"/>
              </w:rPr>
            </w:pPr>
            <w:r w:rsidRPr="00112D96">
              <w:rPr>
                <w:rFonts w:ascii="Times New Roman" w:hAnsi="Times New Roman" w:cs="Times New Roman"/>
                <w:sz w:val="24"/>
                <w:szCs w:val="24"/>
              </w:rPr>
              <w:t xml:space="preserve">Target Population </w:t>
            </w:r>
          </w:p>
        </w:tc>
        <w:tc>
          <w:tcPr>
            <w:tcW w:w="2430" w:type="dxa"/>
            <w:shd w:val="clear" w:color="auto" w:fill="FFC000" w:themeFill="accent4"/>
          </w:tcPr>
          <w:p w14:paraId="3DEE2BBF" w14:textId="5EDE9268" w:rsidR="002459D1" w:rsidRPr="00112D96" w:rsidRDefault="002459D1" w:rsidP="0056409A">
            <w:pPr>
              <w:jc w:val="center"/>
              <w:rPr>
                <w:rFonts w:ascii="Times New Roman" w:hAnsi="Times New Roman" w:cs="Times New Roman"/>
                <w:sz w:val="24"/>
                <w:szCs w:val="24"/>
              </w:rPr>
            </w:pPr>
            <w:r w:rsidRPr="00112D96">
              <w:rPr>
                <w:rFonts w:ascii="Times New Roman" w:hAnsi="Times New Roman" w:cs="Times New Roman"/>
                <w:sz w:val="24"/>
                <w:szCs w:val="24"/>
              </w:rPr>
              <w:t xml:space="preserve">Sampling and Sample Size </w:t>
            </w:r>
          </w:p>
        </w:tc>
        <w:tc>
          <w:tcPr>
            <w:tcW w:w="2322" w:type="dxa"/>
            <w:shd w:val="clear" w:color="auto" w:fill="FFC000" w:themeFill="accent4"/>
          </w:tcPr>
          <w:p w14:paraId="1F5FD749" w14:textId="4FA0FA83" w:rsidR="002459D1" w:rsidRPr="00112D96" w:rsidRDefault="002459D1" w:rsidP="0056409A">
            <w:pPr>
              <w:jc w:val="center"/>
              <w:rPr>
                <w:rFonts w:ascii="Times New Roman" w:hAnsi="Times New Roman" w:cs="Times New Roman"/>
                <w:sz w:val="24"/>
                <w:szCs w:val="24"/>
              </w:rPr>
            </w:pPr>
            <w:r w:rsidRPr="00112D96">
              <w:rPr>
                <w:rFonts w:ascii="Times New Roman" w:hAnsi="Times New Roman" w:cs="Times New Roman"/>
                <w:sz w:val="24"/>
                <w:szCs w:val="24"/>
              </w:rPr>
              <w:t xml:space="preserve">Type of Statistical Analysis </w:t>
            </w:r>
          </w:p>
        </w:tc>
        <w:tc>
          <w:tcPr>
            <w:tcW w:w="2070" w:type="dxa"/>
            <w:shd w:val="clear" w:color="auto" w:fill="FFC000" w:themeFill="accent4"/>
          </w:tcPr>
          <w:p w14:paraId="76A429F0" w14:textId="5A55E99A" w:rsidR="002459D1" w:rsidRPr="00112D96" w:rsidRDefault="002459D1" w:rsidP="0056409A">
            <w:pPr>
              <w:jc w:val="center"/>
              <w:rPr>
                <w:rFonts w:ascii="Times New Roman" w:hAnsi="Times New Roman" w:cs="Times New Roman"/>
                <w:sz w:val="24"/>
                <w:szCs w:val="24"/>
              </w:rPr>
            </w:pPr>
            <w:r w:rsidRPr="00112D96">
              <w:rPr>
                <w:rFonts w:ascii="Times New Roman" w:hAnsi="Times New Roman" w:cs="Times New Roman"/>
                <w:sz w:val="24"/>
                <w:szCs w:val="24"/>
              </w:rPr>
              <w:t xml:space="preserve">Ethical Consideration </w:t>
            </w:r>
          </w:p>
        </w:tc>
      </w:tr>
      <w:tr w:rsidR="00646DD3" w:rsidRPr="00112D96" w14:paraId="050FF637" w14:textId="77777777" w:rsidTr="00262FAD">
        <w:tc>
          <w:tcPr>
            <w:tcW w:w="1350" w:type="dxa"/>
          </w:tcPr>
          <w:p w14:paraId="71EB28AE" w14:textId="621E831F"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Paper 1-</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{"citationItems":[{"id":"ITEM-1","itemData":{"DOI":"10.1371/journal.pone.0239254","ISSN":"19326203","PMID":"33035219","abstract":"In Bangladesh, an array of measures have been adopted to control the rapid spread of the COVID-19 epidemic. Such general population control measures could significantly influence perception, knowledge, attitudes, and practices (KAP) towards COVID-19. Here, we assessed KAP towards COVID-19 immediately after the lock-down measures were implemented and during the rapid rise period of the outbreak. Online-based cross-sectional study conducted from March 29 to April 19, 2020, involving Bangladeshi residents aged 12-64 years, recruited via social media. After consenting, participants completed an online survey assessing socio-demographic variables, perception, and KAP towards COVID-19. Of the 2017 survey participants, 59.8% were male, the majority were students (71.2%), aged 21-30 years (57.9%), having a bachelor's degree (61.0%), having family income &gt;30,000 BDT (50.0%), and living in urban areas (69.8). The survey revealed that 48.3% of participants had more accurate knowledge, 62.3% had more positive attitudes, and 55.1% had more frequent practices regarding COVID-19 prevention. Majority (96.7%) of the participants agreed 'COVID-19 is a dangerous disease', almost all (98.7%) participants wore a face mask in crowded places, 98.8% agreed to report a suspected case to health authorities, and 93.8% implemented washing hands with soap and water. In multiple logistic regression analyses, COVID-19 more accurate knowledge was associated with age and residence. Sociodemographic factors such as being older, higher education, employment, monthly family income &gt;30,000 BDT, and having more frequent prevention practices were the more positive attitude factors. More frequent prevention practice factors were associated with female sex, older age, higher education, family income &gt; 30,000 BDT, urban area residence, and having more positive attitudes. To improve KAP of general populations is crucial during the rapid rise period of a pandemic outbreak such as COVID-19. Therefore, development of effective health education programs that incorporate considerations of KAP-modifying factors is needed.","author":[{"dropping-particle":"","family":"Ferdous","given":"Most Zannatul","non-dropping-particle":"","parse-names":false,"suffix":""},{"dropping-particle":"","family":"Islam","given":"Md Saiful","non-dropping-particle":"","parse-names":false,"suffix":""},{"dropping-particle":"","family":"Sikder","given":"Md Tajuddin","non-dropping-particle":"","parse-names":false,"suffix":""},{"dropping-particle":"","family":"Mosaddek","given":"Abu Syed Md","non-dropping-particle":"","parse-names":false,"suffix":""},{"dropping-particle":"","family":"Zegarra-Valdivia","given":"J. A.","non-dropping-particle":"","parse-names":false,"suffix":""},{"dropping-particle":"","family":"Gozal","given":"David","non-dropping-particle":"","parse-names":false,"suffix":""}],"container-title":"PLoS ONE","id":"ITEM-1","issue":"10 October","issued":{"date-parts":[["2020","10","1"]]},"publisher":"Public Library of Science","title":"Knowledge, attitude, and practice regarding COVID-19 outbreak in Bangladesh: An onlinebased cross-sectional study","type":"article-journal","volume":"15"},"uris":["http://www.mendeley.com/documents/?uuid=3654fc66-d14b-3f8e-83d2-6621bc884aee"]}],"mendeley":{"formattedCitation":"(Ferdous &lt;i&gt;et al.&lt;/i&gt;, 2020)","plainTextFormattedCitation":"(Ferdous et al., 2020)","previouslyFormattedCitation":"(Ferdous &lt;i&gt;et al.&lt;/i&gt;, 2020)"},"properties":{"noteIndex":0},"schema":"https://github.com/citation-style-language/schema/raw/master/csl-citation.json"}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 xml:space="preserve">(Ferdous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2020)</w:t>
            </w:r>
            <w:r w:rsidRPr="00112D96">
              <w:rPr>
                <w:rFonts w:ascii="Times New Roman" w:hAnsi="Times New Roman" w:cs="Times New Roman"/>
                <w:sz w:val="24"/>
                <w:szCs w:val="24"/>
              </w:rPr>
              <w:fldChar w:fldCharType="end"/>
            </w:r>
            <w:r w:rsidRPr="00112D96">
              <w:rPr>
                <w:rFonts w:ascii="Times New Roman" w:hAnsi="Times New Roman" w:cs="Times New Roman"/>
                <w:sz w:val="24"/>
                <w:szCs w:val="24"/>
              </w:rPr>
              <w:t xml:space="preserve"> </w:t>
            </w:r>
          </w:p>
        </w:tc>
        <w:tc>
          <w:tcPr>
            <w:tcW w:w="1350" w:type="dxa"/>
          </w:tcPr>
          <w:p w14:paraId="7B90C063" w14:textId="54C80625"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Bangladesh</w:t>
            </w:r>
          </w:p>
        </w:tc>
        <w:tc>
          <w:tcPr>
            <w:tcW w:w="1962" w:type="dxa"/>
          </w:tcPr>
          <w:p w14:paraId="0D5DC5DE" w14:textId="3889288B"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Quantitative cross-sectional survey  </w:t>
            </w:r>
          </w:p>
        </w:tc>
        <w:tc>
          <w:tcPr>
            <w:tcW w:w="1458" w:type="dxa"/>
          </w:tcPr>
          <w:p w14:paraId="78CCDB9D" w14:textId="42C1B166"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Generalized</w:t>
            </w:r>
          </w:p>
        </w:tc>
        <w:tc>
          <w:tcPr>
            <w:tcW w:w="2430" w:type="dxa"/>
          </w:tcPr>
          <w:p w14:paraId="2A0F4F70" w14:textId="27C6A7C4"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Convenient sampling and the total sample size were 2068. </w:t>
            </w:r>
          </w:p>
        </w:tc>
        <w:tc>
          <w:tcPr>
            <w:tcW w:w="2322" w:type="dxa"/>
          </w:tcPr>
          <w:p w14:paraId="4714D356" w14:textId="50498886"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Descriptive analysis, Chi-square, binary logistics regression</w:t>
            </w:r>
          </w:p>
        </w:tc>
        <w:tc>
          <w:tcPr>
            <w:tcW w:w="2070" w:type="dxa"/>
          </w:tcPr>
          <w:p w14:paraId="31AA2F36" w14:textId="1804B26D"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Formal ethical approval was taken</w:t>
            </w:r>
          </w:p>
        </w:tc>
      </w:tr>
      <w:tr w:rsidR="00646DD3" w:rsidRPr="00112D96" w14:paraId="502A70ED" w14:textId="77777777" w:rsidTr="00262FAD">
        <w:tc>
          <w:tcPr>
            <w:tcW w:w="1350" w:type="dxa"/>
          </w:tcPr>
          <w:p w14:paraId="2814E83E" w14:textId="5830C6C3"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Paper 2-</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{"citationItems":[{"id":"ITEM-1","itemData":{"DOI":"10.1093/pubmed/fdaa182","ISSN":"17413850","PMID":"33057666","abstract":"Background The emergent COVID-19 has impacted unprecedentedly to all classes of people. Slum-dwellers' knowledge, attitudes and practices (KAP) toward COVID-19 are currently poorly understood. The present study aimed to investigate the KAP toward COVID-19 among slum dwellers resided in Dhaka City, Bangladesh. Methods A cross-sectional offline survey was carried out enrolling 406 slum dwellers (53.2% male; mean age = 44.9 years [SD = 12.1]; age range = 18-85 years) between August and September, 2020. The face to face interview was conducted to collect data from six selected slum areas in Dhaka City using convenience sampling. The questionnaire consisted of informed consent along with questions concerning observational checklists, socio-demographics and KAP. Results A sizeable minority were observed without wearing face masks during the survey periods (18.2%) and a vast portion (97.5%) without any hand protection. The mean scores of KAP were 6.1 ± 2.6 (out of 17), 12.3 ± 1.7 (out of 14) and 9.8 ± 1.6 (out of 12), respectively. Moreover, the KAP were strongly and positively correlated with each other. Conclusions The findings revealed that the majority of slum dwellers in Bangladesh have limited knowledge of COVID-19. Poor practices (i.e. face mask and hand protection) were directly observed during the survey. The findings suggest the immediate implementation of health education programs and adequate interventions.","author":[{"dropping-particle":"","family":"Islam","given":"Saiful","non-dropping-particle":"","parse-names":false,"suffix":""},{"dropping-particle":"","family":"Emran","given":"Galib Ishraq","non-dropping-particle":"","parse-names":false,"suffix":""},{"dropping-particle":"","family":"Rahman","given":"Estiar","non-dropping-particle":"","parse-names":false,"suffix":""},{"dropping-particle":"","family":"Banik","given":"Rajon","non-dropping-particle":"","parse-names":false,"suffix":""},{"dropping-particle":"","family":"Sikder","given":"Tajuddin","non-dropping-particle":"","parse-names":false,"suffix":""},{"dropping-particle":"","family":"Smith","given":"Lee","non-dropping-particle":"","parse-names":false,"suffix":""},{"dropping-particle":"","family":"Hossain","given":"Sahadat","non-dropping-particle":"","parse-names":false,"suffix":""}],"container-title":"Journal of Public Health (United Kingdom)","id":"ITEM-1","issue":"1","issued":{"date-parts":[["2021","3","1"]]},"page":"13-25","publisher":"Oxford University Press","title":"Knowledge, attitudes and practices associated with the COVID-19 among slum dwellers resided in Dhaka City: a Bangladeshi interview-based survey","type":"article-journal","volume":"43"},"uris":["http://www.mendeley.com/documents/?uuid=aa3f6f3f-ab3e-33fd-99b1-737da0315bc3"]}],"mendeley":{"formattedCitation":"(Islam &lt;i&gt;et al.&lt;/i&gt;, 2021)","plainTextFormattedCitation":"(Islam et al., 2021)","previouslyFormattedCitation":"(Islam &lt;i&gt;et al.&lt;/i&gt;,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 xml:space="preserve">(Islam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2021)</w:t>
            </w:r>
            <w:r w:rsidRPr="00112D96">
              <w:rPr>
                <w:rFonts w:ascii="Times New Roman" w:hAnsi="Times New Roman" w:cs="Times New Roman"/>
                <w:sz w:val="24"/>
                <w:szCs w:val="24"/>
              </w:rPr>
              <w:fldChar w:fldCharType="end"/>
            </w:r>
            <w:r w:rsidRPr="00112D96">
              <w:rPr>
                <w:rFonts w:ascii="Times New Roman" w:hAnsi="Times New Roman" w:cs="Times New Roman"/>
                <w:sz w:val="24"/>
                <w:szCs w:val="24"/>
              </w:rPr>
              <w:t xml:space="preserve"> </w:t>
            </w:r>
          </w:p>
        </w:tc>
        <w:tc>
          <w:tcPr>
            <w:tcW w:w="1350" w:type="dxa"/>
          </w:tcPr>
          <w:p w14:paraId="6A716F62" w14:textId="3D161AC7"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Bangladesh (Dhaka) </w:t>
            </w:r>
          </w:p>
        </w:tc>
        <w:tc>
          <w:tcPr>
            <w:tcW w:w="1962" w:type="dxa"/>
          </w:tcPr>
          <w:p w14:paraId="006EF045" w14:textId="01A22C58"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Quantitative cross-sectional survey  </w:t>
            </w:r>
          </w:p>
        </w:tc>
        <w:tc>
          <w:tcPr>
            <w:tcW w:w="1458" w:type="dxa"/>
          </w:tcPr>
          <w:p w14:paraId="5AECA1F2" w14:textId="1BBF7883"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Regional (Slum dwellers)</w:t>
            </w:r>
          </w:p>
        </w:tc>
        <w:tc>
          <w:tcPr>
            <w:tcW w:w="2430" w:type="dxa"/>
          </w:tcPr>
          <w:p w14:paraId="1A91A409" w14:textId="5626F4B5"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Convenient sampling and the total respondents were 410.</w:t>
            </w:r>
          </w:p>
        </w:tc>
        <w:tc>
          <w:tcPr>
            <w:tcW w:w="2322" w:type="dxa"/>
          </w:tcPr>
          <w:p w14:paraId="619E0B0A" w14:textId="300769C7"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Descriptive analysis, Chi-square, </w:t>
            </w:r>
            <w:r w:rsidRPr="00112D96">
              <w:rPr>
                <w:rFonts w:ascii="Times New Roman" w:hAnsi="Times New Roman" w:cs="Times New Roman"/>
                <w:i/>
                <w:iCs/>
                <w:sz w:val="24"/>
                <w:szCs w:val="24"/>
              </w:rPr>
              <w:t>t</w:t>
            </w:r>
            <w:r w:rsidRPr="00112D96">
              <w:rPr>
                <w:rFonts w:ascii="Times New Roman" w:hAnsi="Times New Roman" w:cs="Times New Roman"/>
                <w:sz w:val="24"/>
                <w:szCs w:val="24"/>
              </w:rPr>
              <w:t xml:space="preserve">-tests, regression </w:t>
            </w:r>
          </w:p>
        </w:tc>
        <w:tc>
          <w:tcPr>
            <w:tcW w:w="2070" w:type="dxa"/>
          </w:tcPr>
          <w:p w14:paraId="42A9647A" w14:textId="073DB327"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Formal ethical approval was taken </w:t>
            </w:r>
          </w:p>
        </w:tc>
      </w:tr>
      <w:tr w:rsidR="00646DD3" w:rsidRPr="00112D96" w14:paraId="585EBB29" w14:textId="77777777" w:rsidTr="00262FAD">
        <w:tc>
          <w:tcPr>
            <w:tcW w:w="1350" w:type="dxa"/>
          </w:tcPr>
          <w:p w14:paraId="3A91E492" w14:textId="32F3C09E"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3-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{"citationItems":[{"id":"ITEM-1","itemData":{"DOI":"10.5281/zenodo.4463363","ISSN":"2617-6637","abstract":"The study is aimed to frame the experience and general perception of the urban community towards the COVID-19 and its outbreak, assessing the primary perception of appropriate knowledge level based on their daily life experience on diverse aspects, i.e., socioeconomic crisis, human stress, etc. The study followed the qualitative method by interviewing 40 adults (both male and female) from Dhaka city with a semi-structured open-ended checklist. For selecting the interviewees, a purposive sampling method was followed. All interviews were conducted through telephone and online call as per following the social distance protocol of WHO (World Health Organization). Among 40interviewees, most of them used social media to obtain COVID-19 information. They all have average knowledge of general hygiene and spreading procedure endorsed by the government and WHO. Out of 40 participants, 80% (32) reported a diminution of income during the lockdown, and several cases were found of losing income to utmost zero. 92% opined on the apparent vulnerability of stallholder business and private sector service holder communities regarding income decline and job loss. During lockdown industries had stopped production, leaving millions of precarious laborers and diverse workers without any resources, which is a contra picture of the experience of 40% of participants, who are mostly government service holders. However, all participants reported cleaner air quality and improved pollution situation. The participants uttered the-new normal‖ concept as altering how they eat, pray, work, have relationships, and study. 62.5% agreed upon the issue that during the lockdown, domestic violence has increased in urban families. Regarding the urban community's coping capacity, 75% denoted that they have no idea how to cope with the impending economic crisis and the loss of jobs/income. The study winded-up that as the worldwide threat of COVID-19 lingers to emerge on a larger scale, greater efforts through substitutive community-based preventive measures and awareness must be followed by the government, given the economic stress and less working opportunities yet to come in a lower-middle-income country like Bangladesh with dense population.","author":[{"dropping-particle":"","family":"Farid","given":"Zawad Ibn","non-dropping-particle":"","parse-names":false,"suffix":""}],"container-title":"International Journal of Natural and Social Sciences","id":"ITEM-1","issue":"4","issued":{"date-parts":[["2020"]]},"page":"103-118","title":"Experience and perception of urban community towards COVID-19 pandemic","type":"article-journal","volume":"2020"},"uris":["http://www.mendeley.com/documents/?uuid=af7c5df0-4f69-4cbe-ba95-95b301365f6b"]}],"mendeley":{"formattedCitation":"(Farid, 2020)","plainTextFormattedCitation":"(Farid, 2020)","previouslyFormattedCitation":"(Farid, 2020)"},"properties":{"noteIndex":0},"schema":"https://github.com/citation-style-language/schema/raw/master/csl-citation.json"}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(Farid, 2020)</w:t>
            </w:r>
            <w:r w:rsidRPr="00112D96">
              <w:rPr>
                <w:rFonts w:ascii="Times New Roman" w:hAnsi="Times New Roman" w:cs="Times New Roman"/>
                <w:sz w:val="24"/>
                <w:szCs w:val="24"/>
              </w:rPr>
              <w:fldChar w:fldCharType="end"/>
            </w:r>
            <w:r w:rsidRPr="00112D96">
              <w:rPr>
                <w:rFonts w:ascii="Times New Roman" w:hAnsi="Times New Roman" w:cs="Times New Roman"/>
                <w:sz w:val="24"/>
                <w:szCs w:val="24"/>
              </w:rPr>
              <w:t xml:space="preserve"> </w:t>
            </w:r>
          </w:p>
        </w:tc>
        <w:tc>
          <w:tcPr>
            <w:tcW w:w="1350" w:type="dxa"/>
          </w:tcPr>
          <w:p w14:paraId="7B6E3ADA" w14:textId="260D2A5F"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Bangladesh (Dhaka) </w:t>
            </w:r>
          </w:p>
        </w:tc>
        <w:tc>
          <w:tcPr>
            <w:tcW w:w="1962" w:type="dxa"/>
          </w:tcPr>
          <w:p w14:paraId="29EB1354" w14:textId="4CBC8B51"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Qualitative </w:t>
            </w:r>
          </w:p>
        </w:tc>
        <w:tc>
          <w:tcPr>
            <w:tcW w:w="1458" w:type="dxa"/>
          </w:tcPr>
          <w:p w14:paraId="7E55347E" w14:textId="1B7F06FE"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Regional (Urban population) </w:t>
            </w:r>
          </w:p>
        </w:tc>
        <w:tc>
          <w:tcPr>
            <w:tcW w:w="2430" w:type="dxa"/>
          </w:tcPr>
          <w:p w14:paraId="4414CA13" w14:textId="2F86B892"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Purposive random sampling and the total respondents were 40. </w:t>
            </w:r>
          </w:p>
        </w:tc>
        <w:tc>
          <w:tcPr>
            <w:tcW w:w="2322" w:type="dxa"/>
          </w:tcPr>
          <w:p w14:paraId="1D33386B" w14:textId="2771BCC1"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Descriptive analysis, and thematic analysis </w:t>
            </w:r>
          </w:p>
        </w:tc>
        <w:tc>
          <w:tcPr>
            <w:tcW w:w="2070" w:type="dxa"/>
          </w:tcPr>
          <w:p w14:paraId="15DD3918" w14:textId="650E9171"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The study has confirmed the ethical issues as per Helsinki Declaration </w:t>
            </w:r>
          </w:p>
        </w:tc>
      </w:tr>
      <w:tr w:rsidR="00646DD3" w:rsidRPr="00112D96" w14:paraId="3FE25351" w14:textId="77777777" w:rsidTr="00262FAD">
        <w:tc>
          <w:tcPr>
            <w:tcW w:w="1350" w:type="dxa"/>
          </w:tcPr>
          <w:p w14:paraId="6BAFC643" w14:textId="165385B1"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4-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{"citationItems":[{"id":"ITEM-1","itemData":{"author":[{"dropping-particle":"","family":"Akon","given":"Saifullah","non-dropping-particle":"","parse-names":false,"suffix":""},{"dropping-particle":"","family":"Bhuiyan","given":"Afnan Nur","non-dropping-particle":"","parse-names":false,"suffix":""}],"id":"ITEM-1","issued":{"date-parts":[["0"]]},"title":"Rumors and Its Impact on Youth during COVID-19 Pandemic: The Case of Bangladesh Labor Law and Compliance of Garments Workers Rights and Safety in Dhaka City View project Geomedia Studies View project","type":"report"},"uris":["http://www.mendeley.com/documents/?uuid=018e41a7-7160-3092-bfaf-82e6dd759142"]}],"mendeley":{"formattedCitation":"(Akon and Bhuiyan, no date)","manualFormatting":"(Akon and Bhuiyan, 2020)","plainTextFormattedCitation":"(Akon and Bhuiyan, no date)","previouslyFormattedCitation":"(Akon and Bhuiyan, no date)"},"properties":{"noteIndex":0},"schema":"https://github.com/citation-style-language/schema/raw/master/csl-citation.json"}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(Akon and Bhuiyan, 2020)</w:t>
            </w:r>
            <w:r w:rsidRPr="00112D96">
              <w:rPr>
                <w:rFonts w:ascii="Times New Roman" w:hAnsi="Times New Roman" w:cs="Times New Roman"/>
                <w:sz w:val="24"/>
                <w:szCs w:val="24"/>
              </w:rPr>
              <w:fldChar w:fldCharType="end"/>
            </w:r>
          </w:p>
        </w:tc>
        <w:tc>
          <w:tcPr>
            <w:tcW w:w="1350" w:type="dxa"/>
          </w:tcPr>
          <w:p w14:paraId="245BD7EA" w14:textId="77777777"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Bangladesh </w:t>
            </w:r>
          </w:p>
        </w:tc>
        <w:tc>
          <w:tcPr>
            <w:tcW w:w="1962" w:type="dxa"/>
          </w:tcPr>
          <w:p w14:paraId="5CADF9F2" w14:textId="5A97D54C"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Mixed-method approach </w:t>
            </w:r>
          </w:p>
        </w:tc>
        <w:tc>
          <w:tcPr>
            <w:tcW w:w="1458" w:type="dxa"/>
          </w:tcPr>
          <w:p w14:paraId="17512428" w14:textId="733C0A19"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Youth (university level students) </w:t>
            </w:r>
          </w:p>
        </w:tc>
        <w:tc>
          <w:tcPr>
            <w:tcW w:w="2430" w:type="dxa"/>
          </w:tcPr>
          <w:p w14:paraId="48D18248" w14:textId="5E637355"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Snowball sampling for the quantitative survey and the total respondents were 188. Academic and non-academic sources were used for qualitative data collection. </w:t>
            </w:r>
          </w:p>
        </w:tc>
        <w:tc>
          <w:tcPr>
            <w:tcW w:w="2322" w:type="dxa"/>
          </w:tcPr>
          <w:p w14:paraId="40968E42" w14:textId="5162FA33"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Descriptive analysis </w:t>
            </w:r>
          </w:p>
        </w:tc>
        <w:tc>
          <w:tcPr>
            <w:tcW w:w="2070" w:type="dxa"/>
          </w:tcPr>
          <w:p w14:paraId="645E7B2C" w14:textId="09FEEB74"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Nothing mentioned about ethical clearance in the paper.</w:t>
            </w:r>
          </w:p>
        </w:tc>
      </w:tr>
      <w:tr w:rsidR="00646DD3" w:rsidRPr="00112D96" w14:paraId="3F8E7B25" w14:textId="77777777" w:rsidTr="00262FAD">
        <w:tc>
          <w:tcPr>
            <w:tcW w:w="1350" w:type="dxa"/>
          </w:tcPr>
          <w:p w14:paraId="6858333F" w14:textId="3A1CFE01"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5-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{"citationItems":[{"id":"ITEM-1","itemData":{"DOI":"10.1177/1010539520964275","ISSN":"10105395","PMID":"33016099","author":[{"dropping-particle":"","family":"Islam","given":"Muhammad Nazrul","non-dropping-particle":"","parse-names":false,"suffix":""},{"dropping-particle":"","family":"Zaman","given":"Akib","non-dropping-particle":"","parse-names":false,"suffix":""},{"dropping-particle":"","family":"Sarker","given":"Shaoli","non-dropping-particle":"","parse-names":false,"suffix":""}],"container-title":"Asia-Pacific Journal of Public Health","id":"ITEM-1","issue":"8","issued":{"date-parts":[["2020","11","1"]]},"page":"527-528","publisher":"SAGE Publications Inc.","title":"Beliefs About COVID-19 of Elderly Residents in Rural Bangladesh","type":"article","volume":"32"},"uris":["http://www.mendeley.com/documents/?uuid=f31bac47-9434-3061-acca-25ba3f113a6e"]}],"mendeley":{"formattedCitation":"(Islam, Zaman and Sarker, 2020)","plainTextFormattedCitation":"(Islam, Zaman and Sarker, 2020)","previouslyFormattedCitation":"(Islam, Zaman and Sarker, 2020)"},"properties":{"noteIndex":0},"schema":"https://github.com/citation-style-language/schema/raw/master/csl-citation.json"}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(Islam, Zaman and Sarker, 2020)</w:t>
            </w:r>
            <w:r w:rsidRPr="00112D96">
              <w:rPr>
                <w:rFonts w:ascii="Times New Roman" w:hAnsi="Times New Roman" w:cs="Times New Roman"/>
                <w:sz w:val="24"/>
                <w:szCs w:val="24"/>
              </w:rPr>
              <w:fldChar w:fldCharType="end"/>
            </w:r>
          </w:p>
        </w:tc>
        <w:tc>
          <w:tcPr>
            <w:tcW w:w="1350" w:type="dxa"/>
          </w:tcPr>
          <w:p w14:paraId="361F1405" w14:textId="762D2308"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Rural Bangladesh </w:t>
            </w:r>
          </w:p>
        </w:tc>
        <w:tc>
          <w:tcPr>
            <w:tcW w:w="1962" w:type="dxa"/>
          </w:tcPr>
          <w:p w14:paraId="4577485C" w14:textId="50866CB1"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Nothing Mentioned in the paper.</w:t>
            </w:r>
          </w:p>
        </w:tc>
        <w:tc>
          <w:tcPr>
            <w:tcW w:w="1458" w:type="dxa"/>
          </w:tcPr>
          <w:p w14:paraId="4B111AF0" w14:textId="615C5A64"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Elderly people </w:t>
            </w:r>
          </w:p>
        </w:tc>
        <w:tc>
          <w:tcPr>
            <w:tcW w:w="2430" w:type="dxa"/>
          </w:tcPr>
          <w:p w14:paraId="4A9CE685" w14:textId="284C69DC"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Nothing Mentioned in the paper.</w:t>
            </w:r>
          </w:p>
        </w:tc>
        <w:tc>
          <w:tcPr>
            <w:tcW w:w="2322" w:type="dxa"/>
          </w:tcPr>
          <w:p w14:paraId="232637FA" w14:textId="5D25584F"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Nothing Mentioned in the paper.</w:t>
            </w:r>
          </w:p>
        </w:tc>
        <w:tc>
          <w:tcPr>
            <w:tcW w:w="2070" w:type="dxa"/>
          </w:tcPr>
          <w:p w14:paraId="2C3E9F71" w14:textId="4BDE99B4"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Nothing mentioned about ethical clearance in the paper.</w:t>
            </w:r>
          </w:p>
        </w:tc>
      </w:tr>
      <w:tr w:rsidR="00646DD3" w:rsidRPr="00112D96" w14:paraId="6A1B200D" w14:textId="77777777" w:rsidTr="00262FAD">
        <w:tc>
          <w:tcPr>
            <w:tcW w:w="1350" w:type="dxa"/>
          </w:tcPr>
          <w:p w14:paraId="5C019D43" w14:textId="65E93824"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Paper 6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{"citationItems":[{"id":"ITEM-1","itemData":{"DOI":"10.1371/journal.pone.0257410","ISSN":"19326203","PMID":"34506614","abstract":"Introduction Misconception related to coronavirus disease-2019 (COVID-19) have been spread out broadly and the the World Health Organization declared these as a major challenge to fight against the pandemic. This study aimed to assess COVID-19 related misconception among rural people in Bangladesh and associated socio-demographic and media related factors. Methods Multistage sampling method was used to collect data (n = 210) from three unions of Satkhira District, Bangladesh. The dependent variable was the presence of COVID-19 related misconception (Yes, No) which was generated based on respondents’ responses to a set of six questions on various types of misconception. Exposure variables were respondents’ sociodemographic characteristics, mass media and social media exposure. Descriptive statistics were used to describe the characteristics of the respondents. Bivariate and multivariate logistic regression models were used to determine the factors associated with COVID-19 misconception. Results More than half of the study respondents had one or more COVID-19 related misconception. Over 50% of the total respondents considered this disease as a punishment from God. Besides, many of the respondents reported that they do not think the virus causing COVID-19 is dangerous (59%) and it is a disease (19%). Around 7% reported they believe the virus is the part of a virus war (7.2%). The bivariate analysis found the presence of socio-demographic factors of the respondents, as well as the factors related to social and mass media, were significantly associated with the COVID-19’s misconception. However, once all factors considered together in the multivariate model, misconception were found to be lower among secondary (AOR, 0.33, 95% CI: 0.13–0.84) and tertiary (AOR, 0.29, 95% CI: 0.09–0.92) educated respondents compared to the respondents with primary education. Conclusion This study obtained a very higher percentage of misconception about the COVID-19 among the respondents of Satkhira district in Bangladesh. This could be a potential challenge to fight against this pandemic which is now ongoing. Prioritizing mass and social media to disseminate evidence-based information as well as educate people about this disease are necessary.","author":[{"dropping-particle":"","family":"Bakebillah","given":"Md","non-dropping-particle":"","parse-names":false,"suffix":""},{"dropping-particle":"","family":"Billah","given":"Md Arif","non-dropping-particle":"","parse-names":false,"suffix":""},{"dropping-particle":"","family":"Wubishet","given":"Befikadu L.","non-dropping-particle":"","parse-names":false,"suffix":""},{"dropping-particle":"","family":"Khan","given":"Md Nuruzzaman","non-dropping-particle":"","parse-names":false,"suffix":""}],"container-title":"PLoS ONE","id":"ITEM-1","issue":"9 September","issued":{"date-parts":[["2021","9","1"]]},"publisher":"Public Library of Science","title":"Community’s misconception about COVID-19 and its associated factors in Satkhira, Bangladesh: A cross-sectional study","type":"article-journal","volume":"16"},"uris":["http://www.mendeley.com/documents/?uuid=6bc43b2d-a109-3ad6-8340-65f4d7d08aa1"]}],"mendeley":{"formattedCitation":"(Bakebillah &lt;i&gt;et al.&lt;/i&gt;, 2021)","plainTextFormattedCitation":"(Bakebillah et al., 2021)","previouslyFormattedCitation":"(Bakebillah &lt;i&gt;et al.&lt;/i&gt;,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w:t>
            </w:r>
            <w:proofErr w:type="spellStart"/>
            <w:r w:rsidRPr="00112D96">
              <w:rPr>
                <w:rFonts w:ascii="Times New Roman" w:hAnsi="Times New Roman" w:cs="Times New Roman"/>
                <w:noProof/>
                <w:sz w:val="24"/>
                <w:szCs w:val="24"/>
              </w:rPr>
              <w:t>Bakebillah</w:t>
            </w:r>
            <w:proofErr w:type="spellEnd"/>
            <w:r w:rsidRPr="00112D96">
              <w:rPr>
                <w:rFonts w:ascii="Times New Roman" w:hAnsi="Times New Roman" w:cs="Times New Roman"/>
                <w:noProof/>
                <w:sz w:val="24"/>
                <w:szCs w:val="24"/>
              </w:rPr>
              <w:t xml:space="preserve">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2021)</w:t>
            </w:r>
            <w:r w:rsidRPr="00112D96">
              <w:rPr>
                <w:rFonts w:ascii="Times New Roman" w:hAnsi="Times New Roman" w:cs="Times New Roman"/>
                <w:sz w:val="24"/>
                <w:szCs w:val="24"/>
              </w:rPr>
              <w:fldChar w:fldCharType="end"/>
            </w:r>
          </w:p>
        </w:tc>
        <w:tc>
          <w:tcPr>
            <w:tcW w:w="1350" w:type="dxa"/>
          </w:tcPr>
          <w:p w14:paraId="36F92934" w14:textId="2DB2E9A4"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Bangladesh (</w:t>
            </w:r>
            <w:proofErr w:type="spellStart"/>
            <w:r w:rsidRPr="00112D96">
              <w:rPr>
                <w:rFonts w:ascii="Times New Roman" w:hAnsi="Times New Roman" w:cs="Times New Roman"/>
                <w:sz w:val="24"/>
                <w:szCs w:val="24"/>
              </w:rPr>
              <w:t>Satkhira</w:t>
            </w:r>
            <w:proofErr w:type="spellEnd"/>
            <w:r w:rsidRPr="00112D96">
              <w:rPr>
                <w:rFonts w:ascii="Times New Roman" w:hAnsi="Times New Roman" w:cs="Times New Roman"/>
                <w:sz w:val="24"/>
                <w:szCs w:val="24"/>
              </w:rPr>
              <w:t xml:space="preserve">) </w:t>
            </w:r>
          </w:p>
        </w:tc>
        <w:tc>
          <w:tcPr>
            <w:tcW w:w="1962" w:type="dxa"/>
          </w:tcPr>
          <w:p w14:paraId="3A1C02A5" w14:textId="3B084CB4"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Quantitative cross-sectional survey  </w:t>
            </w:r>
          </w:p>
        </w:tc>
        <w:tc>
          <w:tcPr>
            <w:tcW w:w="1458" w:type="dxa"/>
          </w:tcPr>
          <w:p w14:paraId="343AF504" w14:textId="2F048B2A"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Regional (The youngest person aged more than 18 and the oldest person of the family)</w:t>
            </w:r>
          </w:p>
        </w:tc>
        <w:tc>
          <w:tcPr>
            <w:tcW w:w="2430" w:type="dxa"/>
          </w:tcPr>
          <w:p w14:paraId="56656853" w14:textId="1685D891"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Multi-stage purposive sampling and the total respondents were 210. </w:t>
            </w:r>
          </w:p>
        </w:tc>
        <w:tc>
          <w:tcPr>
            <w:tcW w:w="2322" w:type="dxa"/>
          </w:tcPr>
          <w:p w14:paraId="4A2C039F" w14:textId="7CB9AA1C"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Descriptive analysis, Chi-square test, Bivariate and multivariate logistics regression</w:t>
            </w:r>
          </w:p>
        </w:tc>
        <w:tc>
          <w:tcPr>
            <w:tcW w:w="2070" w:type="dxa"/>
          </w:tcPr>
          <w:p w14:paraId="2B605AF2" w14:textId="70611F33"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Formal ethical approval was taken. </w:t>
            </w:r>
          </w:p>
        </w:tc>
      </w:tr>
      <w:tr w:rsidR="00646DD3" w:rsidRPr="00112D96" w14:paraId="15F810CD" w14:textId="77777777" w:rsidTr="00262FAD">
        <w:tc>
          <w:tcPr>
            <w:tcW w:w="1350" w:type="dxa"/>
          </w:tcPr>
          <w:p w14:paraId="6CD687F0" w14:textId="22035554"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7-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{"citationItems":[{"id":"ITEM-1","itemData":{"DOI":"10.11591/ijphs.v10i4.21053","ISSN":"26204126","abstract":"The study aimed to assess the role of having knowledge and essential hygiene practices to prevent coronavirus pandemic and to find out the relationship between people’s knowledge and good hygiene practices with socio-demographic variables during coronavirus disease 2019 (COVID-19) pandemic situation. In this study, data were collected from 248 respondents for cross-sectional study using voluntary response sampling from April, 30 2020 to May, 30 2020, during lockdown situation in Bangladesh. Descriptive statistics were done to calculate the frequencies and percentages by using Stata SE 14.2 (StataCorp). Chi-square was performed at the significance level of 5% to find the factors which were associated with knowledge about COVID-19. After knowing about COVID-19, 86.29% respondents had taken preventive measures and 71.37% respondents had agreed to stay at home. Among the respondents, 47.98% were involved in services and were positively associated with good general knowledge of preventive practices. Our present findings indicated significant relationship between good general knowledge and practice of general people towards COVID-19 outbreak in Bangladesh. The findings of the study are helpful for the researchers and the population to follow all good promotional practices for preventive measures against coronavirus.","author":[{"dropping-particle":"","family":"Akhtar","given":"Sharmin","non-dropping-particle":"","parse-names":false,"suffix":""},{"dropping-particle":"","family":"Ahmed","given":"Rubel","non-dropping-particle":"","parse-names":false,"suffix":""},{"dropping-particle":"","family":"Jahan","given":"Sharmin","non-dropping-particle":"","parse-names":false,"suffix":""},{"dropping-particle":"","family":"Hossain","given":"Md Mosharaf","non-dropping-particle":"","parse-names":false,"suffix":""}],"container-title":"International Journal of Public Health Science","id":"ITEM-1","issue":"4","issued":{"date-parts":[["2021","12","1"]]},"page":"793-800","publisher":"Intelektual Pustaka Media Utama","title":"Knowledge and public health practices during lockdown towards COVID-19 in Bangladesh","type":"article-journal","volume":"10"},"uris":["http://www.mendeley.com/documents/?uuid=0463a786-8257-3506-8784-05575db28790"]}],"mendeley":{"formattedCitation":"(Akhtar &lt;i&gt;et al.&lt;/i&gt;, 2021)","plainTextFormattedCitation":"(Akhtar et al., 2021)","previouslyFormattedCitation":"(Akhtar &lt;i&gt;et al.&lt;/i&gt;,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 xml:space="preserve">(Akhtar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2021)</w:t>
            </w:r>
            <w:r w:rsidRPr="00112D96">
              <w:rPr>
                <w:rFonts w:ascii="Times New Roman" w:hAnsi="Times New Roman" w:cs="Times New Roman"/>
                <w:sz w:val="24"/>
                <w:szCs w:val="24"/>
              </w:rPr>
              <w:fldChar w:fldCharType="end"/>
            </w:r>
          </w:p>
        </w:tc>
        <w:tc>
          <w:tcPr>
            <w:tcW w:w="1350" w:type="dxa"/>
          </w:tcPr>
          <w:p w14:paraId="28A66D4D" w14:textId="41E8BD68"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Bangladesh</w:t>
            </w:r>
          </w:p>
        </w:tc>
        <w:tc>
          <w:tcPr>
            <w:tcW w:w="1962" w:type="dxa"/>
          </w:tcPr>
          <w:p w14:paraId="533B0FF2" w14:textId="5FB50FEF"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Quantitative cross-sectional survey  </w:t>
            </w:r>
          </w:p>
        </w:tc>
        <w:tc>
          <w:tcPr>
            <w:tcW w:w="1458" w:type="dxa"/>
          </w:tcPr>
          <w:p w14:paraId="3DDA053A" w14:textId="5C5BA61E"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Generalized (Internet users)</w:t>
            </w:r>
          </w:p>
        </w:tc>
        <w:tc>
          <w:tcPr>
            <w:tcW w:w="2430" w:type="dxa"/>
          </w:tcPr>
          <w:p w14:paraId="0392EFD0" w14:textId="27D1FCA2"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Random sampling and the total respondents were 248. </w:t>
            </w:r>
          </w:p>
        </w:tc>
        <w:tc>
          <w:tcPr>
            <w:tcW w:w="2322" w:type="dxa"/>
          </w:tcPr>
          <w:p w14:paraId="620F4C6D" w14:textId="79BFE516"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Descriptive analysis, Chi-square,</w:t>
            </w:r>
          </w:p>
        </w:tc>
        <w:tc>
          <w:tcPr>
            <w:tcW w:w="2070" w:type="dxa"/>
          </w:tcPr>
          <w:p w14:paraId="1AFDEC98" w14:textId="116736A7"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Formal ethical approval was taken. </w:t>
            </w:r>
          </w:p>
        </w:tc>
      </w:tr>
      <w:tr w:rsidR="00646DD3" w:rsidRPr="00112D96" w14:paraId="01ECFB10" w14:textId="77777777" w:rsidTr="00262FAD">
        <w:tc>
          <w:tcPr>
            <w:tcW w:w="1350" w:type="dxa"/>
          </w:tcPr>
          <w:p w14:paraId="4B355B7E" w14:textId="4B26B1F8"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8-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{"citationItems":[{"id":"ITEM-1","itemData":{"DOI":"10.1007/s10389-021-01600-3","ISSN":"16132238","abstract":"Aim: This study aimed at exploring the perception and experiences with regard to the COVID-19 pandemic among Bangladeshi urban young adults. Subject and methods: Using a mixed-method approach, an online cross-sectional survey among 315 participants and in-depth interviews (IDI) among 20 young adults were conducted from May 1 to May 25, 2020. Descriptive statistics and chi-square tests were performed for quantitative data, along with the thematic analysis for qualitative data. Results: The mean (± SD) age of the participants was 26.54 (± 3.05), and the majority were male (54.9%). About 81.6% of the participants reported COVID-19 as a viral disease, transmitted through droplets of sneezing and coughing, and close contact with another person (90.8%). Nearly 40% of participants reported news channels as a reliable source of information for COVID-19. Participants who were male were less likely to be aware than females in terms of mode of transmission of COVID-19 such as going outside of the home (82.7% male vs 90.8% female; p &lt; 0.05). Male participants thought they were perfectly healthy and more reluctant to agree with maintaining social distance compared to female participants (72.8% male vs 90.1% female; p &lt; 0.001). Participant’s satisfaction level with services provided by the government was also significantly different and higher among females than male participants (39.9% male vs 53.5% female; p &lt; 0.05). The majority of the participants reported suffering due to financial uncertainty, psychological distress, and inadequate health facilities. Dissatisfaction was reported with the existing health services as creating several misconceptions, lacking testing facilities, and debasement by the health professionals. Conclusion: This study found a better perception regarding COVID-19 among the young adults, but they had poor preventive practices. Health education intervention with the rapid response should be implemented targeting this vulnerable group to improve their preventive practices.","author":[{"dropping-particle":"","family":"Pervez","given":"Sabbir","non-dropping-particle":"","parse-names":false,"suffix":""},{"dropping-particle":"","family":"Naher","given":"Shabnam","non-dropping-particle":"","parse-names":false,"suffix":""},{"dropping-particle":"","family":"Pranta","given":"Mamun Ur Rashid","non-dropping-particle":"","parse-names":false,"suffix":""},{"dropping-particle":"","family":"Banik","given":"Rajon","non-dropping-particle":"","parse-names":false,"suffix":""},{"dropping-particle":"","family":"Rahman","given":"Quazi Maksudur","non-dropping-particle":"","parse-names":false,"suffix":""}],"container-title":"Journal of Public Health (Germany)","id":"ITEM-1","issued":{"date-parts":[["2021"]]},"publisher":"Springer Science and Business Media Deutschland GmbH","title":"Perception and experiences regarding COVID-19 pandemic among urban young adults in Bangladesh: a mixed-method study","type":"article-journal"},"uris":["http://www.mendeley.com/documents/?uuid=b8c8d92d-fa76-37a1-8fbd-852a491ba4c1"]}],"mendeley":{"formattedCitation":"(Pervez &lt;i&gt;et al.&lt;/i&gt;, 2021)","plainTextFormattedCitation":"(Pervez et al., 2021)","previouslyFormattedCitation":"(Pervez &lt;i&gt;et al.&lt;/i&gt;,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 xml:space="preserve">(Pervez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2021)</w:t>
            </w:r>
            <w:r w:rsidRPr="00112D96">
              <w:rPr>
                <w:rFonts w:ascii="Times New Roman" w:hAnsi="Times New Roman" w:cs="Times New Roman"/>
                <w:sz w:val="24"/>
                <w:szCs w:val="24"/>
              </w:rPr>
              <w:fldChar w:fldCharType="end"/>
            </w:r>
          </w:p>
        </w:tc>
        <w:tc>
          <w:tcPr>
            <w:tcW w:w="1350" w:type="dxa"/>
          </w:tcPr>
          <w:p w14:paraId="62E7C599" w14:textId="5FA93B08"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Bangladesh (urban) </w:t>
            </w:r>
          </w:p>
        </w:tc>
        <w:tc>
          <w:tcPr>
            <w:tcW w:w="1962" w:type="dxa"/>
          </w:tcPr>
          <w:p w14:paraId="6B08EA8D" w14:textId="373377E7"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Mixed-method approach</w:t>
            </w:r>
          </w:p>
        </w:tc>
        <w:tc>
          <w:tcPr>
            <w:tcW w:w="1458" w:type="dxa"/>
          </w:tcPr>
          <w:p w14:paraId="64133A30" w14:textId="4300C143"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Urban young adults </w:t>
            </w:r>
          </w:p>
        </w:tc>
        <w:tc>
          <w:tcPr>
            <w:tcW w:w="2430" w:type="dxa"/>
          </w:tcPr>
          <w:p w14:paraId="1733B7F2" w14:textId="55F42B09"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Convenient sampling technique for the quantitative survey and the total respondents were 315; and snowball sampling for the qualitative data collection and the total respondents were 20. </w:t>
            </w:r>
          </w:p>
        </w:tc>
        <w:tc>
          <w:tcPr>
            <w:tcW w:w="2322" w:type="dxa"/>
          </w:tcPr>
          <w:p w14:paraId="46FE574A" w14:textId="51C47301"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Descriptive analysis, Chi-square, and thematic analysis </w:t>
            </w:r>
          </w:p>
        </w:tc>
        <w:tc>
          <w:tcPr>
            <w:tcW w:w="2070" w:type="dxa"/>
          </w:tcPr>
          <w:p w14:paraId="783CB6C6" w14:textId="3BF64AD3"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Formal ethical approval was taken.</w:t>
            </w:r>
          </w:p>
        </w:tc>
      </w:tr>
      <w:tr w:rsidR="00646DD3" w:rsidRPr="00112D96" w14:paraId="47614A19" w14:textId="77777777" w:rsidTr="00262FAD">
        <w:tc>
          <w:tcPr>
            <w:tcW w:w="1350" w:type="dxa"/>
          </w:tcPr>
          <w:p w14:paraId="0180BAB6" w14:textId="0A31EE9F"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9 –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{"citationItems":[{"id":"ITEM-1","itemData":{"DOI":"10.1177/2393861720977049","ISSN":"23949872","abstract":"This article delineates the lay perceptions of COVID-19 pandemic in Bangladesh. More specifically, it discusses how people interpret the origin and transmission of COVID-19. Like the other countries of the world, this virus appeared as a new phenomenon in Bangladesh and is now known as coronarog. The transmission of this virus added new terms such as lockdown, quarantine, isolation, et cetera, to the popular discourse and produced a new experience. The high rates of infection and death caused by the virus have percolated fear and anxiety among people. Excessive fear about the disease has led to the stigmatisation of the disease and the infected. Drawing on observation, media reports and qualitative interviews, this article argues that laypeople use either a personalistic or a naturalistic explanation to make sense of the disease. Their explanations are associated with their access to different types of capital. This article contributes to medical anthropology literature on health and illness by explaining the cultural model of illness classification related to COVID-19.","author":[{"dropping-particle":"","family":"Begum","given":"Farhana","non-dropping-particle":"","parse-names":false,"suffix":""}],"container-title":"Society and Culture in South Asia","id":"ITEM-1","issue":"1","issued":{"date-parts":[["2021","1","1"]]},"page":"32-47","publisher":"Sage Publications India Pvt. Ltd","title":"Perception of COVID-19 in Bangladesh: Interplays of Class and Capital","type":"article-journal","volume":"7"},"uris":["http://www.mendeley.com/documents/?uuid=ec2196b0-afdd-3cb5-ae79-fc8a661d03c4"]}],"mendeley":{"formattedCitation":"(Begum, 2021)","plainTextFormattedCitation":"(Begum, 2021)","previouslyFormattedCitation":"(Begum,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(Begum, 2021)</w:t>
            </w:r>
            <w:r w:rsidRPr="00112D96">
              <w:rPr>
                <w:rFonts w:ascii="Times New Roman" w:hAnsi="Times New Roman" w:cs="Times New Roman"/>
                <w:sz w:val="24"/>
                <w:szCs w:val="24"/>
              </w:rPr>
              <w:fldChar w:fldCharType="end"/>
            </w:r>
          </w:p>
        </w:tc>
        <w:tc>
          <w:tcPr>
            <w:tcW w:w="1350" w:type="dxa"/>
          </w:tcPr>
          <w:p w14:paraId="406DA6ED" w14:textId="7D6FA353"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Bangladesh</w:t>
            </w:r>
          </w:p>
        </w:tc>
        <w:tc>
          <w:tcPr>
            <w:tcW w:w="1962" w:type="dxa"/>
          </w:tcPr>
          <w:p w14:paraId="3828AC97" w14:textId="4C8BA5F2"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Qualitative </w:t>
            </w:r>
          </w:p>
        </w:tc>
        <w:tc>
          <w:tcPr>
            <w:tcW w:w="1458" w:type="dxa"/>
          </w:tcPr>
          <w:p w14:paraId="77E5E7B3" w14:textId="0F03048E"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Generalized (Urban and rural people)</w:t>
            </w:r>
          </w:p>
        </w:tc>
        <w:tc>
          <w:tcPr>
            <w:tcW w:w="2430" w:type="dxa"/>
          </w:tcPr>
          <w:p w14:paraId="3064AB12" w14:textId="452A23B2"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Purposive sampling and the total respondents were 20. </w:t>
            </w:r>
          </w:p>
        </w:tc>
        <w:tc>
          <w:tcPr>
            <w:tcW w:w="2322" w:type="dxa"/>
          </w:tcPr>
          <w:p w14:paraId="6EFA77C5" w14:textId="50C4FE2E"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Thematic analysis</w:t>
            </w:r>
          </w:p>
        </w:tc>
        <w:tc>
          <w:tcPr>
            <w:tcW w:w="2070" w:type="dxa"/>
          </w:tcPr>
          <w:p w14:paraId="4F82D5CC" w14:textId="324D4EA1"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Nothing mentioned about ethical clearance in the paper.</w:t>
            </w:r>
          </w:p>
        </w:tc>
      </w:tr>
      <w:tr w:rsidR="00646DD3" w:rsidRPr="00112D96" w14:paraId="1B764ADB" w14:textId="77777777" w:rsidTr="00262FAD">
        <w:tc>
          <w:tcPr>
            <w:tcW w:w="1350" w:type="dxa"/>
          </w:tcPr>
          <w:p w14:paraId="64F1D8AA" w14:textId="045C8598"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Paper 10 –</w:t>
            </w:r>
            <w:r w:rsidRPr="00112D96">
              <w:rPr>
                <w:rFonts w:ascii="Times New Roman" w:hAnsi="Times New Roman" w:cs="Times New Roman"/>
                <w:sz w:val="24"/>
                <w:szCs w:val="24"/>
              </w:rPr>
              <w:fldChar w:fldCharType="begin" w:fldLock="1"/>
            </w:r>
            <w:r w:rsidR="00D22AA2" w:rsidRPr="00112D96">
              <w:rPr>
                <w:rFonts w:ascii="Times New Roman" w:hAnsi="Times New Roman" w:cs="Times New Roman"/>
                <w:sz w:val="24"/>
                <w:szCs w:val="24"/>
              </w:rPr>
              <w:instrText>ADDIN CSL_CITATION {"citationItems":[{"id":"ITEM-1","itemData":{"DOI":"10.3390/ijerph18179259","ISSN":"16604601","PMID":"34501847","abstract":"Bangladesh recently experienced a COVID-19 second wave, resulting in the highest number of new cases and deaths in a single day. This study aims to identify the challenges for COVID-19 preventive practices and risk communications and associated factors among Bangladeshi adults. A cross-sectional survey was conducted between December 2020 and January 2021 involving 1382 Bangladeshi adults (aged ≥ 18-years) in randomly selected urban and rural areas from all eight divisions in Bangladesh. Descriptive data analysis was conducted to highlight the challenges for preventive practices and risk communications for COVID-19. Multiple logistic regression analysis was used to determine the sociodemographic groups vulnerable to these challenges. Lack of availability of protective equipment (44.4%), crowded living situations/workspaces (36.8%), inadequate information on the proper use of protective measures (21.9%), inadequate handwashing and sanitation facilities (17.6%), and negative influences on family/friends (17.4%) were identified as barriers to COVID-19 preventive practices. It was also found that males (OR = 1.3, 95% CI = 1.01, 1.7), rural residents (OR = 1.5, 95% CI = 1.2, 2), respondents with a low level of education: no schooling vs. ≥higher secondary (OR = 3.5, 95% CI = 2.3, 5.2), primary vs. ≥higher secondary (OR = 2.5, 95% CI = 1.7, 3.8), respondents engaged in agricultural (OR = 1.7, 95% CI = 1.2, 2.4), laboring (OR = 3.2, 95% CI = 2, 5), and domestic works (OR = 1.6, 95% CI = 1.07, 2.5), and people with disabilities (OR = 1.7, 95% CI = 1.1, 2.6) were all likely to have difficulty in practicing effective COVID-19 protective behaviors. Respondents’ education and occupation were significant predictors of inadequate understanding of COVID-19 risk communications and was identified as a problem among 17.4% of the respondents. A substantial percentage of Bangladeshi adults have difficulty practising COVID-19 protective behaviours and have poor comprehension of risk communications, particularly in rural areas and among those with low education. This research can aid policymakers in developing tailored COVID-19 risk communications and mitigation strategies to help prevent future waves of the pandemic.","author":[{"dropping-particle":"","family":"Rahman","given":"Farah Naz","non-dropping-particle":"","parse-names":false,"suffix":""},{"dropping-particle":"","family":"Bhuiyan","given":"Md Al Amin","non-dropping-particle":"","parse-names":false,"suffix":""},{"dropping-particle":"","family":"Hossen","given":"Kabir","non-dropping-particle":"","parse-names":false,"suffix":""},{"dropping-particle":"","family":"Khan","given":"Hafiz T.A.","non-dropping-particle":"","parse-names":false,"suffix":""},{"dropping-particle":"","family":"Rahman","given":"A. K.M.Fazlur","non-dropping-particle":"","parse-names":false,"suffix":""},{"dropping-particle":"","family":"Dalal","given":"Koustuv","non-dropping-particle":"","parse-names":false,"suffix":""}],"container-title":"International Journal of Environmental Research and Public Health","id":"ITEM-1","issue":"17","issued":{"date-parts":[["2021","9","1"]]},"publisher":"MDPI","title":"Challenges in preventive practices and risk communication towards COVID-19: A cross-sectional study in Bangladesh","type":"article-journal","volume":"18"},"uris":["http://www.mendeley.com/documents/?uuid=3f8dbaeb-937d-3279-bac6-14177c655291"]}],"mendeley":{"formattedCitation":"(F. N. Rahman &lt;i&gt;et al.&lt;/i&gt;, 2021)","plainTextFormattedCitation":"(F. N. Rahman et al., 2021)","previouslyFormattedCitation":"(F. N. Rahman &lt;i&gt;et al.&lt;/i&gt;,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 xml:space="preserve">(F. N. Rahman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2021)</w:t>
            </w:r>
            <w:r w:rsidRPr="00112D96">
              <w:rPr>
                <w:rFonts w:ascii="Times New Roman" w:hAnsi="Times New Roman" w:cs="Times New Roman"/>
                <w:sz w:val="24"/>
                <w:szCs w:val="24"/>
              </w:rPr>
              <w:fldChar w:fldCharType="end"/>
            </w:r>
          </w:p>
        </w:tc>
        <w:tc>
          <w:tcPr>
            <w:tcW w:w="1350" w:type="dxa"/>
          </w:tcPr>
          <w:p w14:paraId="524B6251" w14:textId="4AA0A3D1"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Bangladesh </w:t>
            </w:r>
          </w:p>
        </w:tc>
        <w:tc>
          <w:tcPr>
            <w:tcW w:w="1962" w:type="dxa"/>
          </w:tcPr>
          <w:p w14:paraId="2C5A1020" w14:textId="3BE09FAA"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Quantitative cross-sectional survey  </w:t>
            </w:r>
          </w:p>
        </w:tc>
        <w:tc>
          <w:tcPr>
            <w:tcW w:w="1458" w:type="dxa"/>
          </w:tcPr>
          <w:p w14:paraId="1A6569C0" w14:textId="01D26D91"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Generalized </w:t>
            </w:r>
          </w:p>
        </w:tc>
        <w:tc>
          <w:tcPr>
            <w:tcW w:w="2430" w:type="dxa"/>
          </w:tcPr>
          <w:p w14:paraId="207CEBD5" w14:textId="7CA82F30"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Multi-stage cluster randomize sampling and the total respondents were 1382. </w:t>
            </w:r>
          </w:p>
        </w:tc>
        <w:tc>
          <w:tcPr>
            <w:tcW w:w="2322" w:type="dxa"/>
          </w:tcPr>
          <w:p w14:paraId="1E925AAE" w14:textId="667161DF"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Descriptive analysis, multiple logistics regression</w:t>
            </w:r>
          </w:p>
        </w:tc>
        <w:tc>
          <w:tcPr>
            <w:tcW w:w="2070" w:type="dxa"/>
          </w:tcPr>
          <w:p w14:paraId="5A048CC5" w14:textId="7AEE97AE"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Formal ethical approval was taken </w:t>
            </w:r>
          </w:p>
        </w:tc>
      </w:tr>
      <w:tr w:rsidR="00646DD3" w:rsidRPr="00112D96" w14:paraId="6A158994" w14:textId="77777777" w:rsidTr="00262FAD">
        <w:tc>
          <w:tcPr>
            <w:tcW w:w="1350" w:type="dxa"/>
          </w:tcPr>
          <w:p w14:paraId="2417A091" w14:textId="4B94A367"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11- </w:t>
            </w:r>
            <w:r w:rsidRPr="00112D96">
              <w:rPr>
                <w:rFonts w:ascii="Times New Roman" w:hAnsi="Times New Roman" w:cs="Times New Roman"/>
                <w:sz w:val="24"/>
                <w:szCs w:val="24"/>
              </w:rPr>
              <w:lastRenderedPageBreak/>
              <w:fldChar w:fldCharType="begin" w:fldLock="1"/>
            </w:r>
            <w:r w:rsidR="00A86092" w:rsidRPr="00112D96">
              <w:rPr>
                <w:rFonts w:ascii="Times New Roman" w:hAnsi="Times New Roman" w:cs="Times New Roman"/>
                <w:sz w:val="24"/>
                <w:szCs w:val="24"/>
              </w:rPr>
              <w:instrText>ADDIN CSL_CITATION {"citationItems":[{"id":"ITEM-1","itemData":{"DOI":"10.1080/23311908.2020.1860186","ISSN":"23311908","abstract":"This cross-sectional study has evaluated the level of the COVID-19 response among the general people of Bangladesh through their COVID-19 basic knowledge, attitude and practice level to reduce the outbreak. A rapid self-administered online survey was conducted during the COVID-19 lockdown period in Bangladesh. Convenience and snowball sampling technique were followed in this study. The online survey was open for all Bangladeshi general people whether they were infected or not. For this study, total 616 Bangladeshi respondents participated where majority of them were from Dhaka city, one of the worst COVID-19 affected cities in the world. Normality of data was checked before statistical analysis. Majority of the respondents reported moderate safety of their current place from COVID-19 with high concern of their mental health during COVID-19 lockdown period. The total COVID-19 responses among these people were moderate along with the alarming high percentages of low COVID-19 responses. The respondents reported moderate COVID-19 knowledge level and moderate attitude level toward the COVID-19 control. They demonstrated that they followed practices to prevent the COVID-19 infection. Female respondents were identified with better COVID-19 responses compared to their male counterpart. Dhaka city residents had less confidence on their current place being safe from COVID-19. They also had low COVID-19 responses during the lockdown period compared to the residents living outside Dhaka city.","author":[{"dropping-particle":"","family":"Rahman","given":"Md Mostafizur","non-dropping-particle":"","parse-names":false,"suffix":""},{"dropping-particle":"","family":"Khan","given":"Saadmaan Jubayer","non-dropping-particle":"","parse-names":false,"suffix":""},{"dropping-particle":"","family":"Sakib","given":"Mohammed Sadman","non-dropping-particle":"","parse-names":false,"suffix":""},{"dropping-particle":"","family":"Halim","given":"Md Abdul","non-dropping-particle":"","parse-names":false,"suffix":""},{"dropping-particle":"","family":"Rahman","given":"Farzana","non-dropping-particle":"","parse-names":false,"suffix":""},{"dropping-particle":"","family":"Rahman","given":"Md Moshiur","non-dropping-particle":"","parse-names":false,"suffix":""},{"dropping-particle":"","family":"Jhinuk","given":"Mehjabin Jannate","non-dropping-particle":"","parse-names":false,"suffix":""},{"dropping-particle":"","family":"Nabila","given":"Nadia Habib","non-dropping-particle":"","parse-names":false,"suffix":""},{"dropping-particle":"","family":"Yeasmin","given":"Mir Taj Mira","non-dropping-particle":"","parse-names":false,"suffix":""}],"container-title":"Cogent Psychology","id":"ITEM-1","issue":"1","issued":{"date-parts":[["2021"]]},"publisher":"Cogent OA","title":"COVID-19 responses among general people of Bangladesh: Status and individual view toward COVID-19 during lockdown period","type":"article-journal","volume":"8"},"uris":["http://www.mendeley.com/documents/?uuid=d261f775-1e4d-3206-a7fb-2421637d538f"]}],"mendeley":{"formattedCitation":"(M. M. Rahman &lt;i&gt;et al.&lt;/i&gt;, 2021b)","plainTextFormattedCitation":"(M. M. Rahman et al., 2021b)","previouslyFormattedCitation":"(M. M. Rahman &lt;i&gt;et al.&lt;/i&gt;, 2021b)"},"properties":{"noteIndex":0},"schema":"https://github.com/citation-style-language/schema/raw/master/csl-citation.json"}</w:instrText>
            </w:r>
            <w:r w:rsidRPr="00112D96">
              <w:rPr>
                <w:rFonts w:ascii="Times New Roman" w:hAnsi="Times New Roman" w:cs="Times New Roman"/>
                <w:sz w:val="24"/>
                <w:szCs w:val="24"/>
              </w:rPr>
              <w:fldChar w:fldCharType="separate"/>
            </w:r>
            <w:r w:rsidR="00DF0CB7" w:rsidRPr="00112D96">
              <w:rPr>
                <w:rFonts w:ascii="Times New Roman" w:hAnsi="Times New Roman" w:cs="Times New Roman"/>
                <w:noProof/>
                <w:sz w:val="24"/>
                <w:szCs w:val="24"/>
              </w:rPr>
              <w:t xml:space="preserve">(M. M. Rahman </w:t>
            </w:r>
            <w:r w:rsidR="00DF0CB7" w:rsidRPr="00112D96">
              <w:rPr>
                <w:rFonts w:ascii="Times New Roman" w:hAnsi="Times New Roman" w:cs="Times New Roman"/>
                <w:i/>
                <w:noProof/>
                <w:sz w:val="24"/>
                <w:szCs w:val="24"/>
              </w:rPr>
              <w:t>et al.</w:t>
            </w:r>
            <w:r w:rsidR="00DF0CB7" w:rsidRPr="00112D96">
              <w:rPr>
                <w:rFonts w:ascii="Times New Roman" w:hAnsi="Times New Roman" w:cs="Times New Roman"/>
                <w:noProof/>
                <w:sz w:val="24"/>
                <w:szCs w:val="24"/>
              </w:rPr>
              <w:t>, 2021b)</w:t>
            </w:r>
            <w:r w:rsidRPr="00112D96">
              <w:rPr>
                <w:rFonts w:ascii="Times New Roman" w:hAnsi="Times New Roman" w:cs="Times New Roman"/>
                <w:sz w:val="24"/>
                <w:szCs w:val="24"/>
              </w:rPr>
              <w:fldChar w:fldCharType="end"/>
            </w:r>
          </w:p>
        </w:tc>
        <w:tc>
          <w:tcPr>
            <w:tcW w:w="1350" w:type="dxa"/>
          </w:tcPr>
          <w:p w14:paraId="170B709F" w14:textId="1BCF833C"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Bangladesh </w:t>
            </w:r>
            <w:r w:rsidRPr="00112D96">
              <w:rPr>
                <w:rFonts w:ascii="Times New Roman" w:hAnsi="Times New Roman" w:cs="Times New Roman"/>
                <w:sz w:val="24"/>
                <w:szCs w:val="24"/>
              </w:rPr>
              <w:lastRenderedPageBreak/>
              <w:t>(Dhaka)</w:t>
            </w:r>
          </w:p>
        </w:tc>
        <w:tc>
          <w:tcPr>
            <w:tcW w:w="1962" w:type="dxa"/>
          </w:tcPr>
          <w:p w14:paraId="4C3C2E0E" w14:textId="3CCFFA17"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Quantitative </w:t>
            </w:r>
            <w:r w:rsidRPr="00112D96">
              <w:rPr>
                <w:rFonts w:ascii="Times New Roman" w:hAnsi="Times New Roman" w:cs="Times New Roman"/>
                <w:sz w:val="24"/>
                <w:szCs w:val="24"/>
              </w:rPr>
              <w:lastRenderedPageBreak/>
              <w:t xml:space="preserve">cross-sectional survey  </w:t>
            </w:r>
          </w:p>
        </w:tc>
        <w:tc>
          <w:tcPr>
            <w:tcW w:w="1458" w:type="dxa"/>
          </w:tcPr>
          <w:p w14:paraId="14099D2A" w14:textId="00C20D13"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Generalized </w:t>
            </w:r>
          </w:p>
        </w:tc>
        <w:tc>
          <w:tcPr>
            <w:tcW w:w="2430" w:type="dxa"/>
          </w:tcPr>
          <w:p w14:paraId="2D056E3A" w14:textId="5B27483C"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Convenience sampling </w:t>
            </w:r>
            <w:r w:rsidRPr="00112D96">
              <w:rPr>
                <w:rFonts w:ascii="Times New Roman" w:hAnsi="Times New Roman" w:cs="Times New Roman"/>
                <w:sz w:val="24"/>
                <w:szCs w:val="24"/>
              </w:rPr>
              <w:lastRenderedPageBreak/>
              <w:t xml:space="preserve">technique as well as snowball and the total respondents were 616.  </w:t>
            </w:r>
          </w:p>
        </w:tc>
        <w:tc>
          <w:tcPr>
            <w:tcW w:w="2322" w:type="dxa"/>
          </w:tcPr>
          <w:p w14:paraId="6CC52C10" w14:textId="26C48C0B"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Descriptive analysis, </w:t>
            </w:r>
            <w:r w:rsidRPr="00112D96">
              <w:rPr>
                <w:rFonts w:ascii="Times New Roman" w:hAnsi="Times New Roman" w:cs="Times New Roman"/>
                <w:sz w:val="24"/>
                <w:szCs w:val="24"/>
              </w:rPr>
              <w:lastRenderedPageBreak/>
              <w:t>Chi-square test, Kruskal-Wallis or Mann Whitney U test, Shapiro-Wilk and Kolmogorov–Smirnov tests, Post hoc analysis, Dunn’s test, Pearson’s correlation test and linear regression</w:t>
            </w:r>
          </w:p>
        </w:tc>
        <w:tc>
          <w:tcPr>
            <w:tcW w:w="2070" w:type="dxa"/>
          </w:tcPr>
          <w:p w14:paraId="4229A3B3" w14:textId="69C5057F"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Formal ethical </w:t>
            </w:r>
            <w:r w:rsidRPr="00112D96">
              <w:rPr>
                <w:rFonts w:ascii="Times New Roman" w:hAnsi="Times New Roman" w:cs="Times New Roman"/>
                <w:sz w:val="24"/>
                <w:szCs w:val="24"/>
              </w:rPr>
              <w:lastRenderedPageBreak/>
              <w:t>approval was taken.</w:t>
            </w:r>
          </w:p>
        </w:tc>
      </w:tr>
    </w:tbl>
    <w:p w14:paraId="5CC10478" w14:textId="4C6E437D" w:rsidR="00D213FD" w:rsidRPr="00112D96" w:rsidRDefault="00D213FD" w:rsidP="00892375">
      <w:pPr>
        <w:pStyle w:val="Heading2"/>
        <w:rPr>
          <w:rFonts w:cs="Times New Roman"/>
          <w:color w:val="auto"/>
        </w:rPr>
      </w:pPr>
      <w:bookmarkStart w:id="28" w:name="_Toc124990119"/>
      <w:bookmarkStart w:id="29" w:name="_Toc129736231"/>
      <w:bookmarkStart w:id="30" w:name="_Toc129886011"/>
      <w:r w:rsidRPr="00112D96">
        <w:rPr>
          <w:rFonts w:cs="Times New Roman"/>
          <w:color w:val="auto"/>
        </w:rPr>
        <w:lastRenderedPageBreak/>
        <w:t>4.3 Major Findings from the Selected Articles</w:t>
      </w:r>
      <w:bookmarkEnd w:id="28"/>
      <w:bookmarkEnd w:id="29"/>
      <w:bookmarkEnd w:id="30"/>
      <w:r w:rsidRPr="00112D96">
        <w:rPr>
          <w:rFonts w:cs="Times New Roman"/>
          <w:color w:val="auto"/>
        </w:rPr>
        <w:t xml:space="preserve">  </w:t>
      </w:r>
    </w:p>
    <w:p w14:paraId="44608E58" w14:textId="6B545464" w:rsidR="00BA6A36" w:rsidRPr="00112D96" w:rsidRDefault="00BA6A36" w:rsidP="00153E7D">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 xml:space="preserve">This sub-section described the major findings of the reviewed articles in the Table-6. The </w:t>
      </w:r>
      <w:r w:rsidR="00FA2643" w:rsidRPr="00112D96">
        <w:rPr>
          <w:rFonts w:ascii="Times New Roman" w:hAnsi="Times New Roman" w:cs="Times New Roman"/>
          <w:sz w:val="24"/>
          <w:szCs w:val="24"/>
        </w:rPr>
        <w:t xml:space="preserve">major findings </w:t>
      </w:r>
      <w:r w:rsidR="00621895" w:rsidRPr="00112D96">
        <w:rPr>
          <w:rFonts w:ascii="Times New Roman" w:hAnsi="Times New Roman" w:cs="Times New Roman"/>
          <w:sz w:val="24"/>
          <w:szCs w:val="24"/>
        </w:rPr>
        <w:t>consisting of</w:t>
      </w:r>
      <w:r w:rsidR="00FA2643" w:rsidRPr="00112D96">
        <w:rPr>
          <w:rFonts w:ascii="Times New Roman" w:hAnsi="Times New Roman" w:cs="Times New Roman"/>
          <w:sz w:val="24"/>
          <w:szCs w:val="24"/>
        </w:rPr>
        <w:t xml:space="preserve"> the statistical results of the study, the perceptions, </w:t>
      </w:r>
      <w:r w:rsidR="003E0A7A" w:rsidRPr="00112D96">
        <w:rPr>
          <w:rFonts w:ascii="Times New Roman" w:hAnsi="Times New Roman" w:cs="Times New Roman"/>
          <w:sz w:val="24"/>
          <w:szCs w:val="24"/>
        </w:rPr>
        <w:t>rumors,</w:t>
      </w:r>
      <w:r w:rsidR="00FA2643" w:rsidRPr="00112D96">
        <w:rPr>
          <w:rFonts w:ascii="Times New Roman" w:hAnsi="Times New Roman" w:cs="Times New Roman"/>
          <w:sz w:val="24"/>
          <w:szCs w:val="24"/>
        </w:rPr>
        <w:t xml:space="preserve"> and misconception related to </w:t>
      </w:r>
      <w:r w:rsidR="00AA134A" w:rsidRPr="00112D96">
        <w:rPr>
          <w:rFonts w:ascii="Times New Roman" w:hAnsi="Times New Roman" w:cs="Times New Roman"/>
          <w:sz w:val="24"/>
          <w:szCs w:val="24"/>
        </w:rPr>
        <w:t>COVID-19</w:t>
      </w:r>
      <w:r w:rsidR="00FA2643" w:rsidRPr="00112D96">
        <w:rPr>
          <w:rFonts w:ascii="Times New Roman" w:hAnsi="Times New Roman" w:cs="Times New Roman"/>
          <w:sz w:val="24"/>
          <w:szCs w:val="24"/>
        </w:rPr>
        <w:t xml:space="preserve">, as well as the knowledge, attitudes and practices regarding </w:t>
      </w:r>
      <w:r w:rsidR="00AA134A" w:rsidRPr="00112D96">
        <w:rPr>
          <w:rFonts w:ascii="Times New Roman" w:hAnsi="Times New Roman" w:cs="Times New Roman"/>
          <w:sz w:val="24"/>
          <w:szCs w:val="24"/>
        </w:rPr>
        <w:t>COVID-19</w:t>
      </w:r>
      <w:r w:rsidR="003E0A7A" w:rsidRPr="00112D96">
        <w:rPr>
          <w:rFonts w:ascii="Times New Roman" w:hAnsi="Times New Roman" w:cs="Times New Roman"/>
          <w:sz w:val="24"/>
          <w:szCs w:val="24"/>
        </w:rPr>
        <w:t>, a</w:t>
      </w:r>
      <w:r w:rsidR="00647FCC" w:rsidRPr="00112D96">
        <w:rPr>
          <w:rFonts w:ascii="Times New Roman" w:hAnsi="Times New Roman" w:cs="Times New Roman"/>
          <w:sz w:val="24"/>
          <w:szCs w:val="24"/>
        </w:rPr>
        <w:t xml:space="preserve">nd the summary of each article narrated here. </w:t>
      </w:r>
    </w:p>
    <w:p w14:paraId="10143B4D" w14:textId="10685330" w:rsidR="00DA7ED5" w:rsidRPr="00112D96" w:rsidRDefault="00DA7ED5" w:rsidP="009E0D81">
      <w:pPr>
        <w:pStyle w:val="Caption"/>
        <w:keepNext/>
        <w:spacing w:after="160" w:line="360" w:lineRule="auto"/>
        <w:rPr>
          <w:rFonts w:ascii="Times New Roman" w:hAnsi="Times New Roman" w:cs="Times New Roman"/>
          <w:b/>
          <w:bCs/>
          <w:i w:val="0"/>
          <w:iCs w:val="0"/>
          <w:color w:val="auto"/>
          <w:sz w:val="24"/>
          <w:szCs w:val="24"/>
        </w:rPr>
      </w:pPr>
      <w:r w:rsidRPr="00112D96">
        <w:rPr>
          <w:rFonts w:ascii="Times New Roman" w:hAnsi="Times New Roman" w:cs="Times New Roman"/>
          <w:b/>
          <w:bCs/>
          <w:i w:val="0"/>
          <w:iCs w:val="0"/>
          <w:color w:val="auto"/>
          <w:sz w:val="24"/>
          <w:szCs w:val="24"/>
        </w:rPr>
        <w:t xml:space="preserve">Table </w:t>
      </w:r>
      <w:r w:rsidR="00EC21E5" w:rsidRPr="00112D96">
        <w:rPr>
          <w:rFonts w:ascii="Times New Roman" w:hAnsi="Times New Roman" w:cs="Times New Roman"/>
          <w:b/>
          <w:bCs/>
          <w:i w:val="0"/>
          <w:iCs w:val="0"/>
          <w:color w:val="auto"/>
          <w:sz w:val="24"/>
          <w:szCs w:val="24"/>
        </w:rPr>
        <w:t>8</w:t>
      </w:r>
      <w:r w:rsidRPr="00112D96">
        <w:rPr>
          <w:rFonts w:ascii="Times New Roman" w:hAnsi="Times New Roman" w:cs="Times New Roman"/>
          <w:b/>
          <w:bCs/>
          <w:i w:val="0"/>
          <w:iCs w:val="0"/>
          <w:color w:val="auto"/>
          <w:sz w:val="24"/>
          <w:szCs w:val="24"/>
        </w:rPr>
        <w:t xml:space="preserve">: Major findings from the reviewed </w:t>
      </w:r>
      <w:r w:rsidR="00C54DB4" w:rsidRPr="00112D96">
        <w:rPr>
          <w:rFonts w:ascii="Times New Roman" w:hAnsi="Times New Roman" w:cs="Times New Roman"/>
          <w:b/>
          <w:bCs/>
          <w:i w:val="0"/>
          <w:iCs w:val="0"/>
          <w:color w:val="auto"/>
          <w:sz w:val="24"/>
          <w:szCs w:val="24"/>
        </w:rPr>
        <w:t xml:space="preserve">articles </w:t>
      </w:r>
    </w:p>
    <w:tbl>
      <w:tblPr>
        <w:tblStyle w:val="TableGrid"/>
        <w:tblW w:w="12960" w:type="dxa"/>
        <w:tblInd w:w="108" w:type="dxa"/>
        <w:tblLayout w:type="fixed"/>
        <w:tblLook w:val="04A0" w:firstRow="1" w:lastRow="0" w:firstColumn="1" w:lastColumn="0" w:noHBand="0" w:noVBand="1"/>
      </w:tblPr>
      <w:tblGrid>
        <w:gridCol w:w="1260"/>
        <w:gridCol w:w="3060"/>
        <w:gridCol w:w="2824"/>
        <w:gridCol w:w="3250"/>
        <w:gridCol w:w="2566"/>
      </w:tblGrid>
      <w:tr w:rsidR="00646DD3" w:rsidRPr="00112D96" w14:paraId="626CB5D4" w14:textId="77777777" w:rsidTr="00CD123A">
        <w:trPr>
          <w:tblHeader/>
        </w:trPr>
        <w:tc>
          <w:tcPr>
            <w:tcW w:w="1260" w:type="dxa"/>
            <w:vMerge w:val="restart"/>
            <w:shd w:val="clear" w:color="auto" w:fill="9CC2E5" w:themeFill="accent5" w:themeFillTint="99"/>
          </w:tcPr>
          <w:p w14:paraId="5C396441" w14:textId="1E13464A" w:rsidR="00CD123A" w:rsidRPr="00112D96" w:rsidRDefault="00CD123A" w:rsidP="0056409A">
            <w:pPr>
              <w:jc w:val="center"/>
              <w:rPr>
                <w:rFonts w:ascii="Times New Roman" w:hAnsi="Times New Roman" w:cs="Times New Roman"/>
                <w:sz w:val="24"/>
                <w:szCs w:val="24"/>
              </w:rPr>
            </w:pPr>
            <w:r w:rsidRPr="00112D96">
              <w:rPr>
                <w:rFonts w:ascii="Times New Roman" w:hAnsi="Times New Roman" w:cs="Times New Roman"/>
                <w:sz w:val="24"/>
                <w:szCs w:val="24"/>
              </w:rPr>
              <w:t>Study Reference</w:t>
            </w:r>
          </w:p>
        </w:tc>
        <w:tc>
          <w:tcPr>
            <w:tcW w:w="9134" w:type="dxa"/>
            <w:gridSpan w:val="3"/>
            <w:shd w:val="clear" w:color="auto" w:fill="9CC2E5" w:themeFill="accent5" w:themeFillTint="99"/>
          </w:tcPr>
          <w:p w14:paraId="3CD674F1" w14:textId="5CBA9553" w:rsidR="00CD123A" w:rsidRPr="00112D96" w:rsidRDefault="00CD123A" w:rsidP="0056409A">
            <w:pPr>
              <w:jc w:val="center"/>
              <w:rPr>
                <w:rFonts w:ascii="Times New Roman" w:hAnsi="Times New Roman" w:cs="Times New Roman"/>
                <w:sz w:val="24"/>
                <w:szCs w:val="24"/>
              </w:rPr>
            </w:pPr>
            <w:r w:rsidRPr="00112D96">
              <w:rPr>
                <w:rFonts w:ascii="Times New Roman" w:hAnsi="Times New Roman" w:cs="Times New Roman"/>
                <w:sz w:val="24"/>
                <w:szCs w:val="24"/>
              </w:rPr>
              <w:t>Major Findings</w:t>
            </w:r>
          </w:p>
        </w:tc>
        <w:tc>
          <w:tcPr>
            <w:tcW w:w="2566" w:type="dxa"/>
            <w:vMerge w:val="restart"/>
            <w:shd w:val="clear" w:color="auto" w:fill="9CC2E5" w:themeFill="accent5" w:themeFillTint="99"/>
          </w:tcPr>
          <w:p w14:paraId="0A510D02" w14:textId="385DA9C7" w:rsidR="00CD123A" w:rsidRPr="00112D96" w:rsidRDefault="00CD123A" w:rsidP="0056409A">
            <w:pPr>
              <w:jc w:val="center"/>
              <w:rPr>
                <w:rFonts w:ascii="Times New Roman" w:hAnsi="Times New Roman" w:cs="Times New Roman"/>
                <w:sz w:val="24"/>
                <w:szCs w:val="24"/>
              </w:rPr>
            </w:pPr>
            <w:r w:rsidRPr="00112D96">
              <w:rPr>
                <w:rFonts w:ascii="Times New Roman" w:hAnsi="Times New Roman" w:cs="Times New Roman"/>
                <w:sz w:val="24"/>
                <w:szCs w:val="24"/>
              </w:rPr>
              <w:t>Summary</w:t>
            </w:r>
          </w:p>
        </w:tc>
      </w:tr>
      <w:tr w:rsidR="00646DD3" w:rsidRPr="00112D96" w14:paraId="776EB939" w14:textId="77777777" w:rsidTr="00CD123A">
        <w:trPr>
          <w:tblHeader/>
        </w:trPr>
        <w:tc>
          <w:tcPr>
            <w:tcW w:w="1260" w:type="dxa"/>
            <w:vMerge/>
            <w:shd w:val="clear" w:color="auto" w:fill="8EAADB" w:themeFill="accent1" w:themeFillTint="99"/>
          </w:tcPr>
          <w:p w14:paraId="3158BDA0" w14:textId="77777777" w:rsidR="00CD123A" w:rsidRPr="00112D96" w:rsidRDefault="00CD123A" w:rsidP="0056409A">
            <w:pPr>
              <w:jc w:val="center"/>
              <w:rPr>
                <w:rFonts w:ascii="Times New Roman" w:hAnsi="Times New Roman" w:cs="Times New Roman"/>
                <w:sz w:val="24"/>
                <w:szCs w:val="24"/>
              </w:rPr>
            </w:pPr>
            <w:bookmarkStart w:id="31" w:name="_Hlk129790121"/>
          </w:p>
        </w:tc>
        <w:tc>
          <w:tcPr>
            <w:tcW w:w="3060" w:type="dxa"/>
            <w:shd w:val="clear" w:color="auto" w:fill="9CC2E5" w:themeFill="accent5" w:themeFillTint="99"/>
          </w:tcPr>
          <w:p w14:paraId="346F607E" w14:textId="647C58E0" w:rsidR="00CD123A" w:rsidRPr="00112D96" w:rsidRDefault="00CD123A" w:rsidP="0056409A">
            <w:pPr>
              <w:jc w:val="center"/>
              <w:rPr>
                <w:rFonts w:ascii="Times New Roman" w:hAnsi="Times New Roman" w:cs="Times New Roman"/>
                <w:sz w:val="24"/>
                <w:szCs w:val="24"/>
              </w:rPr>
            </w:pPr>
            <w:r w:rsidRPr="00112D96">
              <w:rPr>
                <w:rFonts w:ascii="Times New Roman" w:hAnsi="Times New Roman" w:cs="Times New Roman"/>
                <w:sz w:val="24"/>
                <w:szCs w:val="24"/>
              </w:rPr>
              <w:t>Statistical Data</w:t>
            </w:r>
          </w:p>
        </w:tc>
        <w:tc>
          <w:tcPr>
            <w:tcW w:w="2824" w:type="dxa"/>
            <w:shd w:val="clear" w:color="auto" w:fill="9CC2E5" w:themeFill="accent5" w:themeFillTint="99"/>
          </w:tcPr>
          <w:p w14:paraId="2FD5928C" w14:textId="2639C5BF" w:rsidR="00CD123A" w:rsidRPr="00112D96" w:rsidRDefault="00CD123A" w:rsidP="0056409A">
            <w:pPr>
              <w:jc w:val="center"/>
              <w:rPr>
                <w:rFonts w:ascii="Times New Roman" w:hAnsi="Times New Roman" w:cs="Times New Roman"/>
                <w:sz w:val="24"/>
                <w:szCs w:val="24"/>
              </w:rPr>
            </w:pPr>
            <w:bookmarkStart w:id="32" w:name="_Hlk129035168"/>
            <w:r w:rsidRPr="00112D96">
              <w:rPr>
                <w:rFonts w:ascii="Times New Roman" w:hAnsi="Times New Roman" w:cs="Times New Roman"/>
                <w:sz w:val="24"/>
                <w:szCs w:val="24"/>
              </w:rPr>
              <w:t>Major Rumors and Misconceptions on COVID-19</w:t>
            </w:r>
            <w:bookmarkEnd w:id="32"/>
          </w:p>
        </w:tc>
        <w:tc>
          <w:tcPr>
            <w:tcW w:w="3250" w:type="dxa"/>
            <w:shd w:val="clear" w:color="auto" w:fill="9CC2E5" w:themeFill="accent5" w:themeFillTint="99"/>
          </w:tcPr>
          <w:p w14:paraId="24499760" w14:textId="45312D05" w:rsidR="00CD123A" w:rsidRPr="00112D96" w:rsidRDefault="00CD123A" w:rsidP="0056409A">
            <w:pPr>
              <w:jc w:val="center"/>
              <w:rPr>
                <w:rFonts w:ascii="Times New Roman" w:hAnsi="Times New Roman" w:cs="Times New Roman"/>
                <w:sz w:val="24"/>
                <w:szCs w:val="24"/>
              </w:rPr>
            </w:pPr>
            <w:bookmarkStart w:id="33" w:name="_Hlk129035179"/>
            <w:r w:rsidRPr="00112D96">
              <w:rPr>
                <w:rFonts w:ascii="Times New Roman" w:hAnsi="Times New Roman" w:cs="Times New Roman"/>
                <w:sz w:val="24"/>
                <w:szCs w:val="24"/>
              </w:rPr>
              <w:t>Knowledge, Attitudes, and Practices on COVID-19</w:t>
            </w:r>
            <w:bookmarkEnd w:id="33"/>
          </w:p>
        </w:tc>
        <w:tc>
          <w:tcPr>
            <w:tcW w:w="2566" w:type="dxa"/>
            <w:vMerge/>
            <w:shd w:val="clear" w:color="auto" w:fill="8EAADB" w:themeFill="accent1" w:themeFillTint="99"/>
          </w:tcPr>
          <w:p w14:paraId="36410522" w14:textId="5CA4C670" w:rsidR="00CD123A" w:rsidRPr="00112D96" w:rsidRDefault="00CD123A" w:rsidP="0056409A">
            <w:pPr>
              <w:jc w:val="center"/>
              <w:rPr>
                <w:rFonts w:ascii="Times New Roman" w:hAnsi="Times New Roman" w:cs="Times New Roman"/>
                <w:b/>
                <w:bCs/>
                <w:sz w:val="24"/>
                <w:szCs w:val="24"/>
              </w:rPr>
            </w:pPr>
          </w:p>
        </w:tc>
      </w:tr>
      <w:tr w:rsidR="00646DD3" w:rsidRPr="00112D96" w14:paraId="65A57E30" w14:textId="77777777" w:rsidTr="00AE53E3">
        <w:tc>
          <w:tcPr>
            <w:tcW w:w="1260" w:type="dxa"/>
          </w:tcPr>
          <w:p w14:paraId="2DE0F7F7" w14:textId="0EBCE1FD" w:rsidR="00AE53E3" w:rsidRPr="00112D96" w:rsidRDefault="00AE53E3" w:rsidP="0056409A">
            <w:pPr>
              <w:rPr>
                <w:rFonts w:ascii="Times New Roman" w:hAnsi="Times New Roman" w:cs="Times New Roman"/>
                <w:sz w:val="24"/>
                <w:szCs w:val="24"/>
              </w:rPr>
            </w:pPr>
            <w:bookmarkStart w:id="34" w:name="_Hlk129790055"/>
            <w:r w:rsidRPr="00112D96">
              <w:rPr>
                <w:rFonts w:ascii="Times New Roman" w:hAnsi="Times New Roman" w:cs="Times New Roman"/>
                <w:sz w:val="24"/>
                <w:szCs w:val="24"/>
              </w:rPr>
              <w:t>Paper 1-</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{"citationItems":[{"id":"ITEM-1","itemData":{"DOI":"10.1371/journal.pone.0239254","ISSN":"19326203","PMID":"33035219","abstract":"In Bangladesh, an array of measures have been adopted to control the rapid spread of the COVID-19 epidemic. Such general population control measures could significantly influence perception, knowledge, attitudes, and practices (KAP) towards COVID-19. Here, we assessed KAP towards COVID-19 immediately after the lock-down measures were implemented and during the rapid rise period of the outbreak. Online-based cross-sectional study conducted from March 29 to April 19, 2020, involving Bangladeshi residents aged 12-64 years, recruited via social media. After consenting, participants completed an online survey assessing socio-demographic variables, perception, and KAP towards COVID-19. Of the 2017 survey participants, 59.8% were male, the majority were students (71.2%), aged 21-30 years (57.9%), having a bachelor's degree (61.0%), having family income &gt;30,000 BDT (50.0%), and living in urban areas (69.8). The survey revealed that 48.3% of participants had more accurate knowledge, 62.3% had more positive attitudes, and 55.1% had more frequent practices regarding COVID-19 prevention. Majority (96.7%) of the participants agreed 'COVID-19 is a dangerous disease', almost all (98.7%) participants wore a face mask in crowded places, 98.8% agreed to report a suspected case to health authorities, and 93.8% implemented washing hands with soap and water. In multiple logistic regression analyses, COVID-19 more accurate knowledge was associated with age and residence. Sociodemographic factors such as being older, higher education, employment, monthly family income &gt;30,000 BDT, and having more frequent prevention practices were the more positive attitude factors. More frequent prevention practice factors were associated with female sex, older age, higher education, family income &gt; 30,000 BDT, urban area residence, and having more positive attitudes. To improve KAP of general populations is crucial during the rapid rise period of a pandemic outbreak such as COVID-19. Therefore, development of effective health education programs that incorporate considerations of KAP-modifying factors is needed.","author":[{"dropping-particle":"","family":"Ferdous","given":"Most Zannatul","non-dropping-particle":"","parse-names":false,"suffix":""},{"dropping-particle":"","family":"Islam","given":"Md Saiful","non-dropping-particle":"","parse-names":false,"suffix":""},{"dropping-particle":"","family":"Sikder","given":"Md Tajuddin","non-dropping-particle":"","parse-names":false,"suffix":""},{"dropping-particle":"","family":"Mosaddek","given":"Abu Syed Md","non-dropping-particle":"","parse-names":false,"suffix":""},{"dropping-particle":"","family":"Zegarra-Valdivia","given":"J. A.","non-dropping-particle":"","parse-names":false,"suffix":""},{"dropping-particle":"","family":"Gozal","given":"David","non-dropping-particle":"","parse-names":false,"suffix":""}],"container-title":"PLoS ONE","id":"ITEM-1","issue":"10 October","issued":{"date-parts":[["2020","10","1"]]},"publisher":"Public Library of Science","title":"Knowledge, attitude, and practice regarding COVID-19 outbreak in Bangladesh: An onlinebased cross-sectional study","type":"article-journal","volume":"15"},"uris":["http://www.mendeley.com/documents/?uuid=3654fc66-d14b-3f8e-83d2-6621bc884aee"]}],"mendeley":{"formattedCitation":"(Ferdous &lt;i&gt;et al.&lt;/i&gt;, 2020)","plainTextFormattedCitation":"(Ferdous et al., 2020)","previouslyFormattedCitation":"(Ferdous &lt;i&gt;et al.&lt;/i&gt;, 2020)"},"properties":{"noteIndex":0},"schema":"https://github.com/citation-style-language/schema/raw/master/csl-citation.json"}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 xml:space="preserve">(Ferdous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2020)</w:t>
            </w:r>
            <w:r w:rsidRPr="00112D96">
              <w:rPr>
                <w:rFonts w:ascii="Times New Roman" w:hAnsi="Times New Roman" w:cs="Times New Roman"/>
                <w:sz w:val="24"/>
                <w:szCs w:val="24"/>
              </w:rPr>
              <w:fldChar w:fldCharType="end"/>
            </w:r>
            <w:r w:rsidRPr="00112D96">
              <w:rPr>
                <w:rFonts w:ascii="Times New Roman" w:hAnsi="Times New Roman" w:cs="Times New Roman"/>
                <w:sz w:val="24"/>
                <w:szCs w:val="24"/>
              </w:rPr>
              <w:t xml:space="preserve"> </w:t>
            </w:r>
          </w:p>
        </w:tc>
        <w:tc>
          <w:tcPr>
            <w:tcW w:w="3060" w:type="dxa"/>
          </w:tcPr>
          <w:p w14:paraId="799465A2" w14:textId="77777777" w:rsidR="00AE53E3" w:rsidRPr="00112D96" w:rsidRDefault="00AE53E3" w:rsidP="0056409A">
            <w:pPr>
              <w:pStyle w:val="ListParagraph"/>
              <w:numPr>
                <w:ilvl w:val="0"/>
                <w:numId w:val="3"/>
              </w:numPr>
              <w:rPr>
                <w:rFonts w:ascii="Times New Roman" w:hAnsi="Times New Roman" w:cs="Times New Roman"/>
                <w:sz w:val="24"/>
                <w:szCs w:val="24"/>
              </w:rPr>
            </w:pPr>
            <w:r w:rsidRPr="00112D96">
              <w:rPr>
                <w:rFonts w:ascii="Times New Roman" w:hAnsi="Times New Roman" w:cs="Times New Roman"/>
                <w:sz w:val="24"/>
                <w:szCs w:val="24"/>
              </w:rPr>
              <w:t xml:space="preserve">Around 60% of the respondents were male. </w:t>
            </w:r>
          </w:p>
          <w:p w14:paraId="4D0BFFEC" w14:textId="77777777" w:rsidR="00AE53E3" w:rsidRPr="00112D96" w:rsidRDefault="00AE53E3" w:rsidP="0056409A">
            <w:pPr>
              <w:pStyle w:val="ListParagraph"/>
              <w:numPr>
                <w:ilvl w:val="0"/>
                <w:numId w:val="3"/>
              </w:numPr>
              <w:rPr>
                <w:rFonts w:ascii="Times New Roman" w:hAnsi="Times New Roman" w:cs="Times New Roman"/>
                <w:sz w:val="24"/>
                <w:szCs w:val="24"/>
              </w:rPr>
            </w:pPr>
            <w:r w:rsidRPr="00112D96">
              <w:rPr>
                <w:rFonts w:ascii="Times New Roman" w:hAnsi="Times New Roman" w:cs="Times New Roman"/>
                <w:sz w:val="24"/>
                <w:szCs w:val="24"/>
              </w:rPr>
              <w:t xml:space="preserve">Most of the sampled respondents were students (71%), around two-thirds of </w:t>
            </w:r>
            <w:r w:rsidRPr="00112D96">
              <w:rPr>
                <w:rFonts w:ascii="Times New Roman" w:hAnsi="Times New Roman" w:cs="Times New Roman"/>
                <w:sz w:val="24"/>
                <w:szCs w:val="24"/>
              </w:rPr>
              <w:lastRenderedPageBreak/>
              <w:t xml:space="preserve">the respondents had a bachelor’s degree, almost 70% of the respondents were from urban and around half of the respondents (50%) had more than 30000 BDT income. </w:t>
            </w:r>
          </w:p>
          <w:p w14:paraId="6065D52D" w14:textId="27D8B1C2" w:rsidR="00AE53E3" w:rsidRPr="00112D96" w:rsidRDefault="00AE53E3" w:rsidP="0056409A">
            <w:pPr>
              <w:pStyle w:val="ListParagraph"/>
              <w:numPr>
                <w:ilvl w:val="0"/>
                <w:numId w:val="3"/>
              </w:numPr>
              <w:rPr>
                <w:rFonts w:ascii="Times New Roman" w:hAnsi="Times New Roman" w:cs="Times New Roman"/>
                <w:sz w:val="24"/>
                <w:szCs w:val="24"/>
              </w:rPr>
            </w:pPr>
            <w:r w:rsidRPr="00112D96">
              <w:rPr>
                <w:rFonts w:ascii="Times New Roman" w:hAnsi="Times New Roman" w:cs="Times New Roman"/>
                <w:sz w:val="24"/>
                <w:szCs w:val="24"/>
              </w:rPr>
              <w:t xml:space="preserve">Reportedly, around half of the (48%) respondents had more accurate knowledge, approximately two-thirds (62%) had more positive attitudes, and a little higher than half of the respondents (55%) had more frequent practices regarding COVID-19 prevention. </w:t>
            </w:r>
          </w:p>
          <w:p w14:paraId="3DB01463" w14:textId="02574AB1" w:rsidR="00AE53E3" w:rsidRPr="00112D96" w:rsidRDefault="00AE53E3" w:rsidP="0056409A">
            <w:pPr>
              <w:pStyle w:val="ListParagraph"/>
              <w:numPr>
                <w:ilvl w:val="0"/>
                <w:numId w:val="3"/>
              </w:numPr>
              <w:rPr>
                <w:rFonts w:ascii="Times New Roman" w:hAnsi="Times New Roman" w:cs="Times New Roman"/>
                <w:sz w:val="24"/>
                <w:szCs w:val="24"/>
              </w:rPr>
            </w:pPr>
            <w:r w:rsidRPr="00112D96">
              <w:rPr>
                <w:rFonts w:ascii="Times New Roman" w:hAnsi="Times New Roman" w:cs="Times New Roman"/>
                <w:sz w:val="24"/>
                <w:szCs w:val="24"/>
              </w:rPr>
              <w:t>Almost all the respondents (97%) found ‘COVID-19 is a dangerous disease’.</w:t>
            </w:r>
          </w:p>
          <w:p w14:paraId="270AE92A" w14:textId="77777777" w:rsidR="00AE53E3" w:rsidRPr="00112D96" w:rsidRDefault="00AE53E3" w:rsidP="0056409A">
            <w:pPr>
              <w:pStyle w:val="ListParagraph"/>
              <w:numPr>
                <w:ilvl w:val="0"/>
                <w:numId w:val="3"/>
              </w:numPr>
              <w:rPr>
                <w:rFonts w:ascii="Times New Roman" w:hAnsi="Times New Roman" w:cs="Times New Roman"/>
                <w:sz w:val="24"/>
                <w:szCs w:val="24"/>
              </w:rPr>
            </w:pPr>
            <w:r w:rsidRPr="00112D96">
              <w:rPr>
                <w:rFonts w:ascii="Times New Roman" w:hAnsi="Times New Roman" w:cs="Times New Roman"/>
                <w:sz w:val="24"/>
                <w:szCs w:val="24"/>
              </w:rPr>
              <w:t xml:space="preserve">Almost all (99%) respondents used a </w:t>
            </w:r>
            <w:r w:rsidRPr="00112D96">
              <w:rPr>
                <w:rFonts w:ascii="Times New Roman" w:hAnsi="Times New Roman" w:cs="Times New Roman"/>
                <w:sz w:val="24"/>
                <w:szCs w:val="24"/>
              </w:rPr>
              <w:lastRenderedPageBreak/>
              <w:t xml:space="preserve">face mask in crowded places and eventually agreed to report a suspected case to the health authorities. </w:t>
            </w:r>
          </w:p>
          <w:p w14:paraId="689FC9DF" w14:textId="77777777" w:rsidR="00AE53E3" w:rsidRPr="00112D96" w:rsidRDefault="00AE53E3" w:rsidP="0056409A">
            <w:pPr>
              <w:pStyle w:val="ListParagraph"/>
              <w:numPr>
                <w:ilvl w:val="0"/>
                <w:numId w:val="3"/>
              </w:numPr>
              <w:rPr>
                <w:rFonts w:ascii="Times New Roman" w:hAnsi="Times New Roman" w:cs="Times New Roman"/>
                <w:sz w:val="24"/>
                <w:szCs w:val="24"/>
              </w:rPr>
            </w:pPr>
            <w:r w:rsidRPr="00112D96">
              <w:rPr>
                <w:rFonts w:ascii="Times New Roman" w:hAnsi="Times New Roman" w:cs="Times New Roman"/>
                <w:sz w:val="24"/>
                <w:szCs w:val="24"/>
              </w:rPr>
              <w:t xml:space="preserve">A little less than 94% of the respondents reported washing their hands with soap and water. </w:t>
            </w:r>
          </w:p>
          <w:p w14:paraId="55105324" w14:textId="4961AF16" w:rsidR="00AE53E3" w:rsidRPr="00112D96" w:rsidRDefault="00AE53E3" w:rsidP="0056409A">
            <w:pPr>
              <w:pStyle w:val="ListParagraph"/>
              <w:numPr>
                <w:ilvl w:val="0"/>
                <w:numId w:val="3"/>
              </w:numPr>
              <w:rPr>
                <w:rFonts w:ascii="Times New Roman" w:hAnsi="Times New Roman" w:cs="Times New Roman"/>
                <w:sz w:val="24"/>
                <w:szCs w:val="24"/>
              </w:rPr>
            </w:pPr>
            <w:r w:rsidRPr="00112D96">
              <w:rPr>
                <w:rFonts w:ascii="Times New Roman" w:hAnsi="Times New Roman" w:cs="Times New Roman"/>
                <w:sz w:val="24"/>
                <w:szCs w:val="24"/>
              </w:rPr>
              <w:t xml:space="preserve">The multiple logistic regression analyses showed COVID-19-related accurate knowledge was associated with age and residence. </w:t>
            </w:r>
          </w:p>
          <w:p w14:paraId="6E5271D4" w14:textId="77777777" w:rsidR="00AE53E3" w:rsidRPr="00112D96" w:rsidRDefault="00AE53E3" w:rsidP="0056409A">
            <w:pPr>
              <w:pStyle w:val="ListParagraph"/>
              <w:numPr>
                <w:ilvl w:val="0"/>
                <w:numId w:val="3"/>
              </w:numPr>
              <w:rPr>
                <w:rFonts w:ascii="Times New Roman" w:hAnsi="Times New Roman" w:cs="Times New Roman"/>
                <w:sz w:val="24"/>
                <w:szCs w:val="24"/>
              </w:rPr>
            </w:pPr>
            <w:r w:rsidRPr="00112D96">
              <w:rPr>
                <w:rFonts w:ascii="Times New Roman" w:hAnsi="Times New Roman" w:cs="Times New Roman"/>
                <w:sz w:val="24"/>
                <w:szCs w:val="24"/>
              </w:rPr>
              <w:t xml:space="preserve">Attitude and practices are associated with sociodemographic factors like being older, having higher education, employment, and having a monthly family income &gt;30,000 BDT. </w:t>
            </w:r>
          </w:p>
          <w:p w14:paraId="2A958889" w14:textId="77777777" w:rsidR="00AE53E3" w:rsidRPr="00112D96" w:rsidRDefault="00AE53E3" w:rsidP="0056409A">
            <w:pPr>
              <w:rPr>
                <w:rFonts w:ascii="Times New Roman" w:hAnsi="Times New Roman" w:cs="Times New Roman"/>
                <w:sz w:val="24"/>
                <w:szCs w:val="24"/>
              </w:rPr>
            </w:pPr>
          </w:p>
        </w:tc>
        <w:tc>
          <w:tcPr>
            <w:tcW w:w="2824" w:type="dxa"/>
          </w:tcPr>
          <w:p w14:paraId="39321E78" w14:textId="2482D5AE"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This article found out the accurate knowledge of the respondents regarding COVID-19 transmission, incubation period, symptoms, risk factors, treatments, and prevention </w:t>
            </w:r>
            <w:r w:rsidRPr="00112D96">
              <w:rPr>
                <w:rFonts w:ascii="Times New Roman" w:hAnsi="Times New Roman" w:cs="Times New Roman"/>
                <w:sz w:val="24"/>
                <w:szCs w:val="24"/>
              </w:rPr>
              <w:lastRenderedPageBreak/>
              <w:t xml:space="preserve">initiatives. This article identified the misconception as inaccurate knowledge. No rumors or misconception regarding COVID-19 was reported in the article. However, reportedly, </w:t>
            </w:r>
          </w:p>
          <w:p w14:paraId="45A3C663" w14:textId="694D3D92" w:rsidR="00AE53E3" w:rsidRPr="00112D96" w:rsidRDefault="00AE53E3" w:rsidP="0056409A">
            <w:pPr>
              <w:pStyle w:val="ListParagraph"/>
              <w:numPr>
                <w:ilvl w:val="0"/>
                <w:numId w:val="5"/>
              </w:numPr>
              <w:rPr>
                <w:rFonts w:ascii="Times New Roman" w:hAnsi="Times New Roman" w:cs="Times New Roman"/>
                <w:sz w:val="24"/>
                <w:szCs w:val="24"/>
              </w:rPr>
            </w:pPr>
            <w:r w:rsidRPr="00112D96">
              <w:rPr>
                <w:rFonts w:ascii="Times New Roman" w:hAnsi="Times New Roman" w:cs="Times New Roman"/>
                <w:sz w:val="24"/>
                <w:szCs w:val="24"/>
              </w:rPr>
              <w:t xml:space="preserve">More than half of the respondents (57%) mentioned that their HH members don’t bother about going outside, followed by 40% thought COVID-19 was not a fatal disease and a little higher than one-fourth (26%) though mask use is not important. </w:t>
            </w:r>
          </w:p>
        </w:tc>
        <w:tc>
          <w:tcPr>
            <w:tcW w:w="3250" w:type="dxa"/>
          </w:tcPr>
          <w:p w14:paraId="4AA2976F" w14:textId="5646B2B3" w:rsidR="00AE53E3" w:rsidRPr="00112D96" w:rsidRDefault="00AE53E3" w:rsidP="0056409A">
            <w:pPr>
              <w:pStyle w:val="ListParagraph"/>
              <w:numPr>
                <w:ilvl w:val="0"/>
                <w:numId w:val="4"/>
              </w:num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There found no significant difference between male and female regarding the COVID-19 knowledge; however, younger people (12-20 years old </w:t>
            </w:r>
            <w:r w:rsidRPr="00112D96">
              <w:rPr>
                <w:rFonts w:ascii="Times New Roman" w:hAnsi="Times New Roman" w:cs="Times New Roman"/>
                <w:sz w:val="24"/>
                <w:szCs w:val="24"/>
              </w:rPr>
              <w:lastRenderedPageBreak/>
              <w:t xml:space="preserve">~ 49%) had more than 10% accurate knowledge than the older people (aged over 30 years ~ 39%), and the similar things happened for the rural (53%) compared to urban (46%). </w:t>
            </w:r>
          </w:p>
          <w:p w14:paraId="4AD59B15" w14:textId="77777777" w:rsidR="00AE53E3" w:rsidRPr="00112D96" w:rsidRDefault="00AE53E3" w:rsidP="0056409A">
            <w:pPr>
              <w:pStyle w:val="ListParagraph"/>
              <w:numPr>
                <w:ilvl w:val="0"/>
                <w:numId w:val="4"/>
              </w:numPr>
              <w:rPr>
                <w:rFonts w:ascii="Times New Roman" w:hAnsi="Times New Roman" w:cs="Times New Roman"/>
                <w:sz w:val="24"/>
                <w:szCs w:val="24"/>
              </w:rPr>
            </w:pPr>
            <w:r w:rsidRPr="00112D96">
              <w:rPr>
                <w:rFonts w:ascii="Times New Roman" w:hAnsi="Times New Roman" w:cs="Times New Roman"/>
                <w:sz w:val="24"/>
                <w:szCs w:val="24"/>
              </w:rPr>
              <w:t xml:space="preserve">The more positive attitudes found 18% higher among the older (73%) compared to younger (55%), followed by higher education (74%) compared to intermediate class (52%), married (70%) vs divorced (38%). </w:t>
            </w:r>
          </w:p>
          <w:p w14:paraId="60D63B0F" w14:textId="1F27EF5B" w:rsidR="00AE53E3" w:rsidRPr="00112D96" w:rsidRDefault="00AE53E3" w:rsidP="0056409A">
            <w:pPr>
              <w:pStyle w:val="ListParagraph"/>
              <w:numPr>
                <w:ilvl w:val="0"/>
                <w:numId w:val="4"/>
              </w:numPr>
              <w:rPr>
                <w:rFonts w:ascii="Times New Roman" w:hAnsi="Times New Roman" w:cs="Times New Roman"/>
                <w:sz w:val="24"/>
                <w:szCs w:val="24"/>
              </w:rPr>
            </w:pPr>
            <w:r w:rsidRPr="00112D96">
              <w:rPr>
                <w:rFonts w:ascii="Times New Roman" w:hAnsi="Times New Roman" w:cs="Times New Roman"/>
                <w:sz w:val="24"/>
                <w:szCs w:val="24"/>
              </w:rPr>
              <w:t xml:space="preserve">The prevention practice was found higher among the female (59%) compared to the male (53%), followed by older age (64%) vs younger age (49%) and higher education group (64%) vs secondary </w:t>
            </w:r>
            <w:r w:rsidRPr="00112D96">
              <w:rPr>
                <w:rFonts w:ascii="Times New Roman" w:hAnsi="Times New Roman" w:cs="Times New Roman"/>
                <w:sz w:val="24"/>
                <w:szCs w:val="24"/>
              </w:rPr>
              <w:lastRenderedPageBreak/>
              <w:t xml:space="preserve">education (35%).  </w:t>
            </w:r>
          </w:p>
        </w:tc>
        <w:tc>
          <w:tcPr>
            <w:tcW w:w="2566" w:type="dxa"/>
          </w:tcPr>
          <w:p w14:paraId="15A492EE" w14:textId="23476C9D"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This article not only found out the knowledge, attitude, and practices among the Bangladeshi rural and urban people about COVID-19, as well as it </w:t>
            </w:r>
            <w:r w:rsidRPr="00112D96">
              <w:rPr>
                <w:rFonts w:ascii="Times New Roman" w:hAnsi="Times New Roman" w:cs="Times New Roman"/>
                <w:sz w:val="24"/>
                <w:szCs w:val="24"/>
              </w:rPr>
              <w:lastRenderedPageBreak/>
              <w:t xml:space="preserve">found out the sociodemographic factors that influenced the knowledge, attitude, and practices. Like, the place of residence, marital status, higher education, age, sex and income have significant impact on knowledge and practices to combat with COVID-19. </w:t>
            </w:r>
          </w:p>
        </w:tc>
      </w:tr>
      <w:tr w:rsidR="00646DD3" w:rsidRPr="00112D96" w14:paraId="37B2C5A2" w14:textId="77777777" w:rsidTr="00AE53E3">
        <w:tc>
          <w:tcPr>
            <w:tcW w:w="1260" w:type="dxa"/>
          </w:tcPr>
          <w:p w14:paraId="2A2D7DD3" w14:textId="6694B2D6"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Paper 2-</w:t>
            </w:r>
            <w:r w:rsidRPr="00112D96">
              <w:rPr>
                <w:rFonts w:ascii="Times New Roman" w:hAnsi="Times New Roman" w:cs="Times New Roman"/>
                <w:sz w:val="24"/>
                <w:szCs w:val="24"/>
              </w:rPr>
              <w:lastRenderedPageBreak/>
              <w:fldChar w:fldCharType="begin" w:fldLock="1"/>
            </w:r>
            <w:r w:rsidRPr="00112D96">
              <w:rPr>
                <w:rFonts w:ascii="Times New Roman" w:hAnsi="Times New Roman" w:cs="Times New Roman"/>
                <w:sz w:val="24"/>
                <w:szCs w:val="24"/>
              </w:rPr>
              <w:instrText>ADDIN CSL_CITATION {"citationItems":[{"id":"ITEM-1","itemData":{"DOI":"10.1093/pubmed/fdaa182","ISSN":"17413850","PMID":"33057666","abstract":"Background The emergent COVID-19 has impacted unprecedentedly to all classes of people. Slum-dwellers' knowledge, attitudes and practices (KAP) toward COVID-19 are currently poorly understood. The present study aimed to investigate the KAP toward COVID-19 among slum dwellers resided in Dhaka City, Bangladesh. Methods A cross-sectional offline survey was carried out enrolling 406 slum dwellers (53.2% male; mean age = 44.9 years [SD = 12.1]; age range = 18-85 years) between August and September, 2020. The face to face interview was conducted to collect data from six selected slum areas in Dhaka City using convenience sampling. The questionnaire consisted of informed consent along with questions concerning observational checklists, socio-demographics and KAP. Results A sizeable minority were observed without wearing face masks during the survey periods (18.2%) and a vast portion (97.5%) without any hand protection. The mean scores of KAP were 6.1 ± 2.6 (out of 17), 12.3 ± 1.7 (out of 14) and 9.8 ± 1.6 (out of 12), respectively. Moreover, the KAP were strongly and positively correlated with each other. Conclusions The findings revealed that the majority of slum dwellers in Bangladesh have limited knowledge of COVID-19. Poor practices (i.e. face mask and hand protection) were directly observed during the survey. The findings suggest the immediate implementation of health education programs and adequate interventions.","author":[{"dropping-particle":"","family":"Islam","given":"Saiful","non-dropping-particle":"","parse-names":false,"suffix":""},{"dropping-particle":"","family":"Emran","given":"Galib Ishraq","non-dropping-particle":"","parse-names":false,"suffix":""},{"dropping-particle":"","family":"Rahman","given":"Estiar","non-dropping-particle":"","parse-names":false,"suffix":""},{"dropping-particle":"","family":"Banik","given":"Rajon","non-dropping-particle":"","parse-names":false,"suffix":""},{"dropping-particle":"","family":"Sikder","given":"Tajuddin","non-dropping-particle":"","parse-names":false,"suffix":""},{"dropping-particle":"","family":"Smith","given":"Lee","non-dropping-particle":"","parse-names":false,"suffix":""},{"dropping-particle":"","family":"Hossain","given":"Sahadat","non-dropping-particle":"","parse-names":false,"suffix":""}],"container-title":"Journal of Public Health (United Kingdom)","id":"ITEM-1","issue":"1","issued":{"date-parts":[["2021","3","1"]]},"page":"13-25","publisher":"Oxford University Press","title":"Knowledge, attitudes and practices associated with the COVID-19 among slum dwellers resided in Dhaka City: a Bangladeshi interview-based survey","type":"article-journal","volume":"43"},"uris":["http://www.mendeley.com/documents/?uuid=aa3f6f3f-ab3e-33fd-99b1-737da0315bc3"]}],"mendeley":{"formattedCitation":"(Islam &lt;i&gt;et al.&lt;/i&gt;, 2021)","plainTextFormattedCitation":"(Islam et al., 2021)","previouslyFormattedCitation":"(Islam &lt;i&gt;et al.&lt;/i&gt;,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 xml:space="preserve">(Islam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2021)</w:t>
            </w:r>
            <w:r w:rsidRPr="00112D96">
              <w:rPr>
                <w:rFonts w:ascii="Times New Roman" w:hAnsi="Times New Roman" w:cs="Times New Roman"/>
                <w:sz w:val="24"/>
                <w:szCs w:val="24"/>
              </w:rPr>
              <w:fldChar w:fldCharType="end"/>
            </w:r>
            <w:r w:rsidRPr="00112D96">
              <w:rPr>
                <w:rFonts w:ascii="Times New Roman" w:hAnsi="Times New Roman" w:cs="Times New Roman"/>
                <w:sz w:val="24"/>
                <w:szCs w:val="24"/>
              </w:rPr>
              <w:t xml:space="preserve"> </w:t>
            </w:r>
          </w:p>
        </w:tc>
        <w:tc>
          <w:tcPr>
            <w:tcW w:w="3060" w:type="dxa"/>
          </w:tcPr>
          <w:p w14:paraId="7C5C4408" w14:textId="77777777" w:rsidR="00AE53E3" w:rsidRPr="00112D96" w:rsidRDefault="00AE53E3" w:rsidP="0056409A">
            <w:pPr>
              <w:pStyle w:val="ListParagraph"/>
              <w:numPr>
                <w:ilvl w:val="0"/>
                <w:numId w:val="6"/>
              </w:num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More than half of the </w:t>
            </w:r>
            <w:r w:rsidRPr="00112D96">
              <w:rPr>
                <w:rFonts w:ascii="Times New Roman" w:hAnsi="Times New Roman" w:cs="Times New Roman"/>
                <w:sz w:val="24"/>
                <w:szCs w:val="24"/>
              </w:rPr>
              <w:lastRenderedPageBreak/>
              <w:t xml:space="preserve">respondents were male (53%) and their mean age 44.9 years. </w:t>
            </w:r>
          </w:p>
          <w:p w14:paraId="212B3BA7" w14:textId="77777777" w:rsidR="00AE53E3" w:rsidRPr="00112D96" w:rsidRDefault="00AE53E3" w:rsidP="0056409A">
            <w:pPr>
              <w:pStyle w:val="ListParagraph"/>
              <w:numPr>
                <w:ilvl w:val="0"/>
                <w:numId w:val="6"/>
              </w:numPr>
              <w:rPr>
                <w:rFonts w:ascii="Times New Roman" w:hAnsi="Times New Roman" w:cs="Times New Roman"/>
                <w:sz w:val="24"/>
                <w:szCs w:val="24"/>
              </w:rPr>
            </w:pPr>
            <w:r w:rsidRPr="00112D96">
              <w:rPr>
                <w:rFonts w:ascii="Times New Roman" w:hAnsi="Times New Roman" w:cs="Times New Roman"/>
                <w:sz w:val="24"/>
                <w:szCs w:val="24"/>
              </w:rPr>
              <w:t xml:space="preserve">Around three-fourth (74%) of the respondents have primary level of education and reportedly rickshaw pulling was the top profession for more than one-fourth respondents (26%). </w:t>
            </w:r>
          </w:p>
          <w:p w14:paraId="10BED73F" w14:textId="77777777" w:rsidR="00AE53E3" w:rsidRPr="00112D96" w:rsidRDefault="00AE53E3" w:rsidP="0056409A">
            <w:pPr>
              <w:pStyle w:val="ListParagraph"/>
              <w:numPr>
                <w:ilvl w:val="0"/>
                <w:numId w:val="6"/>
              </w:numPr>
              <w:rPr>
                <w:rFonts w:ascii="Times New Roman" w:hAnsi="Times New Roman" w:cs="Times New Roman"/>
                <w:sz w:val="24"/>
                <w:szCs w:val="24"/>
              </w:rPr>
            </w:pPr>
            <w:r w:rsidRPr="00112D96">
              <w:rPr>
                <w:rFonts w:ascii="Times New Roman" w:hAnsi="Times New Roman" w:cs="Times New Roman"/>
                <w:sz w:val="24"/>
                <w:szCs w:val="24"/>
              </w:rPr>
              <w:t xml:space="preserve">Almost all the respondents (98%) were found not using any hand protection and 18% not wearing masks. </w:t>
            </w:r>
          </w:p>
          <w:p w14:paraId="2E40C0AD" w14:textId="3EBD60F4" w:rsidR="00AE53E3" w:rsidRPr="00112D96" w:rsidRDefault="00AE53E3" w:rsidP="0056409A">
            <w:pPr>
              <w:pStyle w:val="ListParagraph"/>
              <w:numPr>
                <w:ilvl w:val="0"/>
                <w:numId w:val="6"/>
              </w:numPr>
              <w:rPr>
                <w:rFonts w:ascii="Times New Roman" w:hAnsi="Times New Roman" w:cs="Times New Roman"/>
                <w:sz w:val="24"/>
                <w:szCs w:val="24"/>
              </w:rPr>
            </w:pPr>
            <w:r w:rsidRPr="00112D96">
              <w:rPr>
                <w:rFonts w:ascii="Times New Roman" w:hAnsi="Times New Roman" w:cs="Times New Roman"/>
                <w:sz w:val="24"/>
                <w:szCs w:val="24"/>
              </w:rPr>
              <w:t xml:space="preserve">The mean score of knowledge, attitude and practice were respectively 6.1 ± 2.6 (out of 17), 12.3 ± 1.7 (out of 14) and 9.8 ± 1.6 (out of 12). </w:t>
            </w:r>
          </w:p>
        </w:tc>
        <w:tc>
          <w:tcPr>
            <w:tcW w:w="2824" w:type="dxa"/>
          </w:tcPr>
          <w:p w14:paraId="052C6918" w14:textId="53D887AB"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This article found out the </w:t>
            </w:r>
            <w:r w:rsidRPr="00112D96">
              <w:rPr>
                <w:rFonts w:ascii="Times New Roman" w:hAnsi="Times New Roman" w:cs="Times New Roman"/>
                <w:sz w:val="24"/>
                <w:szCs w:val="24"/>
              </w:rPr>
              <w:lastRenderedPageBreak/>
              <w:t>knowledge, attitude, and practice of the respondents regarding COVID-19 transmission, symptoms, and prevention initiatives. No rumors or misconception regarding COVID-19 was reported in the article.</w:t>
            </w:r>
          </w:p>
        </w:tc>
        <w:tc>
          <w:tcPr>
            <w:tcW w:w="3250" w:type="dxa"/>
          </w:tcPr>
          <w:p w14:paraId="79A1B4EC" w14:textId="57F85563" w:rsidR="00AE53E3" w:rsidRPr="00112D96" w:rsidRDefault="00AE53E3" w:rsidP="0056409A">
            <w:pPr>
              <w:pStyle w:val="ListParagraph"/>
              <w:numPr>
                <w:ilvl w:val="0"/>
                <w:numId w:val="8"/>
              </w:num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Reportedly, the source </w:t>
            </w:r>
            <w:r w:rsidRPr="00112D96">
              <w:rPr>
                <w:rFonts w:ascii="Times New Roman" w:hAnsi="Times New Roman" w:cs="Times New Roman"/>
                <w:sz w:val="24"/>
                <w:szCs w:val="24"/>
              </w:rPr>
              <w:lastRenderedPageBreak/>
              <w:t xml:space="preserve">of knowledge regarding COVID-19 for the respondents were mass media (96%), family members (49%), friends and neighbors (46%), internet (3%) and social media (2%).  </w:t>
            </w:r>
          </w:p>
          <w:p w14:paraId="2B5C4772" w14:textId="77777777" w:rsidR="00AE53E3" w:rsidRPr="00112D96" w:rsidRDefault="00AE53E3" w:rsidP="0056409A">
            <w:pPr>
              <w:pStyle w:val="ListParagraph"/>
              <w:numPr>
                <w:ilvl w:val="0"/>
                <w:numId w:val="8"/>
              </w:numPr>
              <w:rPr>
                <w:rFonts w:ascii="Times New Roman" w:hAnsi="Times New Roman" w:cs="Times New Roman"/>
                <w:sz w:val="24"/>
                <w:szCs w:val="24"/>
              </w:rPr>
            </w:pPr>
            <w:r w:rsidRPr="00112D96">
              <w:rPr>
                <w:rFonts w:ascii="Times New Roman" w:hAnsi="Times New Roman" w:cs="Times New Roman"/>
                <w:sz w:val="24"/>
                <w:szCs w:val="24"/>
              </w:rPr>
              <w:t xml:space="preserve">The knowledge score found significantly higher among male compared to female (6.6 ± 2.6 versus 5.5 ± 2.3), followed by secondary level of education compared to no formal education (6.9 ± 2.8 versus 5.0 ± 3.5), unmarried versus divorced participants (7.7 ± 2.8 versus 4.1 ± 2.8). </w:t>
            </w:r>
          </w:p>
          <w:p w14:paraId="619AD934" w14:textId="1550659C" w:rsidR="00AE53E3" w:rsidRPr="00112D96" w:rsidRDefault="00AE53E3" w:rsidP="0056409A">
            <w:pPr>
              <w:pStyle w:val="ListParagraph"/>
              <w:numPr>
                <w:ilvl w:val="0"/>
                <w:numId w:val="8"/>
              </w:numPr>
              <w:rPr>
                <w:rFonts w:ascii="Times New Roman" w:hAnsi="Times New Roman" w:cs="Times New Roman"/>
                <w:sz w:val="24"/>
                <w:szCs w:val="24"/>
              </w:rPr>
            </w:pPr>
            <w:r w:rsidRPr="00112D96">
              <w:rPr>
                <w:rFonts w:ascii="Times New Roman" w:hAnsi="Times New Roman" w:cs="Times New Roman"/>
                <w:sz w:val="24"/>
                <w:szCs w:val="24"/>
              </w:rPr>
              <w:t>The attitude score found out significantly higher among</w:t>
            </w:r>
            <w:r w:rsidRPr="00112D96">
              <w:rPr>
                <w:rFonts w:ascii="Times New Roman" w:hAnsi="Times New Roman" w:cs="Times New Roman"/>
              </w:rPr>
              <w:t xml:space="preserve"> male compared to female (12.7 ± 1.5 versus 11.8 ± 1.8), followed by respondents with lower compared to upper ages (12.6 ± 1.5 </w:t>
            </w:r>
            <w:r w:rsidRPr="00112D96">
              <w:rPr>
                <w:rFonts w:ascii="Times New Roman" w:hAnsi="Times New Roman" w:cs="Times New Roman"/>
              </w:rPr>
              <w:lastRenderedPageBreak/>
              <w:t xml:space="preserve">versus 12.0 ± 1.8), day laborers compared to other occupation (12.8 ± 1.5 versus 11.4 ± 1.8), </w:t>
            </w:r>
            <w:r w:rsidR="003214F5" w:rsidRPr="00112D96">
              <w:rPr>
                <w:rFonts w:ascii="Times New Roman" w:hAnsi="Times New Roman" w:cs="Times New Roman"/>
              </w:rPr>
              <w:t>and unmarried</w:t>
            </w:r>
            <w:r w:rsidRPr="00112D96">
              <w:rPr>
                <w:rFonts w:ascii="Times New Roman" w:hAnsi="Times New Roman" w:cs="Times New Roman"/>
              </w:rPr>
              <w:t xml:space="preserve"> versus divorced respondents (12.7 ± 1.3 versus 10.8 ± 2.1). </w:t>
            </w:r>
          </w:p>
          <w:p w14:paraId="0BE4DA41" w14:textId="6E620857" w:rsidR="00AE53E3" w:rsidRPr="00112D96" w:rsidRDefault="00AE53E3" w:rsidP="0056409A">
            <w:pPr>
              <w:pStyle w:val="ListParagraph"/>
              <w:numPr>
                <w:ilvl w:val="0"/>
                <w:numId w:val="8"/>
              </w:numPr>
              <w:rPr>
                <w:rFonts w:ascii="Times New Roman" w:hAnsi="Times New Roman" w:cs="Times New Roman"/>
                <w:sz w:val="24"/>
                <w:szCs w:val="24"/>
              </w:rPr>
            </w:pPr>
            <w:r w:rsidRPr="00112D96">
              <w:rPr>
                <w:rFonts w:ascii="Times New Roman" w:hAnsi="Times New Roman" w:cs="Times New Roman"/>
                <w:sz w:val="24"/>
                <w:szCs w:val="24"/>
              </w:rPr>
              <w:t xml:space="preserve">The practice score found out significantly higher among </w:t>
            </w:r>
            <w:r w:rsidRPr="00112D96">
              <w:rPr>
                <w:rFonts w:ascii="Times New Roman" w:hAnsi="Times New Roman" w:cs="Times New Roman"/>
              </w:rPr>
              <w:t xml:space="preserve">male compared to female (10.0 ± 1.5 versus 9.5 ± 1.6), followed by respondents with secondary level of education compared to no formal education (10.0 ± 1.7 versus 9.0 ± 2.3), day laborers compared to other occupation (10.5 ± 1.5 versus 9.3 ± 1.8), respondents living with nuclear compared joint families (9.8 ± 1.5 versus 9.3 ± 1.9). </w:t>
            </w:r>
          </w:p>
        </w:tc>
        <w:tc>
          <w:tcPr>
            <w:tcW w:w="2566" w:type="dxa"/>
          </w:tcPr>
          <w:p w14:paraId="65959CF1" w14:textId="0C0C5136"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This article revealed the </w:t>
            </w:r>
            <w:r w:rsidRPr="00112D96">
              <w:rPr>
                <w:rFonts w:ascii="Times New Roman" w:hAnsi="Times New Roman" w:cs="Times New Roman"/>
                <w:sz w:val="24"/>
                <w:szCs w:val="24"/>
              </w:rPr>
              <w:lastRenderedPageBreak/>
              <w:t>correct knowledge, attitude, and practices among the Bangladeshi slum dwellers about COVID-19, as well as it found out the sociodemographic factors that associated with the knowledge, attitude and practices. Like, sex, age, educational status, marital status, occupation, family income, and family size have significant impact on the knowledge and practices to fight with COVID-19.</w:t>
            </w:r>
          </w:p>
        </w:tc>
      </w:tr>
      <w:tr w:rsidR="00646DD3" w:rsidRPr="00112D96" w14:paraId="2C62B7E7" w14:textId="77777777" w:rsidTr="00AE53E3">
        <w:tc>
          <w:tcPr>
            <w:tcW w:w="1260" w:type="dxa"/>
          </w:tcPr>
          <w:p w14:paraId="3D3B5C3F" w14:textId="49E7141B"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Paper 3-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{"citationItems":[{"id":"ITEM-1","itemData":{"DOI":"10.5281/zenodo.4463363","ISSN":"2617-6637","abstract":"The study is aimed to frame the experience and general perception of the urban community towards the COVID-19 and its outbreak, assessing the primary perception of appropriate knowledge level based on their daily life experience on diverse aspects, i.e., socioeconomic crisis, human stress, etc. The study followed the qualitative method by interviewing 40 adults (both male and female) from Dhaka city with a semi-structured open-ended checklist. For selecting the interviewees, a purposive sampling method was followed. All interviews were conducted through telephone and online call as per following the social distance protocol of WHO (World Health Organization). Among 40interviewees, most of them used social media to obtain COVID-19 information. They all have average knowledge of general hygiene and spreading procedure endorsed by the government and WHO. Out of 40 participants, 80% (32) reported a diminution of income during the lockdown, and several cases were found of losing income to utmost zero. 92% opined on the apparent vulnerability of stallholder business and private sector service holder communities regarding income decline and job loss. During lockdown industries had stopped production, leaving millions of precarious laborers and diverse workers without any resources, which is a contra picture of the experience of 40% of participants, who are mostly government service holders. However, all participants reported cleaner air quality and improved pollution situation. The participants uttered the-new normal‖ concept as altering how they eat, pray, work, have relationships, and study. 62.5% agreed upon the issue that during the lockdown, domestic violence has increased in urban families. Regarding the urban community's coping capacity, 75% denoted that they have no idea how to cope with the impending economic crisis and the loss of jobs/income. The study winded-up that as the worldwide threat of COVID-19 lingers to emerge on a larger scale, greater efforts through substitutive community-based preventive measures and awareness must be followed by the government, given the economic stress and less working opportunities yet to come in a lower-middle-income country like Bangladesh with dense population.","author":[{"dropping-particle":"","family":"Farid","given":"Zawad Ibn","non-dropping-particle":"","parse-names":false,"suffix":""}],"container-title":"International Journal of Natural and Social Sciences","id":"ITEM-1","issue":"4","issued":{"date-parts":[["2020"]]},"page":"103-118","title":"Experience and perception of urban community towards COVID-19 pandemic","type":"article-journal","volume":"2020"},"uris":["http://www.mendeley.com/documents/?uuid=af7c5df0-4f69-4cbe-ba95-95b301365f6b"]}],"mendeley":{"formattedCitation":"(Farid, 2020)","plainTextFormattedCitation":"(Farid, 2020)","previouslyFormattedCitation":"(Farid, 2020)"},"properties":{"noteIndex":0},"schema":"https://github.com/citation-style-language/schema/raw/master/csl-citation.json"}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(Farid, 2020)</w:t>
            </w:r>
            <w:r w:rsidRPr="00112D96">
              <w:rPr>
                <w:rFonts w:ascii="Times New Roman" w:hAnsi="Times New Roman" w:cs="Times New Roman"/>
                <w:sz w:val="24"/>
                <w:szCs w:val="24"/>
              </w:rPr>
              <w:fldChar w:fldCharType="end"/>
            </w:r>
            <w:r w:rsidRPr="00112D96">
              <w:rPr>
                <w:rFonts w:ascii="Times New Roman" w:hAnsi="Times New Roman" w:cs="Times New Roman"/>
                <w:sz w:val="24"/>
                <w:szCs w:val="24"/>
              </w:rPr>
              <w:t xml:space="preserve"> </w:t>
            </w:r>
          </w:p>
        </w:tc>
        <w:tc>
          <w:tcPr>
            <w:tcW w:w="3060" w:type="dxa"/>
          </w:tcPr>
          <w:p w14:paraId="70BCC4C0" w14:textId="77777777"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This qualitative paper stated that- </w:t>
            </w:r>
          </w:p>
          <w:p w14:paraId="14D4E9C6" w14:textId="6A31E735" w:rsidR="00AE53E3" w:rsidRPr="00112D96" w:rsidRDefault="00AE53E3" w:rsidP="0056409A">
            <w:pPr>
              <w:pStyle w:val="ListParagraph"/>
              <w:numPr>
                <w:ilvl w:val="0"/>
                <w:numId w:val="9"/>
              </w:numPr>
              <w:rPr>
                <w:rFonts w:ascii="Times New Roman" w:hAnsi="Times New Roman" w:cs="Times New Roman"/>
                <w:sz w:val="24"/>
                <w:szCs w:val="24"/>
              </w:rPr>
            </w:pPr>
            <w:r w:rsidRPr="00112D96">
              <w:rPr>
                <w:rFonts w:ascii="Times New Roman" w:hAnsi="Times New Roman" w:cs="Times New Roman"/>
                <w:sz w:val="24"/>
                <w:szCs w:val="24"/>
              </w:rPr>
              <w:t xml:space="preserve">80% (32) reported decreased in income, while several cases found of losing </w:t>
            </w:r>
            <w:r w:rsidRPr="00112D96">
              <w:rPr>
                <w:rFonts w:ascii="Times New Roman" w:hAnsi="Times New Roman" w:cs="Times New Roman"/>
                <w:sz w:val="24"/>
                <w:szCs w:val="24"/>
              </w:rPr>
              <w:lastRenderedPageBreak/>
              <w:t xml:space="preserve">income to utmost zero during the lockdown. </w:t>
            </w:r>
          </w:p>
          <w:p w14:paraId="0BEAD021" w14:textId="77777777" w:rsidR="00AE53E3" w:rsidRPr="00112D96" w:rsidRDefault="00AE53E3" w:rsidP="0056409A">
            <w:pPr>
              <w:pStyle w:val="ListParagraph"/>
              <w:numPr>
                <w:ilvl w:val="0"/>
                <w:numId w:val="9"/>
              </w:numPr>
              <w:jc w:val="both"/>
              <w:rPr>
                <w:rFonts w:ascii="Times New Roman" w:hAnsi="Times New Roman" w:cs="Times New Roman"/>
                <w:sz w:val="24"/>
                <w:szCs w:val="24"/>
              </w:rPr>
            </w:pPr>
            <w:r w:rsidRPr="00112D96">
              <w:rPr>
                <w:rFonts w:ascii="Times New Roman" w:hAnsi="Times New Roman" w:cs="Times New Roman"/>
                <w:sz w:val="24"/>
                <w:szCs w:val="24"/>
              </w:rPr>
              <w:t xml:space="preserve">75% indicated they have no idea how to cope with the approaching economic crisis and the loss of jobs/income. </w:t>
            </w:r>
          </w:p>
          <w:p w14:paraId="08BA4A25" w14:textId="74A346C7" w:rsidR="00AE53E3" w:rsidRPr="00112D96" w:rsidRDefault="00AE53E3" w:rsidP="0056409A">
            <w:pPr>
              <w:pStyle w:val="ListParagraph"/>
              <w:numPr>
                <w:ilvl w:val="0"/>
                <w:numId w:val="9"/>
              </w:numPr>
              <w:jc w:val="both"/>
              <w:rPr>
                <w:rFonts w:ascii="Times New Roman" w:hAnsi="Times New Roman" w:cs="Times New Roman"/>
                <w:sz w:val="24"/>
                <w:szCs w:val="24"/>
              </w:rPr>
            </w:pPr>
            <w:r w:rsidRPr="00112D96">
              <w:rPr>
                <w:rFonts w:ascii="Times New Roman" w:hAnsi="Times New Roman" w:cs="Times New Roman"/>
                <w:sz w:val="24"/>
                <w:szCs w:val="24"/>
              </w:rPr>
              <w:t xml:space="preserve">63% mentioned that during the lockdown, domestic violence has increased in urban families. </w:t>
            </w:r>
          </w:p>
          <w:p w14:paraId="294EA2F2" w14:textId="321ABBCC" w:rsidR="00AE53E3" w:rsidRPr="00112D96" w:rsidRDefault="00AE53E3" w:rsidP="0056409A">
            <w:pPr>
              <w:pStyle w:val="ListParagraph"/>
              <w:numPr>
                <w:ilvl w:val="0"/>
                <w:numId w:val="9"/>
              </w:numPr>
              <w:jc w:val="both"/>
              <w:rPr>
                <w:rFonts w:ascii="Times New Roman" w:hAnsi="Times New Roman" w:cs="Times New Roman"/>
                <w:sz w:val="24"/>
                <w:szCs w:val="24"/>
              </w:rPr>
            </w:pPr>
            <w:r w:rsidRPr="00112D96">
              <w:rPr>
                <w:rFonts w:ascii="Times New Roman" w:hAnsi="Times New Roman" w:cs="Times New Roman"/>
                <w:sz w:val="24"/>
                <w:szCs w:val="24"/>
              </w:rPr>
              <w:t xml:space="preserve">The demographic profile of the respondents was, mostly (63%) were in the 18-30 years group, a little higher than two-third (68%) were male, and most of them (83%) were Muslims, 39% were public and private job holders and 25% were students.   </w:t>
            </w:r>
          </w:p>
        </w:tc>
        <w:tc>
          <w:tcPr>
            <w:tcW w:w="2824" w:type="dxa"/>
          </w:tcPr>
          <w:p w14:paraId="675D56BD" w14:textId="0632ABA2" w:rsidR="00AE53E3" w:rsidRPr="00112D96" w:rsidRDefault="00AE53E3" w:rsidP="0056409A">
            <w:pPr>
              <w:pStyle w:val="ListParagraph"/>
              <w:numPr>
                <w:ilvl w:val="0"/>
                <w:numId w:val="9"/>
              </w:num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A few (4) of the respondents believed that COVID-19 could not transmitted through </w:t>
            </w:r>
            <w:r w:rsidRPr="00112D96">
              <w:rPr>
                <w:rFonts w:ascii="Times New Roman" w:hAnsi="Times New Roman" w:cs="Times New Roman"/>
                <w:sz w:val="24"/>
                <w:szCs w:val="24"/>
              </w:rPr>
              <w:lastRenderedPageBreak/>
              <w:t xml:space="preserve">materialistic way rather it spread divinely. </w:t>
            </w:r>
          </w:p>
          <w:p w14:paraId="48CDF162" w14:textId="63810302" w:rsidR="00AE53E3" w:rsidRPr="00112D96" w:rsidRDefault="00AE53E3" w:rsidP="0056409A">
            <w:pPr>
              <w:rPr>
                <w:rFonts w:ascii="Times New Roman" w:hAnsi="Times New Roman" w:cs="Times New Roman"/>
                <w:sz w:val="24"/>
                <w:szCs w:val="24"/>
              </w:rPr>
            </w:pPr>
          </w:p>
        </w:tc>
        <w:tc>
          <w:tcPr>
            <w:tcW w:w="3250" w:type="dxa"/>
          </w:tcPr>
          <w:p w14:paraId="1382968F" w14:textId="78FE9078" w:rsidR="00AE53E3" w:rsidRPr="00112D96" w:rsidRDefault="00AE53E3" w:rsidP="0056409A">
            <w:pPr>
              <w:pStyle w:val="ListParagraph"/>
              <w:numPr>
                <w:ilvl w:val="0"/>
                <w:numId w:val="9"/>
              </w:num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Around three-quarter (73%) of the respondents mentioned social media as their primary sources of information about </w:t>
            </w:r>
            <w:r w:rsidRPr="00112D96">
              <w:rPr>
                <w:rFonts w:ascii="Times New Roman" w:hAnsi="Times New Roman" w:cs="Times New Roman"/>
                <w:sz w:val="24"/>
                <w:szCs w:val="24"/>
              </w:rPr>
              <w:lastRenderedPageBreak/>
              <w:t xml:space="preserve">COVID-19, followed by two-third (65%) mentioned about the news media. </w:t>
            </w:r>
          </w:p>
          <w:p w14:paraId="7F8818EC" w14:textId="292B26C9" w:rsidR="00AE53E3" w:rsidRPr="00112D96" w:rsidRDefault="00AE53E3" w:rsidP="0056409A">
            <w:pPr>
              <w:pStyle w:val="ListParagraph"/>
              <w:numPr>
                <w:ilvl w:val="0"/>
                <w:numId w:val="9"/>
              </w:numPr>
              <w:rPr>
                <w:rFonts w:ascii="Times New Roman" w:hAnsi="Times New Roman" w:cs="Times New Roman"/>
                <w:sz w:val="24"/>
                <w:szCs w:val="24"/>
              </w:rPr>
            </w:pPr>
            <w:r w:rsidRPr="00112D96">
              <w:rPr>
                <w:rFonts w:ascii="Times New Roman" w:hAnsi="Times New Roman" w:cs="Times New Roman"/>
                <w:sz w:val="24"/>
                <w:szCs w:val="24"/>
              </w:rPr>
              <w:t xml:space="preserve">Around 30% of the respondents reported they use e-government (apps, website of govt.) as the source of information, followed by 27% received information through political and municipal publicity like banners, wall painting. </w:t>
            </w:r>
          </w:p>
          <w:p w14:paraId="101367B5" w14:textId="264CE7FA" w:rsidR="00AE53E3" w:rsidRPr="00112D96" w:rsidRDefault="00AE53E3" w:rsidP="0056409A">
            <w:pPr>
              <w:pStyle w:val="ListParagraph"/>
              <w:numPr>
                <w:ilvl w:val="0"/>
                <w:numId w:val="9"/>
              </w:numPr>
              <w:rPr>
                <w:rFonts w:ascii="Times New Roman" w:hAnsi="Times New Roman" w:cs="Times New Roman"/>
                <w:sz w:val="24"/>
                <w:szCs w:val="24"/>
              </w:rPr>
            </w:pPr>
            <w:r w:rsidRPr="00112D96">
              <w:rPr>
                <w:rFonts w:ascii="Times New Roman" w:hAnsi="Times New Roman" w:cs="Times New Roman"/>
                <w:sz w:val="24"/>
                <w:szCs w:val="24"/>
              </w:rPr>
              <w:t xml:space="preserve">A little higher than 10% mentioned about the religious announcement from the urban mosque as the source of information. </w:t>
            </w:r>
          </w:p>
        </w:tc>
        <w:tc>
          <w:tcPr>
            <w:tcW w:w="2566" w:type="dxa"/>
          </w:tcPr>
          <w:p w14:paraId="537E3922" w14:textId="2B1B52CF"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This article captured the experience and perception of urban community, namely, Dhaka, during the lockdown. The study </w:t>
            </w:r>
            <w:r w:rsidRPr="00112D96">
              <w:rPr>
                <w:rFonts w:ascii="Times New Roman" w:hAnsi="Times New Roman" w:cs="Times New Roman"/>
                <w:sz w:val="24"/>
                <w:szCs w:val="24"/>
              </w:rPr>
              <w:lastRenderedPageBreak/>
              <w:t>found out the perception regarding symptoms and health impact, prevention and hygiene maintenance, knowledge level of COVID-19 transmission. Along with that draw a synopsis of COVID-19’s impact on income, food security, mental stress due to fear of job loss, coping capacity and domestic violence. The study also revealed the positive consequences of the lockdown/general holidays and the better air quality in Dhaka city.</w:t>
            </w:r>
          </w:p>
        </w:tc>
      </w:tr>
      <w:tr w:rsidR="00646DD3" w:rsidRPr="00112D96" w14:paraId="64060CEB" w14:textId="77777777" w:rsidTr="00AE53E3">
        <w:tc>
          <w:tcPr>
            <w:tcW w:w="1260" w:type="dxa"/>
          </w:tcPr>
          <w:p w14:paraId="721693D7" w14:textId="7DCD1EBC"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Paper 4- </w:t>
            </w:r>
            <w:r w:rsidRPr="00112D96">
              <w:rPr>
                <w:rFonts w:ascii="Times New Roman" w:hAnsi="Times New Roman" w:cs="Times New Roman"/>
                <w:sz w:val="24"/>
                <w:szCs w:val="24"/>
              </w:rPr>
              <w:lastRenderedPageBreak/>
              <w:fldChar w:fldCharType="begin" w:fldLock="1"/>
            </w:r>
            <w:r w:rsidRPr="00112D96">
              <w:rPr>
                <w:rFonts w:ascii="Times New Roman" w:hAnsi="Times New Roman" w:cs="Times New Roman"/>
                <w:sz w:val="24"/>
                <w:szCs w:val="24"/>
              </w:rPr>
              <w:instrText>ADDIN CSL_CITATION {"citationItems":[{"id":"ITEM-1","itemData":{"author":[{"dropping-particle":"","family":"Akon","given":"Saifullah","non-dropping-particle":"","parse-names":false,"suffix":""},{"dropping-particle":"","family":"Bhuiyan","given":"Afnan Nur","non-dropping-particle":"","parse-names":false,"suffix":""}],"id":"ITEM-1","issued":{"date-parts":[["0"]]},"title":"Rumors and Its Impact on Youth during COVID-19 Pandemic: The Case of Bangladesh Labor Law and Compliance of Garments Workers Rights and Safety in Dhaka City View project Geomedia Studies View project","type":"report"},"uris":["http://www.mendeley.com/documents/?uuid=018e41a7-7160-3092-bfaf-82e6dd759142"]}],"mendeley":{"formattedCitation":"(Akon and Bhuiyan, no date)","manualFormatting":"(Akon and Bhuiyan, 2020)","plainTextFormattedCitation":"(Akon and Bhuiyan, no date)","previouslyFormattedCitation":"(Akon and Bhuiyan, no date)"},"properties":{"noteIndex":0},"schema":"https://github.com/citation-style-language/schema/raw/master/csl-citation.json"}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(Akon and Bhuiyan, 2020)</w:t>
            </w:r>
            <w:r w:rsidRPr="00112D96">
              <w:rPr>
                <w:rFonts w:ascii="Times New Roman" w:hAnsi="Times New Roman" w:cs="Times New Roman"/>
                <w:sz w:val="24"/>
                <w:szCs w:val="24"/>
              </w:rPr>
              <w:fldChar w:fldCharType="end"/>
            </w:r>
          </w:p>
        </w:tc>
        <w:tc>
          <w:tcPr>
            <w:tcW w:w="3060" w:type="dxa"/>
          </w:tcPr>
          <w:p w14:paraId="27800109" w14:textId="77777777" w:rsidR="00AE53E3" w:rsidRPr="00112D96" w:rsidRDefault="00AE53E3" w:rsidP="0056409A">
            <w:pPr>
              <w:pStyle w:val="ListParagraph"/>
              <w:numPr>
                <w:ilvl w:val="0"/>
                <w:numId w:val="10"/>
              </w:num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Reportedly, a little </w:t>
            </w:r>
            <w:r w:rsidRPr="00112D96">
              <w:rPr>
                <w:rFonts w:ascii="Times New Roman" w:hAnsi="Times New Roman" w:cs="Times New Roman"/>
                <w:sz w:val="24"/>
                <w:szCs w:val="24"/>
              </w:rPr>
              <w:lastRenderedPageBreak/>
              <w:t xml:space="preserve">higher than three-quarters (77%) of the respondents mentioned coronavirus infected only older people not the younger. </w:t>
            </w:r>
          </w:p>
          <w:p w14:paraId="581647D9" w14:textId="77777777" w:rsidR="00AE53E3" w:rsidRPr="00112D96" w:rsidRDefault="00AE53E3" w:rsidP="0056409A">
            <w:pPr>
              <w:pStyle w:val="ListParagraph"/>
              <w:numPr>
                <w:ilvl w:val="0"/>
                <w:numId w:val="10"/>
              </w:numPr>
              <w:rPr>
                <w:rFonts w:ascii="Times New Roman" w:hAnsi="Times New Roman" w:cs="Times New Roman"/>
                <w:sz w:val="24"/>
                <w:szCs w:val="24"/>
              </w:rPr>
            </w:pPr>
            <w:r w:rsidRPr="00112D96">
              <w:rPr>
                <w:rFonts w:ascii="Times New Roman" w:hAnsi="Times New Roman" w:cs="Times New Roman"/>
                <w:sz w:val="24"/>
                <w:szCs w:val="24"/>
              </w:rPr>
              <w:t xml:space="preserve">68% of the respondents believe coronavirus would not come in Bangladesh due to hot temperature. </w:t>
            </w:r>
          </w:p>
          <w:p w14:paraId="673293C4" w14:textId="71854186" w:rsidR="00AE53E3" w:rsidRPr="00112D96" w:rsidRDefault="00AE53E3" w:rsidP="0056409A">
            <w:pPr>
              <w:pStyle w:val="ListParagraph"/>
              <w:numPr>
                <w:ilvl w:val="0"/>
                <w:numId w:val="10"/>
              </w:numPr>
              <w:rPr>
                <w:rFonts w:ascii="Times New Roman" w:hAnsi="Times New Roman" w:cs="Times New Roman"/>
                <w:sz w:val="24"/>
                <w:szCs w:val="24"/>
              </w:rPr>
            </w:pPr>
            <w:r w:rsidRPr="00112D96">
              <w:rPr>
                <w:rFonts w:ascii="Times New Roman" w:hAnsi="Times New Roman" w:cs="Times New Roman"/>
                <w:sz w:val="24"/>
                <w:szCs w:val="24"/>
              </w:rPr>
              <w:t>More than half (53%) of the respondents mentioned coronavirus would not spread in Bangladesh as it is Muslim-majority country</w:t>
            </w:r>
          </w:p>
        </w:tc>
        <w:tc>
          <w:tcPr>
            <w:tcW w:w="2824" w:type="dxa"/>
          </w:tcPr>
          <w:p w14:paraId="649EA6A8" w14:textId="42218286"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This study revealed four </w:t>
            </w:r>
            <w:r w:rsidRPr="00112D96">
              <w:rPr>
                <w:rFonts w:ascii="Times New Roman" w:hAnsi="Times New Roman" w:cs="Times New Roman"/>
                <w:sz w:val="24"/>
                <w:szCs w:val="24"/>
              </w:rPr>
              <w:lastRenderedPageBreak/>
              <w:t>categories of rumors-</w:t>
            </w:r>
          </w:p>
          <w:p w14:paraId="0241042E" w14:textId="34A17286" w:rsidR="00AE53E3" w:rsidRPr="00112D96" w:rsidRDefault="00AE53E3" w:rsidP="0056409A">
            <w:pPr>
              <w:pStyle w:val="ListParagraph"/>
              <w:numPr>
                <w:ilvl w:val="0"/>
                <w:numId w:val="11"/>
              </w:numPr>
              <w:rPr>
                <w:rFonts w:ascii="Times New Roman" w:hAnsi="Times New Roman" w:cs="Times New Roman"/>
                <w:sz w:val="24"/>
                <w:szCs w:val="24"/>
              </w:rPr>
            </w:pPr>
            <w:r w:rsidRPr="00112D96">
              <w:rPr>
                <w:rFonts w:ascii="Times New Roman" w:hAnsi="Times New Roman" w:cs="Times New Roman"/>
                <w:sz w:val="24"/>
                <w:szCs w:val="24"/>
              </w:rPr>
              <w:t xml:space="preserve">Religious rumors: Coronavirus will not spread here as it is a Muslim country and Muslims would not infect by the virus. And there was a strong perception which spread through Facebook that coronavirus is the punishment from God for the disbelievers. </w:t>
            </w:r>
          </w:p>
          <w:p w14:paraId="411B5C65" w14:textId="61184759" w:rsidR="00AE53E3" w:rsidRPr="00112D96" w:rsidRDefault="00AE53E3" w:rsidP="0056409A">
            <w:pPr>
              <w:pStyle w:val="ListParagraph"/>
              <w:numPr>
                <w:ilvl w:val="0"/>
                <w:numId w:val="11"/>
              </w:numPr>
              <w:rPr>
                <w:rFonts w:ascii="Times New Roman" w:hAnsi="Times New Roman" w:cs="Times New Roman"/>
                <w:sz w:val="24"/>
                <w:szCs w:val="24"/>
              </w:rPr>
            </w:pPr>
            <w:r w:rsidRPr="00112D96">
              <w:rPr>
                <w:rFonts w:ascii="Times New Roman" w:hAnsi="Times New Roman" w:cs="Times New Roman"/>
                <w:sz w:val="24"/>
                <w:szCs w:val="24"/>
              </w:rPr>
              <w:t xml:space="preserve">Rumors regarding the aged people: it was stated that only the elderly people would infect by the virus and only elderly would die as the result of the infection. </w:t>
            </w:r>
          </w:p>
          <w:p w14:paraId="68DF809D" w14:textId="18FB4140" w:rsidR="00AE53E3" w:rsidRPr="00112D96" w:rsidRDefault="00AE53E3" w:rsidP="0056409A">
            <w:pPr>
              <w:pStyle w:val="ListParagraph"/>
              <w:numPr>
                <w:ilvl w:val="0"/>
                <w:numId w:val="11"/>
              </w:numPr>
              <w:rPr>
                <w:rFonts w:ascii="Times New Roman" w:hAnsi="Times New Roman" w:cs="Times New Roman"/>
                <w:sz w:val="24"/>
                <w:szCs w:val="24"/>
              </w:rPr>
            </w:pPr>
            <w:r w:rsidRPr="00112D96">
              <w:rPr>
                <w:rFonts w:ascii="Times New Roman" w:hAnsi="Times New Roman" w:cs="Times New Roman"/>
                <w:sz w:val="24"/>
                <w:szCs w:val="24"/>
              </w:rPr>
              <w:t xml:space="preserve">Rumors regarding the hot weather: there exist a rumor </w:t>
            </w:r>
            <w:r w:rsidRPr="00112D96">
              <w:rPr>
                <w:rFonts w:ascii="Times New Roman" w:hAnsi="Times New Roman" w:cs="Times New Roman"/>
                <w:sz w:val="24"/>
                <w:szCs w:val="24"/>
              </w:rPr>
              <w:lastRenderedPageBreak/>
              <w:t>that coronavirus would not survive above 30 degrees Celsius.</w:t>
            </w:r>
          </w:p>
          <w:p w14:paraId="1A5BBF5D" w14:textId="03122CE3" w:rsidR="00AE53E3" w:rsidRPr="00112D96" w:rsidRDefault="00AE53E3" w:rsidP="0056409A">
            <w:pPr>
              <w:pStyle w:val="ListParagraph"/>
              <w:numPr>
                <w:ilvl w:val="0"/>
                <w:numId w:val="11"/>
              </w:numPr>
              <w:rPr>
                <w:rFonts w:ascii="Times New Roman" w:hAnsi="Times New Roman" w:cs="Times New Roman"/>
                <w:sz w:val="24"/>
                <w:szCs w:val="24"/>
              </w:rPr>
            </w:pPr>
            <w:r w:rsidRPr="00112D96">
              <w:rPr>
                <w:rFonts w:ascii="Times New Roman" w:hAnsi="Times New Roman" w:cs="Times New Roman"/>
                <w:sz w:val="24"/>
                <w:szCs w:val="24"/>
              </w:rPr>
              <w:t xml:space="preserve">Rumors related to food consumption: popular rumors like, drinking 3 cup of tea daily could avoid the virus infection, intake of </w:t>
            </w:r>
            <w:proofErr w:type="spellStart"/>
            <w:r w:rsidRPr="00112D96">
              <w:rPr>
                <w:rFonts w:ascii="Times New Roman" w:hAnsi="Times New Roman" w:cs="Times New Roman"/>
                <w:sz w:val="24"/>
                <w:szCs w:val="24"/>
              </w:rPr>
              <w:t>Thankuni</w:t>
            </w:r>
            <w:proofErr w:type="spellEnd"/>
            <w:r w:rsidRPr="00112D96">
              <w:rPr>
                <w:rFonts w:ascii="Times New Roman" w:hAnsi="Times New Roman" w:cs="Times New Roman"/>
                <w:sz w:val="24"/>
                <w:szCs w:val="24"/>
              </w:rPr>
              <w:t xml:space="preserve"> (</w:t>
            </w:r>
            <w:proofErr w:type="spellStart"/>
            <w:r w:rsidRPr="00112D96">
              <w:rPr>
                <w:rFonts w:ascii="Times New Roman" w:hAnsi="Times New Roman" w:cs="Times New Roman"/>
                <w:sz w:val="24"/>
                <w:szCs w:val="24"/>
              </w:rPr>
              <w:t>Centella</w:t>
            </w:r>
            <w:proofErr w:type="spellEnd"/>
            <w:r w:rsidRPr="00112D96">
              <w:rPr>
                <w:rFonts w:ascii="Times New Roman" w:hAnsi="Times New Roman" w:cs="Times New Roman"/>
                <w:sz w:val="24"/>
                <w:szCs w:val="24"/>
              </w:rPr>
              <w:t xml:space="preserve"> Asiatica), garlic also resist the virus and interestingly there spread a rumor that eating of farm chicken, Tilapia (Oreochromis </w:t>
            </w:r>
            <w:proofErr w:type="spellStart"/>
            <w:r w:rsidRPr="00112D96">
              <w:rPr>
                <w:rFonts w:ascii="Times New Roman" w:hAnsi="Times New Roman" w:cs="Times New Roman"/>
                <w:sz w:val="24"/>
                <w:szCs w:val="24"/>
              </w:rPr>
              <w:t>niloticus</w:t>
            </w:r>
            <w:proofErr w:type="spellEnd"/>
            <w:r w:rsidRPr="00112D96">
              <w:rPr>
                <w:rFonts w:ascii="Times New Roman" w:hAnsi="Times New Roman" w:cs="Times New Roman"/>
                <w:sz w:val="24"/>
                <w:szCs w:val="24"/>
              </w:rPr>
              <w:t xml:space="preserve">) and Pangasius (Pangasius </w:t>
            </w:r>
            <w:proofErr w:type="spellStart"/>
            <w:r w:rsidRPr="00112D96">
              <w:rPr>
                <w:rFonts w:ascii="Times New Roman" w:hAnsi="Times New Roman" w:cs="Times New Roman"/>
                <w:sz w:val="24"/>
                <w:szCs w:val="24"/>
              </w:rPr>
              <w:t>bocourti</w:t>
            </w:r>
            <w:proofErr w:type="spellEnd"/>
            <w:r w:rsidRPr="00112D96">
              <w:rPr>
                <w:rFonts w:ascii="Times New Roman" w:hAnsi="Times New Roman" w:cs="Times New Roman"/>
                <w:sz w:val="24"/>
                <w:szCs w:val="24"/>
              </w:rPr>
              <w:t xml:space="preserve">) could spread the virus. </w:t>
            </w:r>
          </w:p>
        </w:tc>
        <w:tc>
          <w:tcPr>
            <w:tcW w:w="3250" w:type="dxa"/>
          </w:tcPr>
          <w:p w14:paraId="5B1B3ACE" w14:textId="78821508"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The study described the </w:t>
            </w:r>
            <w:r w:rsidRPr="00112D96">
              <w:rPr>
                <w:rFonts w:ascii="Times New Roman" w:hAnsi="Times New Roman" w:cs="Times New Roman"/>
                <w:sz w:val="24"/>
                <w:szCs w:val="24"/>
              </w:rPr>
              <w:lastRenderedPageBreak/>
              <w:t xml:space="preserve">existing rumors belongs to the Bangladeshi youth regarding COVID-19. Those rumors illustrated the knowledge level and information sharing practices of the Bangladeshi youth, who were the believers of the rumors and the mediator of spreading the rumors through social media, namely, Facebook. Despite of this few rumors like intake of </w:t>
            </w:r>
            <w:proofErr w:type="spellStart"/>
            <w:r w:rsidRPr="00112D96">
              <w:rPr>
                <w:rFonts w:ascii="Times New Roman" w:hAnsi="Times New Roman" w:cs="Times New Roman"/>
                <w:sz w:val="24"/>
                <w:szCs w:val="24"/>
              </w:rPr>
              <w:t>Thankuni</w:t>
            </w:r>
            <w:proofErr w:type="spellEnd"/>
            <w:r w:rsidRPr="00112D96">
              <w:rPr>
                <w:rFonts w:ascii="Times New Roman" w:hAnsi="Times New Roman" w:cs="Times New Roman"/>
                <w:sz w:val="24"/>
                <w:szCs w:val="24"/>
              </w:rPr>
              <w:t xml:space="preserve"> and garlic helps to create resistance in the body against diseases. </w:t>
            </w:r>
          </w:p>
        </w:tc>
        <w:tc>
          <w:tcPr>
            <w:tcW w:w="2566" w:type="dxa"/>
          </w:tcPr>
          <w:p w14:paraId="3EABE892" w14:textId="249AE5BD"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This study captured the </w:t>
            </w:r>
            <w:r w:rsidRPr="00112D96">
              <w:rPr>
                <w:rFonts w:ascii="Times New Roman" w:hAnsi="Times New Roman" w:cs="Times New Roman"/>
                <w:sz w:val="24"/>
                <w:szCs w:val="24"/>
              </w:rPr>
              <w:lastRenderedPageBreak/>
              <w:t xml:space="preserve">most popular rumors regarding coronavirus among the Bangladeshi youth and categorized the rumors in four sections. And it revealed that all those rumors have negative consequences on youth </w:t>
            </w:r>
            <w:r w:rsidR="003214F5" w:rsidRPr="00112D96">
              <w:rPr>
                <w:rFonts w:ascii="Times New Roman" w:hAnsi="Times New Roman" w:cs="Times New Roman"/>
                <w:sz w:val="24"/>
                <w:szCs w:val="24"/>
              </w:rPr>
              <w:t>people,</w:t>
            </w:r>
            <w:r w:rsidRPr="00112D96">
              <w:rPr>
                <w:rFonts w:ascii="Times New Roman" w:hAnsi="Times New Roman" w:cs="Times New Roman"/>
                <w:sz w:val="24"/>
                <w:szCs w:val="24"/>
              </w:rPr>
              <w:t xml:space="preserve"> and they were at the utmost risk of COVID-19 infection. </w:t>
            </w:r>
          </w:p>
        </w:tc>
      </w:tr>
      <w:tr w:rsidR="00646DD3" w:rsidRPr="00112D96" w14:paraId="6C3EB400" w14:textId="77777777" w:rsidTr="00AE53E3">
        <w:tc>
          <w:tcPr>
            <w:tcW w:w="1260" w:type="dxa"/>
          </w:tcPr>
          <w:p w14:paraId="38A3A9DD" w14:textId="298DEFC1"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Paper 5-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{"citationItems":[{"id":"ITEM-1","itemData":{"DOI":"10.1177/1010539520964275","ISSN":"10105395","PMID":"33016099","author":[{"dropping-particle":"","family":"Islam","given":"Muhammad Nazrul","non-dropping-particle":"","parse-names":false,"suffix":""},{"dropping-particle":"","family":"Zaman","given":"Akib","non-dropping-particle":"","parse-names":false,"suffix":""},{"dropping-particle":"","family":"Sarker","given":"Shaoli","non-dropping-particle":"","parse-names":false,"suffix":""}],"container-title":"Asia-Pacific Journal of Public Health","id":"ITEM-1","issue":"8","issued":{"date-parts":[["2020","11","1"]]},"page":"527-528","publisher":"SAGE Publications Inc.","title":"Beliefs About COVID-19 of Elderly Residents in Rural Bangladesh","type":"article","volume":"32"},"uris":["http://www.mendeley.com/documents/?uuid=f31bac47-9434-3061-acca-25ba3f113a6e"]}],"mendeley":{"formattedCitation":"(Islam, Zaman and Sarker, 2020)","plainTextFormattedCitation":"(Islam, Zaman and Sarker, 2020)","previouslyFormattedCitation":"(Islam, Zaman and Sarker, 2020)"},"properties":{"noteIndex":0},"schema":"https://github.com/citation-style-language/schema/raw/master/csl-citation.json"}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 xml:space="preserve">(Islam, Zaman and </w:t>
            </w:r>
            <w:r w:rsidRPr="00112D96">
              <w:rPr>
                <w:rFonts w:ascii="Times New Roman" w:hAnsi="Times New Roman" w:cs="Times New Roman"/>
                <w:noProof/>
                <w:sz w:val="24"/>
                <w:szCs w:val="24"/>
              </w:rPr>
              <w:lastRenderedPageBreak/>
              <w:t>Sarker, 2020)</w:t>
            </w:r>
            <w:r w:rsidRPr="00112D96">
              <w:rPr>
                <w:rFonts w:ascii="Times New Roman" w:hAnsi="Times New Roman" w:cs="Times New Roman"/>
                <w:sz w:val="24"/>
                <w:szCs w:val="24"/>
              </w:rPr>
              <w:fldChar w:fldCharType="end"/>
            </w:r>
          </w:p>
        </w:tc>
        <w:tc>
          <w:tcPr>
            <w:tcW w:w="3060" w:type="dxa"/>
          </w:tcPr>
          <w:p w14:paraId="79B845D1" w14:textId="4BE4D195"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This article did not report any statistical results.</w:t>
            </w:r>
          </w:p>
        </w:tc>
        <w:tc>
          <w:tcPr>
            <w:tcW w:w="2824" w:type="dxa"/>
          </w:tcPr>
          <w:p w14:paraId="3502635C" w14:textId="5193A650"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The study observed wrong perceptions and myths among elderly people from rural Bangladesh which </w:t>
            </w:r>
            <w:r w:rsidRPr="00112D96">
              <w:rPr>
                <w:rFonts w:ascii="Times New Roman" w:hAnsi="Times New Roman" w:cs="Times New Roman"/>
                <w:sz w:val="24"/>
                <w:szCs w:val="24"/>
              </w:rPr>
              <w:lastRenderedPageBreak/>
              <w:t xml:space="preserve">can be categorized as prevention, causes and treatment.  </w:t>
            </w:r>
          </w:p>
          <w:p w14:paraId="54053890" w14:textId="4252FB1B" w:rsidR="00AE53E3" w:rsidRPr="00112D96" w:rsidRDefault="00AE53E3" w:rsidP="0056409A">
            <w:pPr>
              <w:pStyle w:val="ListParagraph"/>
              <w:numPr>
                <w:ilvl w:val="0"/>
                <w:numId w:val="15"/>
              </w:numPr>
              <w:rPr>
                <w:rFonts w:ascii="Times New Roman" w:hAnsi="Times New Roman" w:cs="Times New Roman"/>
                <w:sz w:val="24"/>
                <w:szCs w:val="24"/>
              </w:rPr>
            </w:pPr>
            <w:r w:rsidRPr="00112D96">
              <w:rPr>
                <w:rFonts w:ascii="Times New Roman" w:hAnsi="Times New Roman" w:cs="Times New Roman"/>
                <w:sz w:val="24"/>
                <w:szCs w:val="24"/>
              </w:rPr>
              <w:t>Prevention: Wearing any type of face mask, intake of garlic and “</w:t>
            </w:r>
            <w:proofErr w:type="spellStart"/>
            <w:r w:rsidRPr="00112D96">
              <w:rPr>
                <w:rFonts w:ascii="Times New Roman" w:hAnsi="Times New Roman" w:cs="Times New Roman"/>
                <w:sz w:val="24"/>
                <w:szCs w:val="24"/>
              </w:rPr>
              <w:t>Thankuni</w:t>
            </w:r>
            <w:proofErr w:type="spellEnd"/>
            <w:r w:rsidRPr="00112D96">
              <w:rPr>
                <w:rFonts w:ascii="Times New Roman" w:hAnsi="Times New Roman" w:cs="Times New Roman"/>
                <w:sz w:val="24"/>
                <w:szCs w:val="24"/>
              </w:rPr>
              <w:t>” leaves could prevent the virus.</w:t>
            </w:r>
          </w:p>
          <w:p w14:paraId="4A374B05" w14:textId="20174FD2" w:rsidR="00AE53E3" w:rsidRPr="00112D96" w:rsidRDefault="00AE53E3" w:rsidP="0056409A">
            <w:pPr>
              <w:pStyle w:val="ListParagraph"/>
              <w:numPr>
                <w:ilvl w:val="0"/>
                <w:numId w:val="15"/>
              </w:numPr>
              <w:rPr>
                <w:rFonts w:ascii="Times New Roman" w:hAnsi="Times New Roman" w:cs="Times New Roman"/>
                <w:sz w:val="24"/>
                <w:szCs w:val="24"/>
              </w:rPr>
            </w:pPr>
            <w:r w:rsidRPr="00112D96">
              <w:rPr>
                <w:rFonts w:ascii="Times New Roman" w:hAnsi="Times New Roman" w:cs="Times New Roman"/>
                <w:sz w:val="24"/>
                <w:szCs w:val="24"/>
              </w:rPr>
              <w:t xml:space="preserve">Causes: Parcels from Dhaka or affected areas could transmit the virus, young people would not infect by the virus and COVID-19 is a mosquito-borne disease. </w:t>
            </w:r>
          </w:p>
          <w:p w14:paraId="2D5B6E85" w14:textId="61771407" w:rsidR="00AE53E3" w:rsidRPr="00112D96" w:rsidRDefault="00AE53E3" w:rsidP="0056409A">
            <w:pPr>
              <w:pStyle w:val="ListParagraph"/>
              <w:numPr>
                <w:ilvl w:val="0"/>
                <w:numId w:val="15"/>
              </w:numPr>
              <w:rPr>
                <w:rFonts w:ascii="Times New Roman" w:hAnsi="Times New Roman" w:cs="Times New Roman"/>
                <w:sz w:val="24"/>
                <w:szCs w:val="24"/>
              </w:rPr>
            </w:pPr>
            <w:r w:rsidRPr="00112D96">
              <w:rPr>
                <w:rFonts w:ascii="Times New Roman" w:hAnsi="Times New Roman" w:cs="Times New Roman"/>
                <w:sz w:val="24"/>
                <w:szCs w:val="24"/>
              </w:rPr>
              <w:t xml:space="preserve">Treatment: Gargling with hot water, salt and vinegar could disinfect the virus from the throat, hot weather could kill the virus and COVID-19 test </w:t>
            </w:r>
            <w:r w:rsidRPr="00112D96">
              <w:rPr>
                <w:rFonts w:ascii="Times New Roman" w:hAnsi="Times New Roman" w:cs="Times New Roman"/>
                <w:sz w:val="24"/>
                <w:szCs w:val="24"/>
              </w:rPr>
              <w:lastRenderedPageBreak/>
              <w:t xml:space="preserve">would be possible any random hospital. </w:t>
            </w:r>
          </w:p>
        </w:tc>
        <w:tc>
          <w:tcPr>
            <w:tcW w:w="3250" w:type="dxa"/>
          </w:tcPr>
          <w:p w14:paraId="7F357E08" w14:textId="2284891A"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This article did not describe the knowledge, attitude and practice related to COVID-19 of the elderly people. </w:t>
            </w:r>
            <w:r w:rsidRPr="00112D96">
              <w:rPr>
                <w:rFonts w:ascii="Times New Roman" w:hAnsi="Times New Roman" w:cs="Times New Roman"/>
                <w:sz w:val="24"/>
                <w:szCs w:val="24"/>
              </w:rPr>
              <w:lastRenderedPageBreak/>
              <w:t xml:space="preserve">However, the study stated that considering the economic condition, poverty, living-standard, and professional role most of the elderly people relying on their wrong perception and did not follow the preventive measures like social distancing to assure their food and living. </w:t>
            </w:r>
          </w:p>
        </w:tc>
        <w:tc>
          <w:tcPr>
            <w:tcW w:w="2566" w:type="dxa"/>
          </w:tcPr>
          <w:p w14:paraId="4230FBF5" w14:textId="4EDCE066"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This article explored the belief among the elderly people of rural Bangladesh regarding </w:t>
            </w:r>
            <w:r w:rsidRPr="00112D96">
              <w:rPr>
                <w:rFonts w:ascii="Times New Roman" w:hAnsi="Times New Roman" w:cs="Times New Roman"/>
                <w:sz w:val="24"/>
                <w:szCs w:val="24"/>
              </w:rPr>
              <w:lastRenderedPageBreak/>
              <w:t xml:space="preserve">the prevention, causes and treatment of COVID-19, which is actually a potential threat to the whole community. Thus it is crucially important to enhance their awareness and busting their beliefs on myths. </w:t>
            </w:r>
          </w:p>
        </w:tc>
      </w:tr>
      <w:tr w:rsidR="00646DD3" w:rsidRPr="00112D96" w14:paraId="679B13D5" w14:textId="77777777" w:rsidTr="00AE53E3">
        <w:tc>
          <w:tcPr>
            <w:tcW w:w="1260" w:type="dxa"/>
          </w:tcPr>
          <w:p w14:paraId="6E3031D6" w14:textId="639A2730"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Paper 6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{"citationItems":[{"id":"ITEM-1","itemData":{"DOI":"10.1371/journal.pone.0257410","ISSN":"19326203","PMID":"34506614","abstract":"Introduction Misconception related to coronavirus disease-2019 (COVID-19) have been spread out broadly and the the World Health Organization declared these as a major challenge to fight against the pandemic. This study aimed to assess COVID-19 related misconception among rural people in Bangladesh and associated socio-demographic and media related factors. Methods Multistage sampling method was used to collect data (n = 210) from three unions of Satkhira District, Bangladesh. The dependent variable was the presence of COVID-19 related misconception (Yes, No) which was generated based on respondents’ responses to a set of six questions on various types of misconception. Exposure variables were respondents’ sociodemographic characteristics, mass media and social media exposure. Descriptive statistics were used to describe the characteristics of the respondents. Bivariate and multivariate logistic regression models were used to determine the factors associated with COVID-19 misconception. Results More than half of the study respondents had one or more COVID-19 related misconception. Over 50% of the total respondents considered this disease as a punishment from God. Besides, many of the respondents reported that they do not think the virus causing COVID-19 is dangerous (59%) and it is a disease (19%). Around 7% reported they believe the virus is the part of a virus war (7.2%). The bivariate analysis found the presence of socio-demographic factors of the respondents, as well as the factors related to social and mass media, were significantly associated with the COVID-19’s misconception. However, once all factors considered together in the multivariate model, misconception were found to be lower among secondary (AOR, 0.33, 95% CI: 0.13–0.84) and tertiary (AOR, 0.29, 95% CI: 0.09–0.92) educated respondents compared to the respondents with primary education. Conclusion This study obtained a very higher percentage of misconception about the COVID-19 among the respondents of Satkhira district in Bangladesh. This could be a potential challenge to fight against this pandemic which is now ongoing. Prioritizing mass and social media to disseminate evidence-based information as well as educate people about this disease are necessary.","author":[{"dropping-particle":"","family":"Bakebillah","given":"Md","non-dropping-particle":"","parse-names":false,"suffix":""},{"dropping-particle":"","family":"Billah","given":"Md Arif","non-dropping-particle":"","parse-names":false,"suffix":""},{"dropping-particle":"","family":"Wubishet","given":"Befikadu L.","non-dropping-particle":"","parse-names":false,"suffix":""},{"dropping-particle":"","family":"Khan","given":"Md Nuruzzaman","non-dropping-particle":"","parse-names":false,"suffix":""}],"container-title":"PLoS ONE","id":"ITEM-1","issue":"9 September","issued":{"date-parts":[["2021","9","1"]]},"publisher":"Public Library of Science","title":"Community’s misconception about COVID-19 and its associated factors in Satkhira, Bangladesh: A cross-sectional study","type":"article-journal","volume":"16"},"uris":["http://www.mendeley.com/documents/?uuid=6bc43b2d-a109-3ad6-8340-65f4d7d08aa1"]}],"mendeley":{"formattedCitation":"(Bakebillah &lt;i&gt;et al.&lt;/i&gt;, 2021)","plainTextFormattedCitation":"(Bakebillah et al., 2021)","previouslyFormattedCitation":"(Bakebillah &lt;i&gt;et al.&lt;/i&gt;,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w:t>
            </w:r>
            <w:proofErr w:type="spellStart"/>
            <w:r w:rsidRPr="00112D96">
              <w:rPr>
                <w:rFonts w:ascii="Times New Roman" w:hAnsi="Times New Roman" w:cs="Times New Roman"/>
                <w:noProof/>
                <w:sz w:val="24"/>
                <w:szCs w:val="24"/>
              </w:rPr>
              <w:t>Bakebillah</w:t>
            </w:r>
            <w:proofErr w:type="spellEnd"/>
            <w:r w:rsidRPr="00112D96">
              <w:rPr>
                <w:rFonts w:ascii="Times New Roman" w:hAnsi="Times New Roman" w:cs="Times New Roman"/>
                <w:noProof/>
                <w:sz w:val="24"/>
                <w:szCs w:val="24"/>
              </w:rPr>
              <w:t xml:space="preserve">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2021)</w:t>
            </w:r>
            <w:r w:rsidRPr="00112D96">
              <w:rPr>
                <w:rFonts w:ascii="Times New Roman" w:hAnsi="Times New Roman" w:cs="Times New Roman"/>
                <w:sz w:val="24"/>
                <w:szCs w:val="24"/>
              </w:rPr>
              <w:fldChar w:fldCharType="end"/>
            </w:r>
          </w:p>
        </w:tc>
        <w:tc>
          <w:tcPr>
            <w:tcW w:w="3060" w:type="dxa"/>
          </w:tcPr>
          <w:p w14:paraId="167AE9E3" w14:textId="3FBACBCB" w:rsidR="00AE53E3" w:rsidRPr="00112D96" w:rsidRDefault="00AE53E3" w:rsidP="0056409A">
            <w:pPr>
              <w:pStyle w:val="ListParagraph"/>
              <w:numPr>
                <w:ilvl w:val="0"/>
                <w:numId w:val="7"/>
              </w:numPr>
              <w:rPr>
                <w:rFonts w:ascii="Times New Roman" w:hAnsi="Times New Roman" w:cs="Times New Roman"/>
                <w:sz w:val="24"/>
                <w:szCs w:val="24"/>
              </w:rPr>
            </w:pPr>
            <w:r w:rsidRPr="00112D96">
              <w:rPr>
                <w:rFonts w:ascii="Times New Roman" w:hAnsi="Times New Roman" w:cs="Times New Roman"/>
                <w:sz w:val="24"/>
                <w:szCs w:val="24"/>
              </w:rPr>
              <w:t xml:space="preserve">Reportedly, more than half of the respondents (53%) had at least one or more COVID-19 related misconception. Misconceptions were found higher among men (75%) compared to women (25%). </w:t>
            </w:r>
          </w:p>
          <w:p w14:paraId="5919326F" w14:textId="051EECF2" w:rsidR="00AE53E3" w:rsidRPr="00112D96" w:rsidRDefault="00AE53E3" w:rsidP="0056409A">
            <w:pPr>
              <w:pStyle w:val="ListParagraph"/>
              <w:numPr>
                <w:ilvl w:val="0"/>
                <w:numId w:val="7"/>
              </w:numPr>
              <w:rPr>
                <w:rFonts w:ascii="Times New Roman" w:hAnsi="Times New Roman" w:cs="Times New Roman"/>
                <w:sz w:val="24"/>
                <w:szCs w:val="24"/>
              </w:rPr>
            </w:pPr>
            <w:r w:rsidRPr="00112D96">
              <w:rPr>
                <w:rFonts w:ascii="Times New Roman" w:hAnsi="Times New Roman" w:cs="Times New Roman"/>
                <w:sz w:val="24"/>
                <w:szCs w:val="24"/>
              </w:rPr>
              <w:t xml:space="preserve">Eventually, respondents were not reading the newspaper (70%) had higher misconceptions, </w:t>
            </w:r>
            <w:r w:rsidR="00153E7D" w:rsidRPr="00112D96">
              <w:rPr>
                <w:rFonts w:ascii="Times New Roman" w:hAnsi="Times New Roman" w:cs="Times New Roman"/>
                <w:sz w:val="24"/>
                <w:szCs w:val="24"/>
              </w:rPr>
              <w:t>and respondents</w:t>
            </w:r>
            <w:r w:rsidRPr="00112D96">
              <w:rPr>
                <w:rFonts w:ascii="Times New Roman" w:hAnsi="Times New Roman" w:cs="Times New Roman"/>
                <w:sz w:val="24"/>
                <w:szCs w:val="24"/>
              </w:rPr>
              <w:t xml:space="preserve"> (88%) were watching television had lower misconceptions regarding COVID-19. </w:t>
            </w:r>
          </w:p>
          <w:p w14:paraId="3522258E" w14:textId="77777777" w:rsidR="00AE53E3" w:rsidRPr="00112D96" w:rsidRDefault="00AE53E3" w:rsidP="0056409A">
            <w:pPr>
              <w:pStyle w:val="ListParagraph"/>
              <w:numPr>
                <w:ilvl w:val="0"/>
                <w:numId w:val="7"/>
              </w:numPr>
              <w:rPr>
                <w:rFonts w:ascii="Times New Roman" w:hAnsi="Times New Roman" w:cs="Times New Roman"/>
                <w:sz w:val="24"/>
                <w:szCs w:val="24"/>
              </w:rPr>
            </w:pPr>
            <w:r w:rsidRPr="00112D96">
              <w:rPr>
                <w:rFonts w:ascii="Times New Roman" w:hAnsi="Times New Roman" w:cs="Times New Roman"/>
                <w:sz w:val="24"/>
                <w:szCs w:val="24"/>
              </w:rPr>
              <w:t xml:space="preserve">The study found misconceptions are higher among social media users (73%). </w:t>
            </w:r>
          </w:p>
          <w:p w14:paraId="49F4CF82" w14:textId="18F3852D" w:rsidR="00AE53E3" w:rsidRPr="00112D96" w:rsidRDefault="00AE53E3" w:rsidP="0056409A">
            <w:pPr>
              <w:rPr>
                <w:rFonts w:ascii="Times New Roman" w:hAnsi="Times New Roman" w:cs="Times New Roman"/>
                <w:sz w:val="24"/>
                <w:szCs w:val="24"/>
              </w:rPr>
            </w:pPr>
          </w:p>
        </w:tc>
        <w:tc>
          <w:tcPr>
            <w:tcW w:w="2824" w:type="dxa"/>
          </w:tcPr>
          <w:p w14:paraId="66BB0171" w14:textId="6769120F"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The major misconception captured by the study were-</w:t>
            </w:r>
          </w:p>
          <w:p w14:paraId="633B0E52" w14:textId="5AFACEA8" w:rsidR="00AE53E3" w:rsidRPr="00112D96" w:rsidRDefault="00AE53E3" w:rsidP="0056409A">
            <w:pPr>
              <w:pStyle w:val="ListParagraph"/>
              <w:numPr>
                <w:ilvl w:val="0"/>
                <w:numId w:val="12"/>
              </w:numPr>
              <w:rPr>
                <w:rFonts w:ascii="Times New Roman" w:hAnsi="Times New Roman" w:cs="Times New Roman"/>
                <w:sz w:val="24"/>
                <w:szCs w:val="24"/>
              </w:rPr>
            </w:pPr>
            <w:r w:rsidRPr="00112D96">
              <w:rPr>
                <w:rFonts w:ascii="Times New Roman" w:hAnsi="Times New Roman" w:cs="Times New Roman"/>
                <w:sz w:val="24"/>
                <w:szCs w:val="24"/>
              </w:rPr>
              <w:t xml:space="preserve">COVID-19 is not a dangerous virus. </w:t>
            </w:r>
          </w:p>
          <w:p w14:paraId="71037E1A" w14:textId="77777777" w:rsidR="00AE53E3" w:rsidRPr="00112D96" w:rsidRDefault="00AE53E3" w:rsidP="0056409A">
            <w:pPr>
              <w:pStyle w:val="ListParagraph"/>
              <w:numPr>
                <w:ilvl w:val="0"/>
                <w:numId w:val="12"/>
              </w:numPr>
              <w:rPr>
                <w:rFonts w:ascii="Times New Roman" w:hAnsi="Times New Roman" w:cs="Times New Roman"/>
                <w:sz w:val="24"/>
                <w:szCs w:val="24"/>
              </w:rPr>
            </w:pPr>
            <w:r w:rsidRPr="00112D96">
              <w:rPr>
                <w:rFonts w:ascii="Times New Roman" w:hAnsi="Times New Roman" w:cs="Times New Roman"/>
                <w:sz w:val="24"/>
                <w:szCs w:val="24"/>
              </w:rPr>
              <w:t xml:space="preserve">The virus is a punishment from God. </w:t>
            </w:r>
          </w:p>
          <w:p w14:paraId="5958F56A" w14:textId="77777777" w:rsidR="00AE53E3" w:rsidRPr="00112D96" w:rsidRDefault="00AE53E3" w:rsidP="0056409A">
            <w:pPr>
              <w:pStyle w:val="ListParagraph"/>
              <w:numPr>
                <w:ilvl w:val="0"/>
                <w:numId w:val="12"/>
              </w:numPr>
              <w:rPr>
                <w:rFonts w:ascii="Times New Roman" w:hAnsi="Times New Roman" w:cs="Times New Roman"/>
                <w:sz w:val="24"/>
                <w:szCs w:val="24"/>
              </w:rPr>
            </w:pPr>
            <w:r w:rsidRPr="00112D96">
              <w:rPr>
                <w:rFonts w:ascii="Times New Roman" w:hAnsi="Times New Roman" w:cs="Times New Roman"/>
                <w:sz w:val="24"/>
                <w:szCs w:val="24"/>
              </w:rPr>
              <w:t xml:space="preserve">The virus will not cause a disease. </w:t>
            </w:r>
          </w:p>
          <w:p w14:paraId="562EDC62" w14:textId="77777777" w:rsidR="00AE53E3" w:rsidRPr="00112D96" w:rsidRDefault="00AE53E3" w:rsidP="0056409A">
            <w:pPr>
              <w:pStyle w:val="ListParagraph"/>
              <w:numPr>
                <w:ilvl w:val="0"/>
                <w:numId w:val="12"/>
              </w:numPr>
              <w:rPr>
                <w:rFonts w:ascii="Times New Roman" w:hAnsi="Times New Roman" w:cs="Times New Roman"/>
                <w:sz w:val="24"/>
                <w:szCs w:val="24"/>
              </w:rPr>
            </w:pPr>
            <w:r w:rsidRPr="00112D96">
              <w:rPr>
                <w:rFonts w:ascii="Times New Roman" w:hAnsi="Times New Roman" w:cs="Times New Roman"/>
                <w:sz w:val="24"/>
                <w:szCs w:val="24"/>
              </w:rPr>
              <w:t xml:space="preserve">This virus is part of virus war. </w:t>
            </w:r>
          </w:p>
          <w:p w14:paraId="4FC9964D" w14:textId="51824F2F" w:rsidR="00AE53E3" w:rsidRPr="00112D96" w:rsidRDefault="00AE53E3" w:rsidP="0056409A">
            <w:pPr>
              <w:pStyle w:val="ListParagraph"/>
              <w:ind w:left="783"/>
              <w:rPr>
                <w:rFonts w:ascii="Times New Roman" w:hAnsi="Times New Roman" w:cs="Times New Roman"/>
                <w:sz w:val="24"/>
                <w:szCs w:val="24"/>
              </w:rPr>
            </w:pPr>
          </w:p>
        </w:tc>
        <w:tc>
          <w:tcPr>
            <w:tcW w:w="3250" w:type="dxa"/>
          </w:tcPr>
          <w:p w14:paraId="76768672" w14:textId="46B7A552"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This study was only looking for the COVID-19 related misconceptions and its associated factors among rural Bangladesh. Respondents’ socio-demographic characteristics and mass and social media usage behaviors drag them towards the misconceptions on COVID-19.  </w:t>
            </w:r>
          </w:p>
        </w:tc>
        <w:tc>
          <w:tcPr>
            <w:tcW w:w="2566" w:type="dxa"/>
          </w:tcPr>
          <w:p w14:paraId="3C10B275" w14:textId="6C4AB776"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This article helps to identify the common misconceptions of COVID-19 and factors associated with those misconceptions in rural Bangladesh. The common misconceptions related to COVID-19 in Bangladesh are associated with the sociodemographic, mass, and social media use of respondents. A higher level of education was significantly related to the lower misconception about COVID-19 in rural Bangladesh. The most common forms of misconception included the pandemic as a punishment of nature </w:t>
            </w:r>
            <w:r w:rsidRPr="00112D96">
              <w:rPr>
                <w:rFonts w:ascii="Times New Roman" w:hAnsi="Times New Roman" w:cs="Times New Roman"/>
                <w:sz w:val="24"/>
                <w:szCs w:val="24"/>
              </w:rPr>
              <w:lastRenderedPageBreak/>
              <w:t>and the coronavirus is not a dangerous virus. Such misconceptions were promoted by religious leaders and covered in several social and mass media. In addition, another common misconception is that this virus is a man-made (laboratory-generated) biological weapon for political reasons. This existence creates a fertile ground for COVID-19-related misconceptions. Mass media campaigns and the dissemination of correct information can reduce misconceptions.</w:t>
            </w:r>
          </w:p>
        </w:tc>
      </w:tr>
      <w:tr w:rsidR="00646DD3" w:rsidRPr="00112D96" w14:paraId="5FD98B8D" w14:textId="77777777" w:rsidTr="00AE53E3">
        <w:tc>
          <w:tcPr>
            <w:tcW w:w="1260" w:type="dxa"/>
          </w:tcPr>
          <w:p w14:paraId="27D79309" w14:textId="08592202"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Paper 7-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{"citationItems":[{"id":"ITEM-1","itemData":{"DOI":"10.11591/ijphs.v10i4.21053","ISSN":"26204126","abstract":"The study aimed to assess the role of having knowledge and essential hygiene practices to prevent coronavirus pandemic and to find out the relationship between people’s knowledge and good hygiene practices with socio-demographic variables during coronavirus disease 2019 (COVID-19) pandemic situation. In this study, data were collected from 248 respondents for cross-sectional study using voluntary response sampling from April, 30 2020 to May, 30 2020, during lockdown situation in Bangladesh. Descriptive statistics were done to calculate the frequencies and percentages by using Stata SE 14.2 (StataCorp). Chi-square was performed at the significance level of 5% to find the factors which were associated with knowledge about COVID-19. After knowing about COVID-19, 86.29% respondents had taken preventive measures and 71.37% respondents had agreed to stay at home. Among the respondents, 47.98% were involved in services and were positively associated with good general knowledge of preventive practices. Our present findings indicated significant relationship between good general knowledge and practice of general people towards COVID-19 outbreak in Bangladesh. The findings of the study are helpful for the researchers and the population to follow all good promotional practices for preventive measures against coronavirus.","author":[{"dropping-particle":"","family":"Akhtar","given":"Sharmin","non-dropping-particle":"","parse-names":false,"suffix":""},{"dropping-particle":"","family":"Ahmed","given":"Rubel","non-dropping-particle":"","parse-names":false,"suffix":""},{"dropping-particle":"","family":"Jahan","given":"Sharmin","non-dropping-particle":"","parse-names":false,"suffix":""},{"dropping-particle":"","family":"Hossain","given":"Md Mosharaf","non-dropping-particle":"","parse-names":false,"suffix":""}],"container-title":"International Journal of Public Health Science","id":"ITEM-1","issue":"4","issued":{"date-parts":[["2021","12","1"]]},"page":"793-800","publisher":"Intelektual Pustaka Media Utama","title":"Knowledge and public health practices during lockdown towards COVID-19 in Bangladesh","type":"article-journal","volume":"10"},"uris":["http://www.mendeley.com/documents/?uuid=0463a786-8257-3506-8784-05575db28790"]}],"mendeley":{"formattedCitation":"(Akhtar &lt;i&gt;et al.&lt;/i&gt;, 2021)","plainTextFormattedCitation":"(Akhtar et al., 2021)","previouslyFormattedCitation":"(Akhtar &lt;i&gt;et al.&lt;/i&gt;,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 xml:space="preserve">(Akhtar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2021)</w:t>
            </w:r>
            <w:r w:rsidRPr="00112D96">
              <w:rPr>
                <w:rFonts w:ascii="Times New Roman" w:hAnsi="Times New Roman" w:cs="Times New Roman"/>
                <w:sz w:val="24"/>
                <w:szCs w:val="24"/>
              </w:rPr>
              <w:fldChar w:fldCharType="end"/>
            </w:r>
          </w:p>
        </w:tc>
        <w:tc>
          <w:tcPr>
            <w:tcW w:w="3060" w:type="dxa"/>
          </w:tcPr>
          <w:p w14:paraId="4DCF3283" w14:textId="77777777" w:rsidR="00AE53E3" w:rsidRPr="00112D96" w:rsidRDefault="00AE53E3" w:rsidP="0056409A">
            <w:pPr>
              <w:pStyle w:val="ListParagraph"/>
              <w:numPr>
                <w:ilvl w:val="0"/>
                <w:numId w:val="13"/>
              </w:numPr>
              <w:rPr>
                <w:rFonts w:ascii="Times New Roman" w:hAnsi="Times New Roman" w:cs="Times New Roman"/>
                <w:sz w:val="24"/>
                <w:szCs w:val="24"/>
              </w:rPr>
            </w:pPr>
            <w:r w:rsidRPr="00112D96">
              <w:rPr>
                <w:rFonts w:ascii="Times New Roman" w:hAnsi="Times New Roman" w:cs="Times New Roman"/>
                <w:sz w:val="24"/>
                <w:szCs w:val="24"/>
              </w:rPr>
              <w:t xml:space="preserve">The demographic information of the respondents illustrated that, 46% of the respondents were female, 80% of the respondents have higher education, </w:t>
            </w:r>
            <w:r w:rsidRPr="00112D96">
              <w:rPr>
                <w:rFonts w:ascii="Times New Roman" w:hAnsi="Times New Roman" w:cs="Times New Roman"/>
                <w:sz w:val="24"/>
                <w:szCs w:val="24"/>
              </w:rPr>
              <w:lastRenderedPageBreak/>
              <w:t xml:space="preserve">30% of the respondents belongs to 26-35 years age group, around half of the respondents (48%) were job holders and more than one-quarter (28%) were students. </w:t>
            </w:r>
          </w:p>
          <w:p w14:paraId="1DFD3A8D" w14:textId="77777777" w:rsidR="00AE53E3" w:rsidRPr="00112D96" w:rsidRDefault="00AE53E3" w:rsidP="0056409A">
            <w:pPr>
              <w:pStyle w:val="ListParagraph"/>
              <w:numPr>
                <w:ilvl w:val="0"/>
                <w:numId w:val="13"/>
              </w:numPr>
              <w:rPr>
                <w:rFonts w:ascii="Times New Roman" w:hAnsi="Times New Roman" w:cs="Times New Roman"/>
                <w:sz w:val="24"/>
                <w:szCs w:val="24"/>
              </w:rPr>
            </w:pPr>
            <w:r w:rsidRPr="00112D96">
              <w:rPr>
                <w:rFonts w:ascii="Times New Roman" w:hAnsi="Times New Roman" w:cs="Times New Roman"/>
                <w:sz w:val="24"/>
                <w:szCs w:val="24"/>
              </w:rPr>
              <w:t xml:space="preserve">88% of the respondents reported of practicing the preventive measure like wearing mask, use of tissue or handkerchief while sneezing/cough and maintain social distance and avoid crowd. </w:t>
            </w:r>
          </w:p>
          <w:p w14:paraId="14308D99" w14:textId="2490B119" w:rsidR="00AE53E3" w:rsidRPr="00112D96" w:rsidRDefault="00AE53E3" w:rsidP="0056409A">
            <w:pPr>
              <w:pStyle w:val="ListParagraph"/>
              <w:numPr>
                <w:ilvl w:val="0"/>
                <w:numId w:val="13"/>
              </w:numPr>
              <w:rPr>
                <w:rFonts w:ascii="Times New Roman" w:hAnsi="Times New Roman" w:cs="Times New Roman"/>
                <w:sz w:val="24"/>
                <w:szCs w:val="24"/>
              </w:rPr>
            </w:pPr>
            <w:r w:rsidRPr="00112D96">
              <w:rPr>
                <w:rFonts w:ascii="Times New Roman" w:hAnsi="Times New Roman" w:cs="Times New Roman"/>
                <w:sz w:val="24"/>
                <w:szCs w:val="24"/>
              </w:rPr>
              <w:t xml:space="preserve">71% agreed to stay home. </w:t>
            </w:r>
          </w:p>
        </w:tc>
        <w:tc>
          <w:tcPr>
            <w:tcW w:w="2824" w:type="dxa"/>
          </w:tcPr>
          <w:p w14:paraId="25B4EB71" w14:textId="442B3C6B" w:rsidR="00AE53E3" w:rsidRPr="00112D96" w:rsidRDefault="00AE53E3" w:rsidP="0056409A">
            <w:pPr>
              <w:pStyle w:val="ListParagraph"/>
              <w:numPr>
                <w:ilvl w:val="0"/>
                <w:numId w:val="13"/>
              </w:num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Reportedly, around 6% of the respondent believes that staying at home could not control the transmission of the virus while </w:t>
            </w:r>
            <w:r w:rsidRPr="00112D96">
              <w:rPr>
                <w:rFonts w:ascii="Times New Roman" w:hAnsi="Times New Roman" w:cs="Times New Roman"/>
                <w:sz w:val="24"/>
                <w:szCs w:val="24"/>
              </w:rPr>
              <w:lastRenderedPageBreak/>
              <w:t xml:space="preserve">around one-quarter (23%) people were confused about that preventive measure. </w:t>
            </w:r>
          </w:p>
        </w:tc>
        <w:tc>
          <w:tcPr>
            <w:tcW w:w="3250" w:type="dxa"/>
          </w:tcPr>
          <w:p w14:paraId="7F85176D" w14:textId="77777777" w:rsidR="00AE53E3" w:rsidRPr="00112D96" w:rsidRDefault="00AE53E3" w:rsidP="0056409A">
            <w:pPr>
              <w:pStyle w:val="ListParagraph"/>
              <w:numPr>
                <w:ilvl w:val="0"/>
                <w:numId w:val="13"/>
              </w:num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Around half of the respondents (49%) mentioned internet as the source of information regarding COVID-19, followed by television 43%. </w:t>
            </w:r>
          </w:p>
          <w:p w14:paraId="18C08CB7" w14:textId="77777777" w:rsidR="00AE53E3" w:rsidRPr="00112D96" w:rsidRDefault="00AE53E3" w:rsidP="0056409A">
            <w:pPr>
              <w:pStyle w:val="ListParagraph"/>
              <w:numPr>
                <w:ilvl w:val="0"/>
                <w:numId w:val="13"/>
              </w:numPr>
              <w:rPr>
                <w:rFonts w:ascii="Times New Roman" w:hAnsi="Times New Roman" w:cs="Times New Roman"/>
                <w:sz w:val="24"/>
                <w:szCs w:val="24"/>
              </w:rPr>
            </w:pPr>
            <w:r w:rsidRPr="00112D96">
              <w:rPr>
                <w:rFonts w:ascii="Times New Roman" w:hAnsi="Times New Roman" w:cs="Times New Roman"/>
                <w:sz w:val="24"/>
                <w:szCs w:val="24"/>
              </w:rPr>
              <w:t xml:space="preserve">More than one-third </w:t>
            </w:r>
            <w:r w:rsidRPr="00112D96">
              <w:rPr>
                <w:rFonts w:ascii="Times New Roman" w:hAnsi="Times New Roman" w:cs="Times New Roman"/>
                <w:sz w:val="24"/>
                <w:szCs w:val="24"/>
              </w:rPr>
              <w:lastRenderedPageBreak/>
              <w:t xml:space="preserve">(36%) of the respondents received the updates through television, followed by YouTube and Facebook 32% and 23% used mobile phone to get updates from their reliable sources. </w:t>
            </w:r>
          </w:p>
          <w:p w14:paraId="710C8469" w14:textId="77777777" w:rsidR="00AE53E3" w:rsidRPr="00112D96" w:rsidRDefault="00AE53E3" w:rsidP="0056409A">
            <w:pPr>
              <w:pStyle w:val="ListParagraph"/>
              <w:numPr>
                <w:ilvl w:val="0"/>
                <w:numId w:val="13"/>
              </w:numPr>
              <w:rPr>
                <w:rFonts w:ascii="Times New Roman" w:hAnsi="Times New Roman" w:cs="Times New Roman"/>
                <w:sz w:val="24"/>
                <w:szCs w:val="24"/>
              </w:rPr>
            </w:pPr>
            <w:r w:rsidRPr="00112D96">
              <w:rPr>
                <w:rFonts w:ascii="Times New Roman" w:hAnsi="Times New Roman" w:cs="Times New Roman"/>
                <w:sz w:val="24"/>
                <w:szCs w:val="24"/>
              </w:rPr>
              <w:t xml:space="preserve">Respondents (62%) with higher education having good knowledge compared to no education and age above 60 years. </w:t>
            </w:r>
          </w:p>
          <w:p w14:paraId="61D1CC49" w14:textId="438E3166" w:rsidR="00AE53E3" w:rsidRPr="00112D96" w:rsidRDefault="00AE53E3" w:rsidP="0056409A">
            <w:pPr>
              <w:pStyle w:val="ListParagraph"/>
              <w:numPr>
                <w:ilvl w:val="0"/>
                <w:numId w:val="13"/>
              </w:numPr>
              <w:rPr>
                <w:rFonts w:ascii="Times New Roman" w:hAnsi="Times New Roman" w:cs="Times New Roman"/>
                <w:sz w:val="24"/>
                <w:szCs w:val="24"/>
              </w:rPr>
            </w:pPr>
            <w:r w:rsidRPr="00112D96">
              <w:rPr>
                <w:rFonts w:ascii="Times New Roman" w:hAnsi="Times New Roman" w:cs="Times New Roman"/>
                <w:sz w:val="24"/>
                <w:szCs w:val="24"/>
              </w:rPr>
              <w:t xml:space="preserve">Around three-quarters (of the respondents (73%) washed their hands daily less than 10 times while 27% washed their hands more than 10 times in a day. </w:t>
            </w:r>
          </w:p>
        </w:tc>
        <w:tc>
          <w:tcPr>
            <w:tcW w:w="2566" w:type="dxa"/>
          </w:tcPr>
          <w:p w14:paraId="4896E4EF" w14:textId="748A011D"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The article aimed to evaluate the knowledge and practices in daily life to combat COVID-19 among the Bangladeshi people. It was revealed that graduation or post-</w:t>
            </w:r>
            <w:r w:rsidRPr="00112D96">
              <w:rPr>
                <w:rFonts w:ascii="Times New Roman" w:hAnsi="Times New Roman" w:cs="Times New Roman"/>
                <w:sz w:val="24"/>
                <w:szCs w:val="24"/>
              </w:rPr>
              <w:lastRenderedPageBreak/>
              <w:t xml:space="preserve">graduation and age group (26-35) significantly associated with having good knowledge on COVID-19 and practicing the better health prevention measure.  </w:t>
            </w:r>
          </w:p>
        </w:tc>
      </w:tr>
      <w:tr w:rsidR="00646DD3" w:rsidRPr="00112D96" w14:paraId="6CE6AFB9" w14:textId="77777777" w:rsidTr="00AE53E3">
        <w:tc>
          <w:tcPr>
            <w:tcW w:w="1260" w:type="dxa"/>
          </w:tcPr>
          <w:p w14:paraId="3713AFDE" w14:textId="19AF0E5D"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Paper 8-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{"citationItems":[{"id":"ITEM-1","itemData":{"DOI":"10.1007/s10389-021-01600-3","ISSN":"16132238","abstract":"Aim: This study aimed at exploring the perception and experiences with regard to the COVID-19 pandemic among Bangladeshi urban young adults. Subject and methods: Using a mixed-method approach, an online cross-sectional survey among 315 participants and in-depth interviews (IDI) among 20 young adults were conducted from May 1 to May 25, 2020. Descriptive statistics and chi-square tests were performed for quantitative data, along with the thematic analysis for qualitative data. Results: The mean (± SD) age of the participants was 26.54 (± 3.05), and the majority were male (54.9%). About 81.6% of the participants reported COVID-19 as a viral disease, transmitted through droplets of sneezing and coughing, and close contact with another person (90.8%). Nearly 40% of participants reported news channels as a reliable source of information for COVID-19. Participants who were male were less likely to be aware than females in terms of mode of transmission of COVID-19 such as going outside of the home (82.7% male vs 90.8% female; p &lt; 0.05). Male participants thought they were perfectly healthy and more reluctant to agree with maintaining social distance compared to female participants (72.8% male vs 90.1% female; p &lt; 0.001). Participant’s satisfaction level with services provided by the government was also significantly different and higher among females than male participants (39.9% male vs 53.5% female; p &lt; 0.05). The majority of the participants reported suffering due to financial uncertainty, psychological distress, and inadequate health facilities. Dissatisfaction was reported with the existing health services as creating several misconceptions, lacking testing facilities, and debasement by the health professionals. Conclusion: This study found a better perception regarding COVID-19 among the young adults, but they had poor preventive practices. Health education intervention with the rapid response should be implemented targeting this vulnerable group to improve their preventive practices.","author":[{"dropping-particle":"","family":"Pervez","given":"Sabbir","non-dropping-particle":"","parse-names":false,"suffix":""},{"dropping-particle":"","family":"Naher","given":"Shabnam","non-dropping-particle":"","parse-names":false,"suffix":""},{"dropping-particle":"","family":"Pranta","given":"Mamun Ur Rashid","non-dropping-particle":"","parse-names":false,"suffix":""},{"dropping-particle":"","family":"Banik","given":"Rajon","non-dropping-particle":"","parse-names":false,"suffix":""},{"dropping-particle":"","family":"Rahman","given":"Quazi Maksudur","non-dropping-particle":"","parse-names":false,"suffix":""}],"container-title":"Journal of Public Health (Germany)","id":"ITEM-1","issued":{"date-parts":[["2021"]]},"publisher":"Springer Science and Business Media Deutschland GmbH","title":"Perception and experiences regarding COVID-19 pandemic among urban young adults in Bangladesh: a mixed-method study","type":"article-journal"},"uris":["http://www.mendeley.com/documents/?uuid=b8c8d92d-fa76-37a1-8fbd-852a491ba4c1"]}],"mendeley":{"formattedCitation":"(Pervez &lt;i&gt;et al.&lt;/i&gt;, 2021)","plainTextFormattedCitation":"(Pervez et al., 2021)","previouslyFormattedCitation":"(Pervez &lt;i&gt;et al.&lt;/i&gt;,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 xml:space="preserve">(Pervez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2021)</w:t>
            </w:r>
            <w:r w:rsidRPr="00112D96">
              <w:rPr>
                <w:rFonts w:ascii="Times New Roman" w:hAnsi="Times New Roman" w:cs="Times New Roman"/>
                <w:sz w:val="24"/>
                <w:szCs w:val="24"/>
              </w:rPr>
              <w:fldChar w:fldCharType="end"/>
            </w:r>
          </w:p>
        </w:tc>
        <w:tc>
          <w:tcPr>
            <w:tcW w:w="3060" w:type="dxa"/>
          </w:tcPr>
          <w:p w14:paraId="1CD690CB" w14:textId="77777777" w:rsidR="00AE53E3" w:rsidRPr="00112D96" w:rsidRDefault="00AE53E3" w:rsidP="0056409A">
            <w:pPr>
              <w:pStyle w:val="ListParagraph"/>
              <w:numPr>
                <w:ilvl w:val="0"/>
                <w:numId w:val="14"/>
              </w:numPr>
              <w:rPr>
                <w:rFonts w:ascii="Times New Roman" w:hAnsi="Times New Roman" w:cs="Times New Roman"/>
                <w:sz w:val="24"/>
                <w:szCs w:val="24"/>
              </w:rPr>
            </w:pPr>
            <w:r w:rsidRPr="00112D96">
              <w:rPr>
                <w:rFonts w:ascii="Times New Roman" w:hAnsi="Times New Roman" w:cs="Times New Roman"/>
                <w:sz w:val="24"/>
                <w:szCs w:val="24"/>
              </w:rPr>
              <w:t xml:space="preserve">The demographic information of the respondents reported that, 55% of the respondents were male, and 59% were </w:t>
            </w:r>
            <w:r w:rsidRPr="00112D96">
              <w:rPr>
                <w:rFonts w:ascii="Times New Roman" w:hAnsi="Times New Roman" w:cs="Times New Roman"/>
                <w:sz w:val="24"/>
                <w:szCs w:val="24"/>
              </w:rPr>
              <w:lastRenderedPageBreak/>
              <w:t xml:space="preserve">unmarried, 43% were students and 28% were employed. </w:t>
            </w:r>
          </w:p>
          <w:p w14:paraId="6E9505BC" w14:textId="3F830EB8" w:rsidR="00AE53E3" w:rsidRPr="00112D96" w:rsidRDefault="00AE53E3" w:rsidP="0056409A">
            <w:pPr>
              <w:pStyle w:val="ListParagraph"/>
              <w:numPr>
                <w:ilvl w:val="0"/>
                <w:numId w:val="14"/>
              </w:numPr>
              <w:rPr>
                <w:rFonts w:ascii="Times New Roman" w:hAnsi="Times New Roman" w:cs="Times New Roman"/>
                <w:sz w:val="24"/>
                <w:szCs w:val="24"/>
              </w:rPr>
            </w:pPr>
            <w:r w:rsidRPr="00112D96">
              <w:rPr>
                <w:rFonts w:ascii="Times New Roman" w:hAnsi="Times New Roman" w:cs="Times New Roman"/>
                <w:sz w:val="24"/>
                <w:szCs w:val="24"/>
              </w:rPr>
              <w:t xml:space="preserve">Most of the respondents (82%) reported COVID-19 as a viral disease. </w:t>
            </w:r>
          </w:p>
          <w:p w14:paraId="094E97DE" w14:textId="0F25A1AC" w:rsidR="00AE53E3" w:rsidRPr="00112D96" w:rsidRDefault="00AE53E3" w:rsidP="0056409A">
            <w:pPr>
              <w:pStyle w:val="ListParagraph"/>
              <w:numPr>
                <w:ilvl w:val="0"/>
                <w:numId w:val="14"/>
              </w:numPr>
              <w:rPr>
                <w:rFonts w:ascii="Times New Roman" w:hAnsi="Times New Roman" w:cs="Times New Roman"/>
                <w:sz w:val="24"/>
                <w:szCs w:val="24"/>
              </w:rPr>
            </w:pPr>
            <w:r w:rsidRPr="00112D96">
              <w:rPr>
                <w:rFonts w:ascii="Times New Roman" w:hAnsi="Times New Roman" w:cs="Times New Roman"/>
                <w:sz w:val="24"/>
                <w:szCs w:val="24"/>
              </w:rPr>
              <w:t xml:space="preserve">91% of the respondent </w:t>
            </w:r>
            <w:r w:rsidRPr="00112D96">
              <w:rPr>
                <w:rFonts w:ascii="Times New Roman" w:hAnsi="Times New Roman" w:cs="Times New Roman"/>
                <w:sz w:val="24"/>
                <w:szCs w:val="24"/>
                <w:lang w:val="en-GB"/>
              </w:rPr>
              <w:t xml:space="preserve">mentioned that the virus could be transmitted through the infected person </w:t>
            </w:r>
          </w:p>
        </w:tc>
        <w:tc>
          <w:tcPr>
            <w:tcW w:w="2824" w:type="dxa"/>
          </w:tcPr>
          <w:p w14:paraId="66E1DDF2" w14:textId="77777777" w:rsidR="00AE53E3" w:rsidRPr="00112D96" w:rsidRDefault="00AE53E3" w:rsidP="0056409A">
            <w:pPr>
              <w:pStyle w:val="ListParagraph"/>
              <w:numPr>
                <w:ilvl w:val="0"/>
                <w:numId w:val="14"/>
              </w:num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Reportedly, nearly one-fifth of the respondents mentioned COVID-19 is a bacterial disease. </w:t>
            </w:r>
          </w:p>
          <w:p w14:paraId="2724C650" w14:textId="662BABDC" w:rsidR="00AE53E3" w:rsidRPr="00112D96" w:rsidRDefault="00AE53E3" w:rsidP="0056409A">
            <w:pPr>
              <w:pStyle w:val="ListParagraph"/>
              <w:numPr>
                <w:ilvl w:val="0"/>
                <w:numId w:val="14"/>
              </w:num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Around half of the respondents (49%) have the misconception that COVID-19 could be spread through pet animals. </w:t>
            </w:r>
          </w:p>
        </w:tc>
        <w:tc>
          <w:tcPr>
            <w:tcW w:w="3250" w:type="dxa"/>
          </w:tcPr>
          <w:p w14:paraId="44B1ED7C" w14:textId="73B2641E" w:rsidR="00AE53E3" w:rsidRPr="00112D96" w:rsidRDefault="00AE53E3" w:rsidP="0056409A">
            <w:pPr>
              <w:pStyle w:val="ListParagraph"/>
              <w:numPr>
                <w:ilvl w:val="0"/>
                <w:numId w:val="14"/>
              </w:num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Social media, like, Facebook, </w:t>
            </w:r>
            <w:proofErr w:type="spellStart"/>
            <w:r w:rsidRPr="00112D96">
              <w:rPr>
                <w:rFonts w:ascii="Times New Roman" w:hAnsi="Times New Roman" w:cs="Times New Roman"/>
                <w:sz w:val="24"/>
                <w:szCs w:val="24"/>
              </w:rPr>
              <w:t>whatsapp</w:t>
            </w:r>
            <w:proofErr w:type="spellEnd"/>
            <w:r w:rsidRPr="00112D96">
              <w:rPr>
                <w:rFonts w:ascii="Times New Roman" w:hAnsi="Times New Roman" w:cs="Times New Roman"/>
                <w:sz w:val="24"/>
                <w:szCs w:val="24"/>
              </w:rPr>
              <w:t xml:space="preserve"> are the source of information on COVID-19, stated by 36% of the </w:t>
            </w:r>
            <w:r w:rsidRPr="00112D96">
              <w:rPr>
                <w:rFonts w:ascii="Times New Roman" w:hAnsi="Times New Roman" w:cs="Times New Roman"/>
                <w:sz w:val="24"/>
                <w:szCs w:val="24"/>
              </w:rPr>
              <w:lastRenderedPageBreak/>
              <w:t xml:space="preserve">respondents, followed by 25% mentioned about news channels, 23% newspapers, govt. or health organizations’ website (9%), family and friends (8%). </w:t>
            </w:r>
          </w:p>
          <w:p w14:paraId="3D7435B2" w14:textId="3E3C6559" w:rsidR="00AE53E3" w:rsidRPr="00112D96" w:rsidRDefault="00AE53E3" w:rsidP="0056409A">
            <w:pPr>
              <w:pStyle w:val="ListParagraph"/>
              <w:numPr>
                <w:ilvl w:val="0"/>
                <w:numId w:val="14"/>
              </w:numPr>
              <w:rPr>
                <w:rFonts w:ascii="Times New Roman" w:hAnsi="Times New Roman" w:cs="Times New Roman"/>
                <w:sz w:val="24"/>
                <w:szCs w:val="24"/>
              </w:rPr>
            </w:pPr>
            <w:r w:rsidRPr="00112D96">
              <w:rPr>
                <w:rFonts w:ascii="Times New Roman" w:hAnsi="Times New Roman" w:cs="Times New Roman"/>
                <w:sz w:val="24"/>
                <w:szCs w:val="24"/>
              </w:rPr>
              <w:t xml:space="preserve">The reliable source for the COVID-19 virus different news channels and govt. or health organizations’ website mentioned by 40% and 30% of the respondents, respectively. </w:t>
            </w:r>
          </w:p>
        </w:tc>
        <w:tc>
          <w:tcPr>
            <w:tcW w:w="2566" w:type="dxa"/>
          </w:tcPr>
          <w:p w14:paraId="2E3CC88E" w14:textId="0D3B19D6"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This article portrayed the scenario of perceptions and experiences regarding COVID-19 among young Bangladeshi </w:t>
            </w:r>
            <w:r w:rsidRPr="00112D96">
              <w:rPr>
                <w:rFonts w:ascii="Times New Roman" w:hAnsi="Times New Roman" w:cs="Times New Roman"/>
                <w:sz w:val="24"/>
                <w:szCs w:val="24"/>
              </w:rPr>
              <w:lastRenderedPageBreak/>
              <w:t xml:space="preserve">urban adult, a revealed that perception and knowledge on transmission, and preventive measures are higher among females compared to the males. As well as, respondents reported financial insecurity, mental stress and insufficient health facilities. </w:t>
            </w:r>
          </w:p>
        </w:tc>
      </w:tr>
      <w:tr w:rsidR="00646DD3" w:rsidRPr="00112D96" w14:paraId="2D6B0A79" w14:textId="77777777" w:rsidTr="00AE53E3">
        <w:tc>
          <w:tcPr>
            <w:tcW w:w="1260" w:type="dxa"/>
          </w:tcPr>
          <w:p w14:paraId="2B01DFA8" w14:textId="431FA11B"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Paper 9 –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{"citationItems":[{"id":"ITEM-1","itemData":{"DOI":"10.1177/2393861720977049","ISSN":"23949872","abstract":"This article delineates the lay perceptions of COVID-19 pandemic in Bangladesh. More specifically, it discusses how people interpret the origin and transmission of COVID-19. Like the other countries of the world, this virus appeared as a new phenomenon in Bangladesh and is now known as coronarog. The transmission of this virus added new terms such as lockdown, quarantine, isolation, et cetera, to the popular discourse and produced a new experience. The high rates of infection and death caused by the virus have percolated fear and anxiety among people. Excessive fear about the disease has led to the stigmatisation of the disease and the infected. Drawing on observation, media reports and qualitative interviews, this article argues that laypeople use either a personalistic or a naturalistic explanation to make sense of the disease. Their explanations are associated with their access to different types of capital. This article contributes to medical anthropology literature on health and illness by explaining the cultural model of illness classification related to COVID-19.","author":[{"dropping-particle":"","family":"Begum","given":"Farhana","non-dropping-particle":"","parse-names":false,"suffix":""}],"container-title":"Society and Culture in South Asia","id":"ITEM-1","issue":"1","issued":{"date-parts":[["2021","1","1"]]},"page":"32-47","publisher":"Sage Publications India Pvt. Ltd","title":"Perception of COVID-19 in Bangladesh: Interplays of Class and Capital","type":"article-journal","volume":"7"},"uris":["http://www.mendeley.com/documents/?uuid=ec2196b0-afdd-3cb5-ae79-fc8a661d03c4"]}],"mendeley":{"formattedCitation":"(Begum, 2021)","plainTextFormattedCitation":"(Begum, 2021)","previouslyFormattedCitation":"(Begum,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(Begum, 2021)</w:t>
            </w:r>
            <w:r w:rsidRPr="00112D96">
              <w:rPr>
                <w:rFonts w:ascii="Times New Roman" w:hAnsi="Times New Roman" w:cs="Times New Roman"/>
                <w:sz w:val="24"/>
                <w:szCs w:val="24"/>
              </w:rPr>
              <w:fldChar w:fldCharType="end"/>
            </w:r>
          </w:p>
        </w:tc>
        <w:tc>
          <w:tcPr>
            <w:tcW w:w="3060" w:type="dxa"/>
          </w:tcPr>
          <w:p w14:paraId="01EE0634" w14:textId="7FC84F8E"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This qualitative article identified COVID-19 as </w:t>
            </w:r>
            <w:proofErr w:type="spellStart"/>
            <w:r w:rsidRPr="00112D96">
              <w:rPr>
                <w:rFonts w:ascii="Times New Roman" w:hAnsi="Times New Roman" w:cs="Times New Roman"/>
                <w:i/>
                <w:iCs/>
                <w:sz w:val="24"/>
                <w:szCs w:val="24"/>
              </w:rPr>
              <w:t>coronarog</w:t>
            </w:r>
            <w:proofErr w:type="spellEnd"/>
            <w:r w:rsidRPr="00112D96">
              <w:rPr>
                <w:rFonts w:ascii="Times New Roman" w:hAnsi="Times New Roman" w:cs="Times New Roman"/>
                <w:i/>
                <w:iCs/>
                <w:sz w:val="24"/>
                <w:szCs w:val="24"/>
              </w:rPr>
              <w:t xml:space="preserve"> </w:t>
            </w:r>
            <w:r w:rsidRPr="00112D96">
              <w:rPr>
                <w:rFonts w:ascii="Times New Roman" w:hAnsi="Times New Roman" w:cs="Times New Roman"/>
                <w:sz w:val="24"/>
                <w:szCs w:val="24"/>
              </w:rPr>
              <w:t xml:space="preserve">as a new Bangladeshi phenomenon. </w:t>
            </w:r>
          </w:p>
        </w:tc>
        <w:tc>
          <w:tcPr>
            <w:tcW w:w="2824" w:type="dxa"/>
          </w:tcPr>
          <w:p w14:paraId="7994A5E1" w14:textId="4BD940F5" w:rsidR="00AE53E3" w:rsidRPr="00112D96" w:rsidRDefault="00AE53E3" w:rsidP="0056409A">
            <w:pPr>
              <w:pStyle w:val="ListParagraph"/>
              <w:numPr>
                <w:ilvl w:val="0"/>
                <w:numId w:val="16"/>
              </w:numPr>
              <w:rPr>
                <w:rFonts w:ascii="Times New Roman" w:hAnsi="Times New Roman" w:cs="Times New Roman"/>
                <w:sz w:val="24"/>
                <w:szCs w:val="24"/>
              </w:rPr>
            </w:pPr>
            <w:r w:rsidRPr="00112D96">
              <w:rPr>
                <w:rFonts w:ascii="Times New Roman" w:hAnsi="Times New Roman" w:cs="Times New Roman"/>
                <w:sz w:val="24"/>
                <w:szCs w:val="24"/>
              </w:rPr>
              <w:t xml:space="preserve">The article illustrated that COVID-19 is an illness of the rich people defined by the urban </w:t>
            </w:r>
            <w:r w:rsidR="00C4457E" w:rsidRPr="00112D96">
              <w:rPr>
                <w:rFonts w:ascii="Times New Roman" w:hAnsi="Times New Roman" w:cs="Times New Roman"/>
                <w:sz w:val="24"/>
                <w:szCs w:val="24"/>
              </w:rPr>
              <w:t>working-class</w:t>
            </w:r>
            <w:r w:rsidRPr="00112D96">
              <w:rPr>
                <w:rFonts w:ascii="Times New Roman" w:hAnsi="Times New Roman" w:cs="Times New Roman"/>
                <w:sz w:val="24"/>
                <w:szCs w:val="24"/>
              </w:rPr>
              <w:t xml:space="preserve"> people. </w:t>
            </w:r>
          </w:p>
          <w:p w14:paraId="49F8F6DB" w14:textId="77777777" w:rsidR="00AE53E3" w:rsidRPr="00112D96" w:rsidRDefault="00AE53E3" w:rsidP="0056409A">
            <w:pPr>
              <w:pStyle w:val="ListParagraph"/>
              <w:numPr>
                <w:ilvl w:val="0"/>
                <w:numId w:val="16"/>
              </w:numPr>
              <w:rPr>
                <w:rFonts w:ascii="Times New Roman" w:hAnsi="Times New Roman" w:cs="Times New Roman"/>
                <w:sz w:val="24"/>
                <w:szCs w:val="24"/>
              </w:rPr>
            </w:pPr>
            <w:r w:rsidRPr="00112D96">
              <w:rPr>
                <w:rFonts w:ascii="Times New Roman" w:hAnsi="Times New Roman" w:cs="Times New Roman"/>
                <w:sz w:val="24"/>
                <w:szCs w:val="24"/>
              </w:rPr>
              <w:t xml:space="preserve">The rural working-class defined the COVID-19 as urban disease. </w:t>
            </w:r>
          </w:p>
          <w:p w14:paraId="2370A806" w14:textId="19092F96" w:rsidR="00AE53E3" w:rsidRPr="00112D96" w:rsidRDefault="00AE53E3" w:rsidP="0056409A">
            <w:pPr>
              <w:pStyle w:val="ListParagraph"/>
              <w:numPr>
                <w:ilvl w:val="0"/>
                <w:numId w:val="16"/>
              </w:numPr>
              <w:rPr>
                <w:rFonts w:ascii="Times New Roman" w:hAnsi="Times New Roman" w:cs="Times New Roman"/>
                <w:sz w:val="24"/>
                <w:szCs w:val="24"/>
              </w:rPr>
            </w:pPr>
            <w:r w:rsidRPr="00112D96">
              <w:rPr>
                <w:rFonts w:ascii="Times New Roman" w:hAnsi="Times New Roman" w:cs="Times New Roman"/>
                <w:sz w:val="24"/>
                <w:szCs w:val="24"/>
              </w:rPr>
              <w:t xml:space="preserve">COVID-19 was defined as </w:t>
            </w:r>
            <w:proofErr w:type="spellStart"/>
            <w:r w:rsidRPr="00112D96">
              <w:rPr>
                <w:rFonts w:ascii="Times New Roman" w:hAnsi="Times New Roman" w:cs="Times New Roman"/>
                <w:i/>
                <w:iCs/>
                <w:sz w:val="24"/>
                <w:szCs w:val="24"/>
              </w:rPr>
              <w:t>gojob</w:t>
            </w:r>
            <w:proofErr w:type="spellEnd"/>
            <w:r w:rsidRPr="00112D96">
              <w:rPr>
                <w:rFonts w:ascii="Times New Roman" w:hAnsi="Times New Roman" w:cs="Times New Roman"/>
                <w:i/>
                <w:iCs/>
                <w:sz w:val="24"/>
                <w:szCs w:val="24"/>
              </w:rPr>
              <w:t xml:space="preserve"> </w:t>
            </w:r>
            <w:r w:rsidRPr="00112D96">
              <w:rPr>
                <w:rFonts w:ascii="Times New Roman" w:hAnsi="Times New Roman" w:cs="Times New Roman"/>
                <w:sz w:val="24"/>
                <w:szCs w:val="24"/>
              </w:rPr>
              <w:lastRenderedPageBreak/>
              <w:t xml:space="preserve">(rumor) or the punishment from Allah.  </w:t>
            </w:r>
          </w:p>
        </w:tc>
        <w:tc>
          <w:tcPr>
            <w:tcW w:w="3250" w:type="dxa"/>
          </w:tcPr>
          <w:p w14:paraId="1F4157C5" w14:textId="77777777" w:rsidR="00AE53E3" w:rsidRPr="00112D96" w:rsidRDefault="00AE53E3" w:rsidP="0056409A">
            <w:pPr>
              <w:pStyle w:val="ListParagraph"/>
              <w:numPr>
                <w:ilvl w:val="0"/>
                <w:numId w:val="16"/>
              </w:num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The source of information for the urban upper class were television, newspaper, social media and for the working-class were the employer or neighbors. </w:t>
            </w:r>
          </w:p>
          <w:p w14:paraId="4CBB6206" w14:textId="166AF3D6" w:rsidR="00AE53E3" w:rsidRPr="00112D96" w:rsidRDefault="00AE53E3" w:rsidP="0056409A">
            <w:pPr>
              <w:pStyle w:val="ListParagraph"/>
              <w:numPr>
                <w:ilvl w:val="0"/>
                <w:numId w:val="16"/>
              </w:numPr>
              <w:rPr>
                <w:rFonts w:ascii="Times New Roman" w:hAnsi="Times New Roman" w:cs="Times New Roman"/>
                <w:sz w:val="24"/>
                <w:szCs w:val="24"/>
              </w:rPr>
            </w:pPr>
            <w:r w:rsidRPr="00112D96">
              <w:rPr>
                <w:rFonts w:ascii="Times New Roman" w:hAnsi="Times New Roman" w:cs="Times New Roman"/>
                <w:sz w:val="24"/>
                <w:szCs w:val="24"/>
              </w:rPr>
              <w:t xml:space="preserve">The working-class face challenges to practice the safety precautions like hand washing, social distancing due to their job nature and </w:t>
            </w:r>
            <w:r w:rsidRPr="00112D96">
              <w:rPr>
                <w:rFonts w:ascii="Times New Roman" w:hAnsi="Times New Roman" w:cs="Times New Roman"/>
                <w:sz w:val="24"/>
                <w:szCs w:val="24"/>
              </w:rPr>
              <w:lastRenderedPageBreak/>
              <w:t xml:space="preserve">place of residence (slum). </w:t>
            </w:r>
          </w:p>
        </w:tc>
        <w:tc>
          <w:tcPr>
            <w:tcW w:w="2566" w:type="dxa"/>
          </w:tcPr>
          <w:p w14:paraId="4BAC55F9" w14:textId="6D7A6A70"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This article explained nicely the perception </w:t>
            </w:r>
            <w:r w:rsidR="00C4457E" w:rsidRPr="00112D96">
              <w:rPr>
                <w:rFonts w:ascii="Times New Roman" w:hAnsi="Times New Roman" w:cs="Times New Roman"/>
                <w:sz w:val="24"/>
                <w:szCs w:val="24"/>
              </w:rPr>
              <w:t>of COVID</w:t>
            </w:r>
            <w:r w:rsidRPr="00112D96">
              <w:rPr>
                <w:rFonts w:ascii="Times New Roman" w:hAnsi="Times New Roman" w:cs="Times New Roman"/>
                <w:sz w:val="24"/>
                <w:szCs w:val="24"/>
              </w:rPr>
              <w:t xml:space="preserve">-19, and the changes in perception over time. Class and capital like social and cultural capital influence the perceived different definitions of an object either personalistic or naturalistic.    </w:t>
            </w:r>
          </w:p>
        </w:tc>
      </w:tr>
      <w:tr w:rsidR="00646DD3" w:rsidRPr="00112D96" w14:paraId="12C41659" w14:textId="77777777" w:rsidTr="00AE53E3">
        <w:tc>
          <w:tcPr>
            <w:tcW w:w="1260" w:type="dxa"/>
          </w:tcPr>
          <w:p w14:paraId="1441A78C" w14:textId="7A85387A"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Paper 10 –</w:t>
            </w:r>
            <w:r w:rsidRPr="00112D96">
              <w:rPr>
                <w:rFonts w:ascii="Times New Roman" w:hAnsi="Times New Roman" w:cs="Times New Roman"/>
                <w:sz w:val="24"/>
                <w:szCs w:val="24"/>
              </w:rPr>
              <w:fldChar w:fldCharType="begin" w:fldLock="1"/>
            </w:r>
            <w:r w:rsidR="00D22AA2" w:rsidRPr="00112D96">
              <w:rPr>
                <w:rFonts w:ascii="Times New Roman" w:hAnsi="Times New Roman" w:cs="Times New Roman"/>
                <w:sz w:val="24"/>
                <w:szCs w:val="24"/>
              </w:rPr>
              <w:instrText>ADDIN CSL_CITATION {"citationItems":[{"id":"ITEM-1","itemData":{"DOI":"10.3390/ijerph18179259","ISSN":"16604601","PMID":"34501847","abstract":"Bangladesh recently experienced a COVID-19 second wave, resulting in the highest number of new cases and deaths in a single day. This study aims to identify the challenges for COVID-19 preventive practices and risk communications and associated factors among Bangladeshi adults. A cross-sectional survey was conducted between December 2020 and January 2021 involving 1382 Bangladeshi adults (aged ≥ 18-years) in randomly selected urban and rural areas from all eight divisions in Bangladesh. Descriptive data analysis was conducted to highlight the challenges for preventive practices and risk communications for COVID-19. Multiple logistic regression analysis was used to determine the sociodemographic groups vulnerable to these challenges. Lack of availability of protective equipment (44.4%), crowded living situations/workspaces (36.8%), inadequate information on the proper use of protective measures (21.9%), inadequate handwashing and sanitation facilities (17.6%), and negative influences on family/friends (17.4%) were identified as barriers to COVID-19 preventive practices. It was also found that males (OR = 1.3, 95% CI = 1.01, 1.7), rural residents (OR = 1.5, 95% CI = 1.2, 2), respondents with a low level of education: no schooling vs. ≥higher secondary (OR = 3.5, 95% CI = 2.3, 5.2), primary vs. ≥higher secondary (OR = 2.5, 95% CI = 1.7, 3.8), respondents engaged in agricultural (OR = 1.7, 95% CI = 1.2, 2.4), laboring (OR = 3.2, 95% CI = 2, 5), and domestic works (OR = 1.6, 95% CI = 1.07, 2.5), and people with disabilities (OR = 1.7, 95% CI = 1.1, 2.6) were all likely to have difficulty in practicing effective COVID-19 protective behaviors. Respondents’ education and occupation were significant predictors of inadequate understanding of COVID-19 risk communications and was identified as a problem among 17.4% of the respondents. A substantial percentage of Bangladeshi adults have difficulty practising COVID-19 protective behaviours and have poor comprehension of risk communications, particularly in rural areas and among those with low education. This research can aid policymakers in developing tailored COVID-19 risk communications and mitigation strategies to help prevent future waves of the pandemic.","author":[{"dropping-particle":"","family":"Rahman","given":"Farah Naz","non-dropping-particle":"","parse-names":false,"suffix":""},{"dropping-particle":"","family":"Bhuiyan","given":"Md Al Amin","non-dropping-particle":"","parse-names":false,"suffix":""},{"dropping-particle":"","family":"Hossen","given":"Kabir","non-dropping-particle":"","parse-names":false,"suffix":""},{"dropping-particle":"","family":"Khan","given":"Hafiz T.A.","non-dropping-particle":"","parse-names":false,"suffix":""},{"dropping-particle":"","family":"Rahman","given":"A. K.M.Fazlur","non-dropping-particle":"","parse-names":false,"suffix":""},{"dropping-particle":"","family":"Dalal","given":"Koustuv","non-dropping-particle":"","parse-names":false,"suffix":""}],"container-title":"International Journal of Environmental Research and Public Health","id":"ITEM-1","issue":"17","issued":{"date-parts":[["2021","9","1"]]},"publisher":"MDPI","title":"Challenges in preventive practices and risk communication towards COVID-19: A cross-sectional study in Bangladesh","type":"article-journal","volume":"18"},"uris":["http://www.mendeley.com/documents/?uuid=3f8dbaeb-937d-3279-bac6-14177c655291"]}],"mendeley":{"formattedCitation":"(F. N. Rahman &lt;i&gt;et al.&lt;/i&gt;, 2021)","plainTextFormattedCitation":"(F. N. Rahman et al., 2021)","previouslyFormattedCitation":"(F. N. Rahman &lt;i&gt;et al.&lt;/i&gt;,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 xml:space="preserve">(F. N. Rahman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2021)</w:t>
            </w:r>
            <w:r w:rsidRPr="00112D96">
              <w:rPr>
                <w:rFonts w:ascii="Times New Roman" w:hAnsi="Times New Roman" w:cs="Times New Roman"/>
                <w:sz w:val="24"/>
                <w:szCs w:val="24"/>
              </w:rPr>
              <w:fldChar w:fldCharType="end"/>
            </w:r>
          </w:p>
        </w:tc>
        <w:tc>
          <w:tcPr>
            <w:tcW w:w="3060" w:type="dxa"/>
          </w:tcPr>
          <w:p w14:paraId="0C863384" w14:textId="77777777" w:rsidR="00AE53E3" w:rsidRPr="00112D96" w:rsidRDefault="00AE53E3" w:rsidP="0056409A">
            <w:pPr>
              <w:pStyle w:val="ListParagraph"/>
              <w:numPr>
                <w:ilvl w:val="0"/>
                <w:numId w:val="17"/>
              </w:numPr>
              <w:rPr>
                <w:rFonts w:ascii="Times New Roman" w:hAnsi="Times New Roman" w:cs="Times New Roman"/>
                <w:sz w:val="24"/>
                <w:szCs w:val="24"/>
              </w:rPr>
            </w:pPr>
            <w:r w:rsidRPr="00112D96">
              <w:rPr>
                <w:rFonts w:ascii="Times New Roman" w:hAnsi="Times New Roman" w:cs="Times New Roman"/>
                <w:sz w:val="24"/>
                <w:szCs w:val="24"/>
              </w:rPr>
              <w:t xml:space="preserve">The demographic information of the article stated that, the male-female ratios were approximately same, around 11% of the respondents were with minimum one disability, 57% were from urban, only 34% of the respondents have higher secondary or above education, and 30% were day laborers. </w:t>
            </w:r>
          </w:p>
          <w:p w14:paraId="63F5C6A2" w14:textId="77777777" w:rsidR="00AE53E3" w:rsidRPr="00112D96" w:rsidRDefault="00AE53E3" w:rsidP="0056409A">
            <w:pPr>
              <w:pStyle w:val="ListParagraph"/>
              <w:numPr>
                <w:ilvl w:val="0"/>
                <w:numId w:val="17"/>
              </w:numPr>
              <w:rPr>
                <w:rFonts w:ascii="Times New Roman" w:hAnsi="Times New Roman" w:cs="Times New Roman"/>
                <w:sz w:val="24"/>
                <w:szCs w:val="24"/>
              </w:rPr>
            </w:pPr>
            <w:r w:rsidRPr="00112D96">
              <w:rPr>
                <w:rFonts w:ascii="Times New Roman" w:hAnsi="Times New Roman" w:cs="Times New Roman"/>
                <w:sz w:val="24"/>
                <w:szCs w:val="24"/>
              </w:rPr>
              <w:t xml:space="preserve">Around 71% respondents reported that they faced difficulties in practicing the recommended preventive behaviors of COVID-19. </w:t>
            </w:r>
          </w:p>
          <w:p w14:paraId="35C567CC" w14:textId="150DAB83" w:rsidR="00AE53E3" w:rsidRPr="00112D96" w:rsidRDefault="00AE53E3" w:rsidP="0056409A">
            <w:pPr>
              <w:pStyle w:val="ListParagraph"/>
              <w:numPr>
                <w:ilvl w:val="0"/>
                <w:numId w:val="17"/>
              </w:numPr>
              <w:rPr>
                <w:rFonts w:ascii="Times New Roman" w:hAnsi="Times New Roman" w:cs="Times New Roman"/>
                <w:sz w:val="24"/>
                <w:szCs w:val="24"/>
              </w:rPr>
            </w:pPr>
            <w:r w:rsidRPr="00112D96">
              <w:rPr>
                <w:rFonts w:ascii="Times New Roman" w:hAnsi="Times New Roman" w:cs="Times New Roman"/>
                <w:sz w:val="24"/>
                <w:szCs w:val="24"/>
              </w:rPr>
              <w:t xml:space="preserve">45% mentioned the lack of protective equipment like mask, </w:t>
            </w:r>
            <w:r w:rsidRPr="00112D96">
              <w:rPr>
                <w:rFonts w:ascii="Times New Roman" w:hAnsi="Times New Roman" w:cs="Times New Roman"/>
                <w:sz w:val="24"/>
                <w:szCs w:val="24"/>
              </w:rPr>
              <w:lastRenderedPageBreak/>
              <w:t>gloves, hand sanitizer, 37% mentioned about the crowdy or congested living or workplace</w:t>
            </w:r>
          </w:p>
        </w:tc>
        <w:tc>
          <w:tcPr>
            <w:tcW w:w="2824" w:type="dxa"/>
          </w:tcPr>
          <w:p w14:paraId="712BD0F4" w14:textId="75B2AE07"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This article did not report any rumor or misconceptions related to COVID-19.</w:t>
            </w:r>
          </w:p>
        </w:tc>
        <w:tc>
          <w:tcPr>
            <w:tcW w:w="3250" w:type="dxa"/>
          </w:tcPr>
          <w:p w14:paraId="1C445457" w14:textId="33E985B4" w:rsidR="00AE53E3" w:rsidRPr="00112D96" w:rsidRDefault="00AE53E3" w:rsidP="0056409A">
            <w:pPr>
              <w:pStyle w:val="ListParagraph"/>
              <w:numPr>
                <w:ilvl w:val="0"/>
                <w:numId w:val="18"/>
              </w:numPr>
              <w:rPr>
                <w:rFonts w:ascii="Times New Roman" w:hAnsi="Times New Roman" w:cs="Times New Roman"/>
                <w:sz w:val="24"/>
                <w:szCs w:val="24"/>
              </w:rPr>
            </w:pPr>
            <w:r w:rsidRPr="00112D96">
              <w:rPr>
                <w:rFonts w:ascii="Times New Roman" w:hAnsi="Times New Roman" w:cs="Times New Roman"/>
                <w:sz w:val="24"/>
                <w:szCs w:val="24"/>
              </w:rPr>
              <w:t xml:space="preserve">A little less than one-fourth (22%) of the respondents mentioned inadequate knowledge regarding protective measures, like, proper use of mask, hand washing techniques; followed by 17% mentioned about the negligence of family members regarding the preventive measures. </w:t>
            </w:r>
          </w:p>
          <w:p w14:paraId="373DA191" w14:textId="58688885" w:rsidR="00AE53E3" w:rsidRPr="00112D96" w:rsidRDefault="00AE53E3" w:rsidP="0056409A">
            <w:pPr>
              <w:pStyle w:val="ListParagraph"/>
              <w:numPr>
                <w:ilvl w:val="0"/>
                <w:numId w:val="18"/>
              </w:numPr>
              <w:rPr>
                <w:rFonts w:ascii="Times New Roman" w:hAnsi="Times New Roman" w:cs="Times New Roman"/>
                <w:sz w:val="24"/>
                <w:szCs w:val="24"/>
              </w:rPr>
            </w:pPr>
            <w:r w:rsidRPr="00112D96">
              <w:rPr>
                <w:rFonts w:ascii="Times New Roman" w:hAnsi="Times New Roman" w:cs="Times New Roman"/>
                <w:sz w:val="24"/>
                <w:szCs w:val="24"/>
              </w:rPr>
              <w:t xml:space="preserve">Around two-third (62%) of the respondents mentioned that they lack information regarding the treatment of COVID-19, followed by 60% mentioned about the </w:t>
            </w:r>
            <w:proofErr w:type="spellStart"/>
            <w:r w:rsidRPr="00112D96">
              <w:rPr>
                <w:rFonts w:ascii="Times New Roman" w:hAnsi="Times New Roman" w:cs="Times New Roman"/>
                <w:sz w:val="24"/>
                <w:szCs w:val="24"/>
              </w:rPr>
              <w:t>vaccinantion</w:t>
            </w:r>
            <w:proofErr w:type="spellEnd"/>
            <w:r w:rsidRPr="00112D96">
              <w:rPr>
                <w:rFonts w:ascii="Times New Roman" w:hAnsi="Times New Roman" w:cs="Times New Roman"/>
                <w:sz w:val="24"/>
                <w:szCs w:val="24"/>
              </w:rPr>
              <w:t>.</w:t>
            </w:r>
          </w:p>
        </w:tc>
        <w:tc>
          <w:tcPr>
            <w:tcW w:w="2566" w:type="dxa"/>
          </w:tcPr>
          <w:p w14:paraId="526BF5DE" w14:textId="07210223"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This article revealed the reasons behind the challenges to practicing </w:t>
            </w:r>
            <w:r w:rsidR="003214F5" w:rsidRPr="00112D96">
              <w:rPr>
                <w:rFonts w:ascii="Times New Roman" w:hAnsi="Times New Roman" w:cs="Times New Roman"/>
                <w:sz w:val="24"/>
                <w:szCs w:val="24"/>
              </w:rPr>
              <w:t>the preventive</w:t>
            </w:r>
            <w:r w:rsidRPr="00112D96">
              <w:rPr>
                <w:rFonts w:ascii="Times New Roman" w:hAnsi="Times New Roman" w:cs="Times New Roman"/>
                <w:sz w:val="24"/>
                <w:szCs w:val="24"/>
              </w:rPr>
              <w:t xml:space="preserve"> measures of COVID-19. </w:t>
            </w:r>
          </w:p>
        </w:tc>
      </w:tr>
      <w:tr w:rsidR="00646DD3" w:rsidRPr="00112D96" w14:paraId="2F2386B4" w14:textId="77777777" w:rsidTr="00AE53E3">
        <w:tc>
          <w:tcPr>
            <w:tcW w:w="1260" w:type="dxa"/>
          </w:tcPr>
          <w:p w14:paraId="3EC5185C" w14:textId="71165887"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11- </w:t>
            </w:r>
            <w:r w:rsidRPr="00112D96">
              <w:rPr>
                <w:rFonts w:ascii="Times New Roman" w:hAnsi="Times New Roman" w:cs="Times New Roman"/>
                <w:sz w:val="24"/>
                <w:szCs w:val="24"/>
              </w:rPr>
              <w:fldChar w:fldCharType="begin" w:fldLock="1"/>
            </w:r>
            <w:r w:rsidR="00A86092" w:rsidRPr="00112D96">
              <w:rPr>
                <w:rFonts w:ascii="Times New Roman" w:hAnsi="Times New Roman" w:cs="Times New Roman"/>
                <w:sz w:val="24"/>
                <w:szCs w:val="24"/>
              </w:rPr>
              <w:instrText>ADDIN CSL_CITATION {"citationItems":[{"id":"ITEM-1","itemData":{"DOI":"10.1080/23311908.2020.1860186","ISSN":"23311908","abstract":"This cross-sectional study has evaluated the level of the COVID-19 response among the general people of Bangladesh through their COVID-19 basic knowledge, attitude and practice level to reduce the outbreak. A rapid self-administered online survey was conducted during the COVID-19 lockdown period in Bangladesh. Convenience and snowball sampling technique were followed in this study. The online survey was open for all Bangladeshi general people whether they were infected or not. For this study, total 616 Bangladeshi respondents participated where majority of them were from Dhaka city, one of the worst COVID-19 affected cities in the world. Normality of data was checked before statistical analysis. Majority of the respondents reported moderate safety of their current place from COVID-19 with high concern of their mental health during COVID-19 lockdown period. The total COVID-19 responses among these people were moderate along with the alarming high percentages of low COVID-19 responses. The respondents reported moderate COVID-19 knowledge level and moderate attitude level toward the COVID-19 control. They demonstrated that they followed practices to prevent the COVID-19 infection. Female respondents were identified with better COVID-19 responses compared to their male counterpart. Dhaka city residents had less confidence on their current place being safe from COVID-19. They also had low COVID-19 responses during the lockdown period compared to the residents living outside Dhaka city.","author":[{"dropping-particle":"","family":"Rahman","given":"Md Mostafizur","non-dropping-particle":"","parse-names":false,"suffix":""},{"dropping-particle":"","family":"Khan","given":"Saadmaan Jubayer","non-dropping-particle":"","parse-names":false,"suffix":""},{"dropping-particle":"","family":"Sakib","given":"Mohammed Sadman","non-dropping-particle":"","parse-names":false,"suffix":""},{"dropping-particle":"","family":"Halim","given":"Md Abdul","non-dropping-particle":"","parse-names":false,"suffix":""},{"dropping-particle":"","family":"Rahman","given":"Farzana","non-dropping-particle":"","parse-names":false,"suffix":""},{"dropping-particle":"","family":"Rahman","given":"Md Moshiur","non-dropping-particle":"","parse-names":false,"suffix":""},{"dropping-particle":"","family":"Jhinuk","given":"Mehjabin Jannate","non-dropping-particle":"","parse-names":false,"suffix":""},{"dropping-particle":"","family":"Nabila","given":"Nadia Habib","non-dropping-particle":"","parse-names":false,"suffix":""},{"dropping-particle":"","family":"Yeasmin","given":"Mir Taj Mira","non-dropping-particle":"","parse-names":false,"suffix":""}],"container-title":"Cogent Psychology","id":"ITEM-1","issue":"1","issued":{"date-parts":[["2021"]]},"publisher":"Cogent OA","title":"COVID-19 responses among general people of Bangladesh: Status and individual view toward COVID-19 during lockdown period","type":"article-journal","volume":"8"},"uris":["http://www.mendeley.com/documents/?uuid=d261f775-1e4d-3206-a7fb-2421637d538f"]}],"mendeley":{"formattedCitation":"(M. M. Rahman &lt;i&gt;et al.&lt;/i&gt;, 2021b)","plainTextFormattedCitation":"(M. M. Rahman et al., 2021b)","previouslyFormattedCitation":"(M. M. Rahman &lt;i&gt;et al.&lt;/i&gt;, 2021b)"},"properties":{"noteIndex":0},"schema":"https://github.com/citation-style-language/schema/raw/master/csl-citation.json"}</w:instrText>
            </w:r>
            <w:r w:rsidRPr="00112D96">
              <w:rPr>
                <w:rFonts w:ascii="Times New Roman" w:hAnsi="Times New Roman" w:cs="Times New Roman"/>
                <w:sz w:val="24"/>
                <w:szCs w:val="24"/>
              </w:rPr>
              <w:fldChar w:fldCharType="separate"/>
            </w:r>
            <w:r w:rsidR="00DF0CB7" w:rsidRPr="00112D96">
              <w:rPr>
                <w:rFonts w:ascii="Times New Roman" w:hAnsi="Times New Roman" w:cs="Times New Roman"/>
                <w:noProof/>
                <w:sz w:val="24"/>
                <w:szCs w:val="24"/>
              </w:rPr>
              <w:t xml:space="preserve">(M. M. Rahman </w:t>
            </w:r>
            <w:r w:rsidR="00DF0CB7" w:rsidRPr="00112D96">
              <w:rPr>
                <w:rFonts w:ascii="Times New Roman" w:hAnsi="Times New Roman" w:cs="Times New Roman"/>
                <w:i/>
                <w:noProof/>
                <w:sz w:val="24"/>
                <w:szCs w:val="24"/>
              </w:rPr>
              <w:t>et al.</w:t>
            </w:r>
            <w:r w:rsidR="00DF0CB7" w:rsidRPr="00112D96">
              <w:rPr>
                <w:rFonts w:ascii="Times New Roman" w:hAnsi="Times New Roman" w:cs="Times New Roman"/>
                <w:noProof/>
                <w:sz w:val="24"/>
                <w:szCs w:val="24"/>
              </w:rPr>
              <w:t>, 2021b)</w:t>
            </w:r>
            <w:r w:rsidRPr="00112D96">
              <w:rPr>
                <w:rFonts w:ascii="Times New Roman" w:hAnsi="Times New Roman" w:cs="Times New Roman"/>
                <w:sz w:val="24"/>
                <w:szCs w:val="24"/>
              </w:rPr>
              <w:fldChar w:fldCharType="end"/>
            </w:r>
          </w:p>
        </w:tc>
        <w:tc>
          <w:tcPr>
            <w:tcW w:w="3060" w:type="dxa"/>
          </w:tcPr>
          <w:p w14:paraId="2A791E34" w14:textId="77777777" w:rsidR="00AE53E3" w:rsidRPr="00112D96" w:rsidRDefault="00AE53E3" w:rsidP="0056409A">
            <w:pPr>
              <w:pStyle w:val="ListParagraph"/>
              <w:numPr>
                <w:ilvl w:val="0"/>
                <w:numId w:val="19"/>
              </w:numPr>
              <w:rPr>
                <w:rFonts w:ascii="Times New Roman" w:hAnsi="Times New Roman" w:cs="Times New Roman"/>
                <w:sz w:val="24"/>
                <w:szCs w:val="24"/>
              </w:rPr>
            </w:pPr>
            <w:r w:rsidRPr="00112D96">
              <w:rPr>
                <w:rFonts w:ascii="Times New Roman" w:hAnsi="Times New Roman" w:cs="Times New Roman"/>
                <w:sz w:val="24"/>
                <w:szCs w:val="24"/>
              </w:rPr>
              <w:t xml:space="preserve">The demographic data showed that, most of the respondents (96%) belongs to the age group of 18-35, 58% were male, almost all the respondents (99%) were graduated, 97% living with their family, 57% live in Dhaka and around three-quarters (73%) were students. </w:t>
            </w:r>
          </w:p>
          <w:p w14:paraId="4C395FA8" w14:textId="77777777" w:rsidR="00AE53E3" w:rsidRPr="00112D96" w:rsidRDefault="00AE53E3" w:rsidP="0056409A">
            <w:pPr>
              <w:pStyle w:val="ListParagraph"/>
              <w:numPr>
                <w:ilvl w:val="0"/>
                <w:numId w:val="19"/>
              </w:numPr>
              <w:rPr>
                <w:rFonts w:ascii="Times New Roman" w:hAnsi="Times New Roman" w:cs="Times New Roman"/>
                <w:sz w:val="24"/>
                <w:szCs w:val="24"/>
              </w:rPr>
            </w:pPr>
            <w:r w:rsidRPr="00112D96">
              <w:rPr>
                <w:rFonts w:ascii="Times New Roman" w:hAnsi="Times New Roman" w:cs="Times New Roman"/>
                <w:sz w:val="24"/>
                <w:szCs w:val="24"/>
              </w:rPr>
              <w:t xml:space="preserve">Around one-third of the respondents (32%) reported their living places is unsafe. </w:t>
            </w:r>
          </w:p>
          <w:p w14:paraId="2A44484E" w14:textId="1BF6E341" w:rsidR="00AE53E3" w:rsidRPr="00112D96" w:rsidRDefault="00AE53E3" w:rsidP="0056409A">
            <w:pPr>
              <w:pStyle w:val="ListParagraph"/>
              <w:numPr>
                <w:ilvl w:val="0"/>
                <w:numId w:val="19"/>
              </w:numPr>
              <w:rPr>
                <w:rFonts w:ascii="Times New Roman" w:hAnsi="Times New Roman" w:cs="Times New Roman"/>
                <w:sz w:val="24"/>
                <w:szCs w:val="24"/>
              </w:rPr>
            </w:pPr>
            <w:r w:rsidRPr="00112D96">
              <w:rPr>
                <w:rFonts w:ascii="Times New Roman" w:hAnsi="Times New Roman" w:cs="Times New Roman"/>
                <w:sz w:val="24"/>
                <w:szCs w:val="24"/>
              </w:rPr>
              <w:t xml:space="preserve">96% of the respondents know how to prevent COVID-19, 61% </w:t>
            </w:r>
            <w:r w:rsidRPr="00112D96">
              <w:rPr>
                <w:rFonts w:ascii="Times New Roman" w:hAnsi="Times New Roman" w:cs="Times New Roman"/>
                <w:sz w:val="24"/>
                <w:szCs w:val="24"/>
              </w:rPr>
              <w:lastRenderedPageBreak/>
              <w:t xml:space="preserve">respondents reported that they know how the virus spread, 46% knew the symptoms and 51% knew the emergency number for COVID-19 assistance in Bangladesh. </w:t>
            </w:r>
          </w:p>
        </w:tc>
        <w:tc>
          <w:tcPr>
            <w:tcW w:w="2824" w:type="dxa"/>
          </w:tcPr>
          <w:p w14:paraId="1896ABBC" w14:textId="0444BE66" w:rsidR="00AE53E3" w:rsidRPr="00112D96" w:rsidRDefault="00AE53E3" w:rsidP="0056409A">
            <w:pPr>
              <w:pStyle w:val="ListParagraph"/>
              <w:numPr>
                <w:ilvl w:val="0"/>
                <w:numId w:val="19"/>
              </w:numPr>
              <w:rPr>
                <w:rFonts w:ascii="Times New Roman" w:hAnsi="Times New Roman" w:cs="Times New Roman"/>
                <w:sz w:val="24"/>
                <w:szCs w:val="24"/>
              </w:rPr>
            </w:pPr>
            <w:r w:rsidRPr="00112D96">
              <w:rPr>
                <w:rFonts w:ascii="Times New Roman" w:hAnsi="Times New Roman" w:cs="Times New Roman"/>
                <w:sz w:val="24"/>
                <w:szCs w:val="24"/>
              </w:rPr>
              <w:lastRenderedPageBreak/>
              <w:t>More than half of the respondents (54%) have misconceptions (unexpected response) regarding the symptoms of the virus, followed by 39% having misconception regarding the transmission of the virus</w:t>
            </w:r>
          </w:p>
        </w:tc>
        <w:tc>
          <w:tcPr>
            <w:tcW w:w="3250" w:type="dxa"/>
          </w:tcPr>
          <w:p w14:paraId="27C432CF" w14:textId="77777777" w:rsidR="00AE53E3" w:rsidRPr="00112D96" w:rsidRDefault="00AE53E3" w:rsidP="0056409A">
            <w:pPr>
              <w:pStyle w:val="ListParagraph"/>
              <w:numPr>
                <w:ilvl w:val="0"/>
                <w:numId w:val="19"/>
              </w:numPr>
              <w:rPr>
                <w:rFonts w:ascii="Times New Roman" w:hAnsi="Times New Roman" w:cs="Times New Roman"/>
                <w:sz w:val="24"/>
                <w:szCs w:val="24"/>
              </w:rPr>
            </w:pPr>
            <w:r w:rsidRPr="00112D96">
              <w:rPr>
                <w:rFonts w:ascii="Times New Roman" w:hAnsi="Times New Roman" w:cs="Times New Roman"/>
                <w:sz w:val="24"/>
                <w:szCs w:val="24"/>
              </w:rPr>
              <w:t xml:space="preserve">Around half of the respondents (48%) demonstrated moderate KAP score, while 30% scored low. </w:t>
            </w:r>
          </w:p>
          <w:p w14:paraId="66A718C7" w14:textId="77777777" w:rsidR="00AE53E3" w:rsidRPr="00112D96" w:rsidRDefault="00AE53E3" w:rsidP="0056409A">
            <w:pPr>
              <w:pStyle w:val="ListParagraph"/>
              <w:numPr>
                <w:ilvl w:val="0"/>
                <w:numId w:val="19"/>
              </w:numPr>
              <w:rPr>
                <w:rFonts w:ascii="Times New Roman" w:hAnsi="Times New Roman" w:cs="Times New Roman"/>
                <w:sz w:val="24"/>
                <w:szCs w:val="24"/>
              </w:rPr>
            </w:pPr>
            <w:r w:rsidRPr="00112D96">
              <w:rPr>
                <w:rFonts w:ascii="Times New Roman" w:hAnsi="Times New Roman" w:cs="Times New Roman"/>
                <w:sz w:val="24"/>
                <w:szCs w:val="24"/>
              </w:rPr>
              <w:t>Respondents (21%) with more than 5 family members have high knowledge about COVID-19</w:t>
            </w:r>
          </w:p>
          <w:p w14:paraId="6F22B37B" w14:textId="091A87D8" w:rsidR="00AE53E3" w:rsidRPr="00112D96" w:rsidRDefault="00AE53E3" w:rsidP="0056409A">
            <w:pPr>
              <w:pStyle w:val="ListParagraph"/>
              <w:numPr>
                <w:ilvl w:val="0"/>
                <w:numId w:val="19"/>
              </w:numPr>
              <w:rPr>
                <w:rFonts w:ascii="Times New Roman" w:hAnsi="Times New Roman" w:cs="Times New Roman"/>
                <w:sz w:val="24"/>
                <w:szCs w:val="24"/>
              </w:rPr>
            </w:pPr>
            <w:r w:rsidRPr="00112D96">
              <w:rPr>
                <w:rFonts w:ascii="Times New Roman" w:hAnsi="Times New Roman" w:cs="Times New Roman"/>
                <w:sz w:val="24"/>
                <w:szCs w:val="24"/>
              </w:rPr>
              <w:t xml:space="preserve">Half of the respondents (50%) reported the moderate attitude score category while 19% of the respondents showed high attitude score category. </w:t>
            </w:r>
          </w:p>
          <w:p w14:paraId="5156F5F5" w14:textId="679BCAAC" w:rsidR="00AE53E3" w:rsidRPr="00112D96" w:rsidRDefault="00AE53E3" w:rsidP="0056409A">
            <w:pPr>
              <w:pStyle w:val="ListParagraph"/>
              <w:numPr>
                <w:ilvl w:val="0"/>
                <w:numId w:val="19"/>
              </w:numPr>
              <w:rPr>
                <w:rFonts w:ascii="Times New Roman" w:hAnsi="Times New Roman" w:cs="Times New Roman"/>
                <w:sz w:val="24"/>
                <w:szCs w:val="24"/>
              </w:rPr>
            </w:pPr>
            <w:r w:rsidRPr="00112D96">
              <w:rPr>
                <w:rFonts w:ascii="Times New Roman" w:hAnsi="Times New Roman" w:cs="Times New Roman"/>
                <w:sz w:val="24"/>
                <w:szCs w:val="24"/>
              </w:rPr>
              <w:t xml:space="preserve"> 38% of respondents demonstrated high practice scores. </w:t>
            </w:r>
          </w:p>
          <w:p w14:paraId="2A9D189C" w14:textId="6AAEDCBC" w:rsidR="00AE53E3" w:rsidRPr="00112D96" w:rsidRDefault="00AE53E3" w:rsidP="0056409A">
            <w:pPr>
              <w:rPr>
                <w:rFonts w:ascii="Times New Roman" w:hAnsi="Times New Roman" w:cs="Times New Roman"/>
                <w:sz w:val="24"/>
                <w:szCs w:val="24"/>
              </w:rPr>
            </w:pPr>
          </w:p>
        </w:tc>
        <w:tc>
          <w:tcPr>
            <w:tcW w:w="2566" w:type="dxa"/>
          </w:tcPr>
          <w:p w14:paraId="67C5ED0A" w14:textId="5EBB1833"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This article illustrated the response of the general people of Bangladesh from individual viewpoints. The study revealed that female respondents were better at combatting COVID-19 compared to their male counterparts, and knowledge, attitude and practice are significantly associated with each other. </w:t>
            </w:r>
          </w:p>
        </w:tc>
      </w:tr>
    </w:tbl>
    <w:p w14:paraId="24694E6C" w14:textId="1F666176" w:rsidR="00D213FD" w:rsidRPr="00112D96" w:rsidRDefault="00D213FD" w:rsidP="00892375">
      <w:pPr>
        <w:pStyle w:val="Heading2"/>
        <w:rPr>
          <w:rFonts w:cs="Times New Roman"/>
          <w:color w:val="auto"/>
        </w:rPr>
      </w:pPr>
      <w:bookmarkStart w:id="35" w:name="_Toc129736232"/>
      <w:bookmarkStart w:id="36" w:name="_Toc129886012"/>
      <w:bookmarkEnd w:id="31"/>
      <w:bookmarkEnd w:id="34"/>
      <w:r w:rsidRPr="00112D96">
        <w:rPr>
          <w:rFonts w:cs="Times New Roman"/>
          <w:color w:val="auto"/>
        </w:rPr>
        <w:t xml:space="preserve">4.4 </w:t>
      </w:r>
      <w:r w:rsidR="009951A2" w:rsidRPr="00112D96">
        <w:rPr>
          <w:rFonts w:cs="Times New Roman"/>
          <w:color w:val="auto"/>
        </w:rPr>
        <w:t>Strengths</w:t>
      </w:r>
      <w:r w:rsidRPr="00112D96">
        <w:rPr>
          <w:rFonts w:cs="Times New Roman"/>
          <w:color w:val="auto"/>
        </w:rPr>
        <w:t xml:space="preserve"> and Limitations of the </w:t>
      </w:r>
      <w:r w:rsidR="00E827EE" w:rsidRPr="00112D96">
        <w:rPr>
          <w:rFonts w:cs="Times New Roman"/>
          <w:color w:val="auto"/>
        </w:rPr>
        <w:t>S</w:t>
      </w:r>
      <w:r w:rsidRPr="00112D96">
        <w:rPr>
          <w:rFonts w:cs="Times New Roman"/>
          <w:color w:val="auto"/>
        </w:rPr>
        <w:t>elected Articles</w:t>
      </w:r>
      <w:bookmarkStart w:id="37" w:name="_Toc124990120"/>
      <w:bookmarkEnd w:id="35"/>
      <w:bookmarkEnd w:id="36"/>
      <w:r w:rsidRPr="00112D96">
        <w:rPr>
          <w:rFonts w:cs="Times New Roman"/>
          <w:color w:val="auto"/>
        </w:rPr>
        <w:t xml:space="preserve"> </w:t>
      </w:r>
    </w:p>
    <w:p w14:paraId="12384BA0" w14:textId="0F0ECD2B" w:rsidR="00D90DAE" w:rsidRPr="00112D96" w:rsidRDefault="005E1721" w:rsidP="003214F5">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Among the 11 articles, only five articles mentioned their study limitations, and only two articles mentioned their strengths. The rest of the articles neither mentioned their strengths nor their limitations. This sub-section of this narrative review tried to capture the strength and limitations of the reviewed articles from the reviewer’s perspective along with the strength and limitations mentioned in the articles already. See Table-7.</w:t>
      </w:r>
      <w:bookmarkEnd w:id="37"/>
    </w:p>
    <w:p w14:paraId="1A3BC85A" w14:textId="398600C6" w:rsidR="00AB66DD" w:rsidRPr="00112D96" w:rsidRDefault="00AB66DD" w:rsidP="00AB66DD">
      <w:pPr>
        <w:spacing w:line="360" w:lineRule="auto"/>
        <w:rPr>
          <w:rFonts w:ascii="Times New Roman" w:hAnsi="Times New Roman" w:cs="Times New Roman"/>
          <w:b/>
          <w:bCs/>
          <w:sz w:val="24"/>
          <w:szCs w:val="24"/>
        </w:rPr>
      </w:pPr>
      <w:r w:rsidRPr="00112D96">
        <w:rPr>
          <w:rFonts w:ascii="Times New Roman" w:hAnsi="Times New Roman" w:cs="Times New Roman"/>
          <w:b/>
          <w:bCs/>
        </w:rPr>
        <w:t xml:space="preserve">Table </w:t>
      </w:r>
      <w:r w:rsidR="00EC21E5" w:rsidRPr="00112D96">
        <w:rPr>
          <w:rFonts w:ascii="Times New Roman" w:hAnsi="Times New Roman" w:cs="Times New Roman"/>
          <w:b/>
          <w:bCs/>
        </w:rPr>
        <w:t>9</w:t>
      </w:r>
      <w:r w:rsidRPr="00112D96">
        <w:rPr>
          <w:rFonts w:ascii="Times New Roman" w:hAnsi="Times New Roman" w:cs="Times New Roman"/>
          <w:b/>
          <w:bCs/>
        </w:rPr>
        <w:t xml:space="preserve">: </w:t>
      </w:r>
      <w:r w:rsidR="005D58F1" w:rsidRPr="00112D96">
        <w:rPr>
          <w:rFonts w:ascii="Times New Roman" w:hAnsi="Times New Roman" w:cs="Times New Roman"/>
          <w:b/>
          <w:bCs/>
          <w:sz w:val="24"/>
          <w:szCs w:val="24"/>
        </w:rPr>
        <w:t>Strengths</w:t>
      </w:r>
      <w:r w:rsidR="00C54DB4" w:rsidRPr="00112D96">
        <w:rPr>
          <w:rFonts w:ascii="Times New Roman" w:hAnsi="Times New Roman" w:cs="Times New Roman"/>
          <w:b/>
          <w:bCs/>
          <w:sz w:val="24"/>
          <w:szCs w:val="24"/>
        </w:rPr>
        <w:t xml:space="preserve"> and</w:t>
      </w:r>
      <w:r w:rsidRPr="00112D96">
        <w:rPr>
          <w:rFonts w:ascii="Times New Roman" w:hAnsi="Times New Roman" w:cs="Times New Roman"/>
          <w:b/>
          <w:bCs/>
          <w:sz w:val="24"/>
          <w:szCs w:val="24"/>
        </w:rPr>
        <w:t xml:space="preserve"> limitations of the </w:t>
      </w:r>
      <w:r w:rsidR="00B772EA" w:rsidRPr="00112D96">
        <w:rPr>
          <w:rFonts w:ascii="Times New Roman" w:hAnsi="Times New Roman" w:cs="Times New Roman"/>
          <w:b/>
          <w:bCs/>
          <w:sz w:val="24"/>
          <w:szCs w:val="24"/>
        </w:rPr>
        <w:t xml:space="preserve">reviewed </w:t>
      </w:r>
      <w:r w:rsidRPr="00112D96">
        <w:rPr>
          <w:rFonts w:ascii="Times New Roman" w:hAnsi="Times New Roman" w:cs="Times New Roman"/>
          <w:b/>
          <w:bCs/>
          <w:sz w:val="24"/>
          <w:szCs w:val="24"/>
        </w:rPr>
        <w:t xml:space="preserve">articles </w:t>
      </w:r>
    </w:p>
    <w:tbl>
      <w:tblPr>
        <w:tblStyle w:val="TableGrid"/>
        <w:tblW w:w="12960" w:type="dxa"/>
        <w:tblInd w:w="108" w:type="dxa"/>
        <w:tblLook w:val="04A0" w:firstRow="1" w:lastRow="0" w:firstColumn="1" w:lastColumn="0" w:noHBand="0" w:noVBand="1"/>
      </w:tblPr>
      <w:tblGrid>
        <w:gridCol w:w="1456"/>
        <w:gridCol w:w="5420"/>
        <w:gridCol w:w="6084"/>
      </w:tblGrid>
      <w:tr w:rsidR="00646DD3" w:rsidRPr="00112D96" w14:paraId="69EBB6AF" w14:textId="77777777" w:rsidTr="006E7CB9">
        <w:trPr>
          <w:tblHeader/>
        </w:trPr>
        <w:tc>
          <w:tcPr>
            <w:tcW w:w="1456" w:type="dxa"/>
            <w:shd w:val="clear" w:color="auto" w:fill="F4B083" w:themeFill="accent2" w:themeFillTint="99"/>
          </w:tcPr>
          <w:p w14:paraId="086044ED" w14:textId="053BB39B" w:rsidR="006E7CB9" w:rsidRPr="00112D96" w:rsidRDefault="006E7CB9" w:rsidP="0056409A">
            <w:pPr>
              <w:jc w:val="center"/>
              <w:rPr>
                <w:rFonts w:ascii="Times New Roman" w:hAnsi="Times New Roman" w:cs="Times New Roman"/>
                <w:sz w:val="24"/>
                <w:szCs w:val="24"/>
              </w:rPr>
            </w:pPr>
            <w:r w:rsidRPr="00112D96">
              <w:rPr>
                <w:rFonts w:ascii="Times New Roman" w:hAnsi="Times New Roman" w:cs="Times New Roman"/>
                <w:sz w:val="24"/>
                <w:szCs w:val="24"/>
              </w:rPr>
              <w:t>Study Reference</w:t>
            </w:r>
          </w:p>
        </w:tc>
        <w:tc>
          <w:tcPr>
            <w:tcW w:w="5420" w:type="dxa"/>
            <w:shd w:val="clear" w:color="auto" w:fill="F4B083" w:themeFill="accent2" w:themeFillTint="99"/>
          </w:tcPr>
          <w:p w14:paraId="7040F4F0" w14:textId="0CFE8A82" w:rsidR="006E7CB9" w:rsidRPr="00112D96" w:rsidRDefault="006E7CB9" w:rsidP="0056409A">
            <w:pPr>
              <w:jc w:val="center"/>
              <w:rPr>
                <w:rFonts w:ascii="Times New Roman" w:hAnsi="Times New Roman" w:cs="Times New Roman"/>
                <w:sz w:val="24"/>
                <w:szCs w:val="24"/>
              </w:rPr>
            </w:pPr>
            <w:r w:rsidRPr="00112D96">
              <w:rPr>
                <w:rFonts w:ascii="Times New Roman" w:hAnsi="Times New Roman" w:cs="Times New Roman"/>
                <w:sz w:val="24"/>
                <w:szCs w:val="24"/>
              </w:rPr>
              <w:t>Strength of the Study</w:t>
            </w:r>
          </w:p>
        </w:tc>
        <w:tc>
          <w:tcPr>
            <w:tcW w:w="6084" w:type="dxa"/>
            <w:shd w:val="clear" w:color="auto" w:fill="F4B083" w:themeFill="accent2" w:themeFillTint="99"/>
          </w:tcPr>
          <w:p w14:paraId="070187EA" w14:textId="5343513C" w:rsidR="006E7CB9" w:rsidRPr="00112D96" w:rsidRDefault="006E7CB9" w:rsidP="0056409A">
            <w:pPr>
              <w:jc w:val="center"/>
              <w:rPr>
                <w:rFonts w:ascii="Times New Roman" w:hAnsi="Times New Roman" w:cs="Times New Roman"/>
                <w:sz w:val="24"/>
                <w:szCs w:val="24"/>
              </w:rPr>
            </w:pPr>
            <w:r w:rsidRPr="00112D96">
              <w:rPr>
                <w:rFonts w:ascii="Times New Roman" w:hAnsi="Times New Roman" w:cs="Times New Roman"/>
                <w:sz w:val="24"/>
                <w:szCs w:val="24"/>
              </w:rPr>
              <w:t>Limitations of the Study</w:t>
            </w:r>
          </w:p>
        </w:tc>
      </w:tr>
      <w:tr w:rsidR="00646DD3" w:rsidRPr="00112D96" w14:paraId="5FA427CD" w14:textId="77777777" w:rsidTr="006E7CB9">
        <w:tc>
          <w:tcPr>
            <w:tcW w:w="1456" w:type="dxa"/>
          </w:tcPr>
          <w:p w14:paraId="449AFB9A" w14:textId="2BFBADB8"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Paper 1-</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{"citationItems":[{"id":"ITEM-1","itemData":{"DOI":"10.1371/journal.pone.0239254","ISSN":"19326203","PMID":"33035219","abstract":"In Bangladesh, an array of measures have been adopted to control the rapid spread of the COVID-19 epidemic. Such general population control measures could significantly influence perception, knowledge, attitudes, and practices (KAP) towards COVID-19. Here, we assessed KAP towards COVID-19 immediately after the lock-down measures were implemented and during the rapid rise period of the outbreak. Online-based cross-sectional study conducted from March 29 to April 19, 2020, involving Bangladeshi residents aged 12-64 years, recruited via social media. After consenting, participants completed an online survey assessing socio-demographic variables, perception, and KAP towards COVID-19. Of the 2017 survey participants, 59.8% were male, the majority were students (71.2%), aged 21-30 years (57.9%), having a bachelor's degree (61.0%), having family income &gt;30,000 BDT (50.0%), and living in urban areas (69.8). The survey revealed that 48.3% of participants had more accurate knowledge, 62.3% had more positive attitudes, and 55.1% had more frequent practices regarding COVID-19 prevention. Majority (96.7%) of the participants agreed 'COVID-19 is a dangerous disease', almost all (98.7%) participants wore a face mask in crowded places, 98.8% agreed to report a suspected case to health authorities, and 93.8% implemented washing hands with soap and water. In multiple logistic regression analyses, COVID-19 more accurate knowledge was associated with age and residence. Sociodemographic factors such as being older, higher education, employment, monthly family income &gt;30,000 BDT, and having more frequent prevention practices were the more positive attitude factors. More frequent prevention practice factors were associated with female sex, older age, higher education, family income &gt; 30,000 BDT, urban area residence, and having more positive attitudes. To improve KAP of general populations is crucial during the rapid rise period of a pandemic outbreak such as COVID-19. Therefore, development of effective health education programs that incorporate considerations of KAP-modifying factors is needed.","author":[{"dropping-particle":"","family":"Ferdous","given":"Most Zannatul","non-dropping-particle":"","parse-names":false,"suffix":""},{"dropping-particle":"","family":"Islam","given":"Md Saiful","non-dropping-particle":"","parse-names":false,"suffix":""},{"dropping-particle":"","family":"Sikder","given":"Md Tajuddin","non-dropping-particle":"","parse-names":false,"suffix":""},{"dropping-particle":"","family":"Mosaddek","given":"Abu Syed Md","non-dropping-particle":"","parse-names":false,"suffix":""},{"dropping-particle":"","family":"Zegarra-Valdivia","given":"J. A.","non-dropping-particle":"","parse-names":false,"suffix":""},{"dropping-particle":"","family":"Gozal","given":"David","non-dropping-particle":"","parse-names":false,"suffix":""}],"container-title":"PLoS ONE","id":"ITEM-1","issue":"10 October","issued":{"date-parts":[["2020","10","1"]]},"publisher":"Public Library of Science","title":"Knowledge, attitude, and practice regarding COVID-19 outbreak in Bangladesh: An onlinebased cross-sectional study","type":"article-journal","volume":"15"},"uris":["http://www.mendeley.com/documents/?uuid=3654fc66-d14b-3f8e-83d2-6621bc884aee"]}],"mendeley":{"formattedCitation":"(Ferdous &lt;i&gt;et al.&lt;/i&gt;, 2020)","plainTextFormattedCitation":"(Ferdous et al., 2020)","previouslyFormattedCitation":"(Ferdous &lt;i&gt;et al.&lt;/i&gt;, 2020)"},"properties":{"noteIndex":0},"schema":"https://github.com/citation-style-language/schema/raw/master/csl-citation.json"}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 xml:space="preserve">(Ferdous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2020)</w:t>
            </w:r>
            <w:r w:rsidRPr="00112D96">
              <w:rPr>
                <w:rFonts w:ascii="Times New Roman" w:hAnsi="Times New Roman" w:cs="Times New Roman"/>
                <w:sz w:val="24"/>
                <w:szCs w:val="24"/>
              </w:rPr>
              <w:fldChar w:fldCharType="end"/>
            </w:r>
            <w:r w:rsidRPr="00112D96">
              <w:rPr>
                <w:rFonts w:ascii="Times New Roman" w:hAnsi="Times New Roman" w:cs="Times New Roman"/>
                <w:sz w:val="24"/>
                <w:szCs w:val="24"/>
              </w:rPr>
              <w:t xml:space="preserve"> </w:t>
            </w:r>
          </w:p>
        </w:tc>
        <w:tc>
          <w:tcPr>
            <w:tcW w:w="5420" w:type="dxa"/>
          </w:tcPr>
          <w:p w14:paraId="45EEB62E" w14:textId="78841CBE" w:rsidR="00AE53E3" w:rsidRPr="00112D96" w:rsidRDefault="00AE53E3" w:rsidP="0056409A">
            <w:pPr>
              <w:pStyle w:val="ListParagraph"/>
              <w:numPr>
                <w:ilvl w:val="0"/>
                <w:numId w:val="28"/>
              </w:numPr>
              <w:rPr>
                <w:rFonts w:ascii="Times New Roman" w:hAnsi="Times New Roman" w:cs="Times New Roman"/>
                <w:sz w:val="24"/>
                <w:szCs w:val="24"/>
              </w:rPr>
            </w:pPr>
            <w:r w:rsidRPr="00112D96">
              <w:rPr>
                <w:rFonts w:ascii="Times New Roman" w:hAnsi="Times New Roman" w:cs="Times New Roman"/>
                <w:sz w:val="24"/>
                <w:szCs w:val="24"/>
              </w:rPr>
              <w:t xml:space="preserve">This study was one of the earliest KAP study in Bangladesh on COVID-19 to capture the knowledge, attitude, and practices of Bangladeshi residents combat to coronavirus.  </w:t>
            </w:r>
          </w:p>
          <w:p w14:paraId="0C61EFF2" w14:textId="2B960773" w:rsidR="00AE53E3" w:rsidRPr="00112D96" w:rsidRDefault="00AE53E3" w:rsidP="0056409A">
            <w:pPr>
              <w:pStyle w:val="ListParagraph"/>
              <w:numPr>
                <w:ilvl w:val="0"/>
                <w:numId w:val="28"/>
              </w:numPr>
              <w:rPr>
                <w:rFonts w:ascii="Times New Roman" w:hAnsi="Times New Roman" w:cs="Times New Roman"/>
                <w:sz w:val="24"/>
                <w:szCs w:val="24"/>
              </w:rPr>
            </w:pPr>
            <w:r w:rsidRPr="00112D96">
              <w:rPr>
                <w:rFonts w:ascii="Times New Roman" w:hAnsi="Times New Roman" w:cs="Times New Roman"/>
                <w:sz w:val="24"/>
                <w:szCs w:val="24"/>
              </w:rPr>
              <w:t xml:space="preserve">The study adopted the online data collection (Google form) approach during the lockdown to avoid transmission in March 2020. </w:t>
            </w:r>
          </w:p>
          <w:p w14:paraId="08B32448" w14:textId="69BA5C6A" w:rsidR="00AE53E3" w:rsidRPr="00112D96" w:rsidRDefault="00AE53E3" w:rsidP="0056409A">
            <w:pPr>
              <w:pStyle w:val="ListParagraph"/>
              <w:numPr>
                <w:ilvl w:val="0"/>
                <w:numId w:val="28"/>
              </w:num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The data analysis was statistically sound in manner by using excel and SPSS (Chicago IL, USA), and the results showed the associations of education, marital status, occupation, monthly income etc. are significant with knowledge, attitude, and practices, as well as there was a difference between men and women regarding to respond COVID-19. </w:t>
            </w:r>
          </w:p>
        </w:tc>
        <w:tc>
          <w:tcPr>
            <w:tcW w:w="6084" w:type="dxa"/>
          </w:tcPr>
          <w:p w14:paraId="71D2A9F8" w14:textId="69472FF3" w:rsidR="00AE53E3" w:rsidRPr="00112D96" w:rsidRDefault="00AE53E3" w:rsidP="0056409A">
            <w:pPr>
              <w:pStyle w:val="ListParagraph"/>
              <w:numPr>
                <w:ilvl w:val="0"/>
                <w:numId w:val="20"/>
              </w:num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This study followed cross-sectional study design which cannot establish causal inferences. </w:t>
            </w:r>
          </w:p>
          <w:p w14:paraId="39CF7EBD" w14:textId="77777777" w:rsidR="00AE53E3" w:rsidRPr="00112D96" w:rsidRDefault="00AE53E3" w:rsidP="0056409A">
            <w:pPr>
              <w:pStyle w:val="ListParagraph"/>
              <w:numPr>
                <w:ilvl w:val="0"/>
                <w:numId w:val="20"/>
              </w:numPr>
              <w:rPr>
                <w:rFonts w:ascii="Times New Roman" w:hAnsi="Times New Roman" w:cs="Times New Roman"/>
                <w:sz w:val="24"/>
                <w:szCs w:val="24"/>
              </w:rPr>
            </w:pPr>
            <w:r w:rsidRPr="00112D96">
              <w:rPr>
                <w:rFonts w:ascii="Times New Roman" w:hAnsi="Times New Roman" w:cs="Times New Roman"/>
                <w:sz w:val="24"/>
                <w:szCs w:val="24"/>
              </w:rPr>
              <w:t xml:space="preserve">The responses were self-reported, so there were chances of multiple biases. </w:t>
            </w:r>
          </w:p>
          <w:p w14:paraId="683DE503" w14:textId="1AE3C843" w:rsidR="00AE53E3" w:rsidRPr="00112D96" w:rsidRDefault="00AE53E3" w:rsidP="0056409A">
            <w:pPr>
              <w:pStyle w:val="ListParagraph"/>
              <w:numPr>
                <w:ilvl w:val="0"/>
                <w:numId w:val="20"/>
              </w:numPr>
              <w:rPr>
                <w:rFonts w:ascii="Times New Roman" w:hAnsi="Times New Roman" w:cs="Times New Roman"/>
                <w:sz w:val="24"/>
                <w:szCs w:val="24"/>
              </w:rPr>
            </w:pPr>
            <w:r w:rsidRPr="00112D96">
              <w:rPr>
                <w:rFonts w:ascii="Times New Roman" w:hAnsi="Times New Roman" w:cs="Times New Roman"/>
                <w:sz w:val="24"/>
                <w:szCs w:val="24"/>
              </w:rPr>
              <w:t xml:space="preserve">There were sampling biases as the survey was conducted online; the sample respondents were not representing the Bangladeshi population. only those </w:t>
            </w:r>
            <w:r w:rsidRPr="00112D96">
              <w:rPr>
                <w:rFonts w:ascii="Times New Roman" w:hAnsi="Times New Roman" w:cs="Times New Roman"/>
                <w:sz w:val="24"/>
                <w:szCs w:val="24"/>
              </w:rPr>
              <w:lastRenderedPageBreak/>
              <w:t xml:space="preserve">became the respondents who have internet access. </w:t>
            </w:r>
          </w:p>
          <w:p w14:paraId="29878174" w14:textId="111A7F32" w:rsidR="00AE53E3" w:rsidRPr="00112D96" w:rsidRDefault="00AE53E3" w:rsidP="0056409A">
            <w:pPr>
              <w:pStyle w:val="ListParagraph"/>
              <w:numPr>
                <w:ilvl w:val="0"/>
                <w:numId w:val="20"/>
              </w:numPr>
              <w:rPr>
                <w:rFonts w:ascii="Times New Roman" w:hAnsi="Times New Roman" w:cs="Times New Roman"/>
                <w:sz w:val="24"/>
                <w:szCs w:val="24"/>
              </w:rPr>
            </w:pPr>
            <w:r w:rsidRPr="00112D96">
              <w:rPr>
                <w:rFonts w:ascii="Times New Roman" w:hAnsi="Times New Roman" w:cs="Times New Roman"/>
                <w:sz w:val="24"/>
                <w:szCs w:val="24"/>
              </w:rPr>
              <w:t xml:space="preserve">According to the authors, the checklists were not good enough to capture and analyze the true picture of knowledge, attitude, and practice of COVID-19. </w:t>
            </w:r>
          </w:p>
          <w:p w14:paraId="5B838FC2" w14:textId="686B7A0A" w:rsidR="00AE53E3" w:rsidRPr="00112D96" w:rsidRDefault="00AE53E3" w:rsidP="0056409A">
            <w:pPr>
              <w:pStyle w:val="ListParagraph"/>
              <w:numPr>
                <w:ilvl w:val="0"/>
                <w:numId w:val="20"/>
              </w:numPr>
              <w:rPr>
                <w:rFonts w:ascii="Times New Roman" w:hAnsi="Times New Roman" w:cs="Times New Roman"/>
                <w:sz w:val="24"/>
                <w:szCs w:val="24"/>
              </w:rPr>
            </w:pPr>
            <w:r w:rsidRPr="00112D96">
              <w:rPr>
                <w:rFonts w:ascii="Times New Roman" w:hAnsi="Times New Roman" w:cs="Times New Roman"/>
                <w:sz w:val="24"/>
                <w:szCs w:val="24"/>
              </w:rPr>
              <w:t xml:space="preserve">Focus group discussion, and in-depth interviews were required to understand the attitude and practice towards COVID-19. </w:t>
            </w:r>
          </w:p>
        </w:tc>
      </w:tr>
      <w:tr w:rsidR="00646DD3" w:rsidRPr="00112D96" w14:paraId="5CE99A5C" w14:textId="77777777" w:rsidTr="006E7CB9">
        <w:tc>
          <w:tcPr>
            <w:tcW w:w="1456" w:type="dxa"/>
          </w:tcPr>
          <w:p w14:paraId="55E159BB" w14:textId="5EEDCD63"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Paper 2-</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{"citationItems":[{"id":"ITEM-1","itemData":{"DOI":"10.1093/pubmed/fdaa182","ISSN":"17413850","PMID":"33057666","abstract":"Background The emergent COVID-19 has impacted unprecedentedly to all classes of people. Slum-dwellers' knowledge, attitudes and practices (KAP) toward COVID-19 are currently poorly understood. The present study aimed to investigate the KAP toward COVID-19 among slum dwellers resided in Dhaka City, Bangladesh. Methods A cross-sectional offline survey was carried out enrolling 406 slum dwellers (53.2% male; mean age = 44.9 years [SD = 12.1]; age range = 18-85 years) between August and September, 2020. The face to face interview was conducted to collect data from six selected slum areas in Dhaka City using convenience sampling. The questionnaire consisted of informed consent along with questions concerning observational checklists, socio-demographics and KAP. Results A sizeable minority were observed without wearing face masks during the survey periods (18.2%) and a vast portion (97.5%) without any hand protection. The mean scores of KAP were 6.1 ± 2.6 (out of 17), 12.3 ± 1.7 (out of 14) and 9.8 ± 1.6 (out of 12), respectively. Moreover, the KAP were strongly and positively correlated with each other. Conclusions The findings revealed that the majority of slum dwellers in Bangladesh have limited knowledge of COVID-19. Poor practices (i.e. face mask and hand protection) were directly observed during the survey. The findings suggest the immediate implementation of health education programs and adequate interventions.","author":[{"dropping-particle":"","family":"Islam","given":"Saiful","non-dropping-particle":"","parse-names":false,"suffix":""},{"dropping-particle":"","family":"Emran","given":"Galib Ishraq","non-dropping-particle":"","parse-names":false,"suffix":""},{"dropping-particle":"","family":"Rahman","given":"Estiar","non-dropping-particle":"","parse-names":false,"suffix":""},{"dropping-particle":"","family":"Banik","given":"Rajon","non-dropping-particle":"","parse-names":false,"suffix":""},{"dropping-particle":"","family":"Sikder","given":"Tajuddin","non-dropping-particle":"","parse-names":false,"suffix":""},{"dropping-particle":"","family":"Smith","given":"Lee","non-dropping-particle":"","parse-names":false,"suffix":""},{"dropping-particle":"","family":"Hossain","given":"Sahadat","non-dropping-particle":"","parse-names":false,"suffix":""}],"container-title":"Journal of Public Health (United Kingdom)","id":"ITEM-1","issue":"1","issued":{"date-parts":[["2021","3","1"]]},"page":"13-25","publisher":"Oxford University Press","title":"Knowledge, attitudes and practices associated with the COVID-19 among slum dwellers resided in Dhaka City: a Bangladeshi interview-based survey","type":"article-journal","volume":"43"},"uris":["http://www.mendeley.com/documents/?uuid=aa3f6f3f-ab3e-33fd-99b1-737da0315bc3"]}],"mendeley":{"formattedCitation":"(Islam &lt;i&gt;et al.&lt;/i&gt;, 2021)","plainTextFormattedCitation":"(Islam et al., 2021)","previouslyFormattedCitation":"(Islam &lt;i&gt;et al.&lt;/i&gt;,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 xml:space="preserve">(Islam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2021)</w:t>
            </w:r>
            <w:r w:rsidRPr="00112D96">
              <w:rPr>
                <w:rFonts w:ascii="Times New Roman" w:hAnsi="Times New Roman" w:cs="Times New Roman"/>
                <w:sz w:val="24"/>
                <w:szCs w:val="24"/>
              </w:rPr>
              <w:fldChar w:fldCharType="end"/>
            </w:r>
            <w:r w:rsidRPr="00112D96">
              <w:rPr>
                <w:rFonts w:ascii="Times New Roman" w:hAnsi="Times New Roman" w:cs="Times New Roman"/>
                <w:sz w:val="24"/>
                <w:szCs w:val="24"/>
              </w:rPr>
              <w:t xml:space="preserve"> </w:t>
            </w:r>
          </w:p>
        </w:tc>
        <w:tc>
          <w:tcPr>
            <w:tcW w:w="5420" w:type="dxa"/>
          </w:tcPr>
          <w:p w14:paraId="795519A2" w14:textId="66985FBC" w:rsidR="00AE53E3" w:rsidRPr="00112D96" w:rsidRDefault="00AE53E3" w:rsidP="0056409A">
            <w:pPr>
              <w:pStyle w:val="ListParagraph"/>
              <w:numPr>
                <w:ilvl w:val="0"/>
                <w:numId w:val="28"/>
              </w:numPr>
              <w:rPr>
                <w:rFonts w:ascii="Times New Roman" w:hAnsi="Times New Roman" w:cs="Times New Roman"/>
                <w:sz w:val="24"/>
                <w:szCs w:val="24"/>
              </w:rPr>
            </w:pPr>
            <w:r w:rsidRPr="00112D96">
              <w:rPr>
                <w:rFonts w:ascii="Times New Roman" w:hAnsi="Times New Roman" w:cs="Times New Roman"/>
                <w:sz w:val="24"/>
                <w:szCs w:val="24"/>
              </w:rPr>
              <w:t xml:space="preserve">This was one of the earliest KAP studies focusing on the slum dwellers of Dhaka city.  </w:t>
            </w:r>
          </w:p>
          <w:p w14:paraId="7E9D908D" w14:textId="5AC99B90" w:rsidR="00AE53E3" w:rsidRPr="00112D96" w:rsidRDefault="00AE53E3" w:rsidP="0056409A">
            <w:pPr>
              <w:pStyle w:val="ListParagraph"/>
              <w:numPr>
                <w:ilvl w:val="0"/>
                <w:numId w:val="28"/>
              </w:numPr>
              <w:rPr>
                <w:rFonts w:ascii="Times New Roman" w:hAnsi="Times New Roman" w:cs="Times New Roman"/>
                <w:sz w:val="24"/>
                <w:szCs w:val="24"/>
              </w:rPr>
            </w:pPr>
            <w:r w:rsidRPr="00112D96">
              <w:rPr>
                <w:rFonts w:ascii="Times New Roman" w:hAnsi="Times New Roman" w:cs="Times New Roman"/>
                <w:sz w:val="24"/>
                <w:szCs w:val="24"/>
              </w:rPr>
              <w:t xml:space="preserve">It was an offline (in-person interview) survey, all the safety precautions were taken, and the sampling was done following the specific inclusion criteria. </w:t>
            </w:r>
          </w:p>
          <w:p w14:paraId="413C3752" w14:textId="45190425" w:rsidR="00AE53E3" w:rsidRPr="00112D96" w:rsidRDefault="00AE53E3" w:rsidP="0056409A">
            <w:pPr>
              <w:pStyle w:val="ListParagraph"/>
              <w:numPr>
                <w:ilvl w:val="0"/>
                <w:numId w:val="28"/>
              </w:numPr>
              <w:rPr>
                <w:rFonts w:ascii="Times New Roman" w:hAnsi="Times New Roman" w:cs="Times New Roman"/>
                <w:sz w:val="24"/>
                <w:szCs w:val="24"/>
              </w:rPr>
            </w:pPr>
            <w:r w:rsidRPr="00112D96">
              <w:rPr>
                <w:rFonts w:ascii="Times New Roman" w:hAnsi="Times New Roman" w:cs="Times New Roman"/>
                <w:sz w:val="24"/>
                <w:szCs w:val="24"/>
              </w:rPr>
              <w:t xml:space="preserve">The data analysis was statistically sound in the manner using excel and IBM SPSS, and the KAP analysis was done. The study showed the knowledge, attitude, and practice in scores. </w:t>
            </w:r>
          </w:p>
        </w:tc>
        <w:tc>
          <w:tcPr>
            <w:tcW w:w="6084" w:type="dxa"/>
          </w:tcPr>
          <w:p w14:paraId="5E52F07C" w14:textId="3332A926" w:rsidR="00AE53E3" w:rsidRPr="00112D96" w:rsidRDefault="00AE53E3" w:rsidP="0056409A">
            <w:pPr>
              <w:pStyle w:val="ListParagraph"/>
              <w:numPr>
                <w:ilvl w:val="0"/>
                <w:numId w:val="22"/>
              </w:numPr>
              <w:rPr>
                <w:rFonts w:ascii="Times New Roman" w:hAnsi="Times New Roman" w:cs="Times New Roman"/>
                <w:sz w:val="24"/>
                <w:szCs w:val="24"/>
              </w:rPr>
            </w:pPr>
            <w:r w:rsidRPr="00112D96">
              <w:rPr>
                <w:rFonts w:ascii="Times New Roman" w:hAnsi="Times New Roman" w:cs="Times New Roman"/>
                <w:sz w:val="24"/>
                <w:szCs w:val="24"/>
              </w:rPr>
              <w:t>This study followed a cross-sectional design that cannot establish causal inferences.</w:t>
            </w:r>
          </w:p>
          <w:p w14:paraId="3E231D34" w14:textId="68C2BCFB" w:rsidR="00AE53E3" w:rsidRPr="00112D96" w:rsidRDefault="00AE53E3" w:rsidP="0056409A">
            <w:pPr>
              <w:pStyle w:val="ListParagraph"/>
              <w:numPr>
                <w:ilvl w:val="0"/>
                <w:numId w:val="22"/>
              </w:numPr>
              <w:rPr>
                <w:rFonts w:ascii="Times New Roman" w:hAnsi="Times New Roman" w:cs="Times New Roman"/>
                <w:sz w:val="24"/>
                <w:szCs w:val="24"/>
              </w:rPr>
            </w:pPr>
            <w:r w:rsidRPr="00112D96">
              <w:rPr>
                <w:rFonts w:ascii="Times New Roman" w:hAnsi="Times New Roman" w:cs="Times New Roman"/>
                <w:sz w:val="24"/>
                <w:szCs w:val="24"/>
              </w:rPr>
              <w:t xml:space="preserve">The sample size is only representative of the selected slums of Dhaka City and might not smear to the rest of the countries. </w:t>
            </w:r>
          </w:p>
        </w:tc>
      </w:tr>
      <w:tr w:rsidR="00646DD3" w:rsidRPr="00112D96" w14:paraId="5D0C0C02" w14:textId="77777777" w:rsidTr="006E7CB9">
        <w:tc>
          <w:tcPr>
            <w:tcW w:w="1456" w:type="dxa"/>
          </w:tcPr>
          <w:p w14:paraId="61A0EEA2" w14:textId="20EF02B6"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3-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{"citationItems":[{"id":"ITEM-1","itemData":{"DOI":"10.5281/zenodo.4463363","ISSN":"2617-6637","abstract":"The study is aimed to frame the experience and general perception of the urban community towards the COVID-19 and its outbreak, assessing the primary perception of appropriate knowledge level based on their daily life experience on diverse aspects, i.e., socioeconomic crisis, human stress, etc. The study followed the qualitative method by interviewing 40 adults (both male and female) from Dhaka city with a semi-structured open-ended checklist. For selecting the interviewees, a purposive sampling method was followed. All interviews were conducted through telephone and online call as per following the social distance protocol of WHO (World Health Organization). Among 40interviewees, most of them used social media to obtain COVID-19 information. They all have average knowledge of general hygiene and spreading procedure endorsed by the government and WHO. Out of 40 participants, 80% (32) reported a diminution of income during the lockdown, and several cases were found of losing income to utmost zero. 92% opined on the apparent vulnerability of stallholder business and private sector service holder communities regarding income decline and job loss. During lockdown industries had stopped production, leaving millions of precarious laborers and diverse workers without any resources, which is a contra picture of the experience of 40% of participants, who are mostly government service holders. However, all participants reported cleaner air quality and improved pollution situation. The participants uttered the-new normal‖ concept as altering how they eat, pray, work, have relationships, and study. 62.5% agreed upon the issue that during the lockdown, domestic violence has increased in urban families. Regarding the urban community's coping capacity, 75% denoted that they have no idea how to cope with the impending economic crisis and the loss of jobs/income. The study winded-up that as the worldwide threat of COVID-19 lingers to emerge on a larger scale, greater efforts through substitutive community-based preventive measures and awareness must be followed by the government, given the economic stress and less working opportunities yet to come in a lower-middle-income country like Bangladesh with dense population.","author":[{"dropping-particle":"","family":"Farid","given":"Zawad Ibn","non-dropping-particle":"","parse-names":false,"suffix":""}],"container-title":"International Journal of Natural and Social Sciences","id":"ITEM-1","issue":"4","issued":{"date-parts":[["2020"]]},"page":"103-118","title":"Experience and perception of urban community towards COVID-19 pandemic","type":"article-journal","volume":"2020"},"uris":["http://www.mendeley.com/documents/?uuid=af7c5df0-4f69-4cbe-ba95-95b301365f6b"]}],"mendeley":{"formattedCitation":"(Farid, 2020)","plainTextFormattedCitation":"(Farid, 2020)","previouslyFormattedCitation":"(Farid, 2020)"},"properties":{"noteIndex":0},"schema":"https://github.com/citation-style-language/schema/raw/master/csl-citation.json"}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(Farid, 2020)</w:t>
            </w:r>
            <w:r w:rsidRPr="00112D96">
              <w:rPr>
                <w:rFonts w:ascii="Times New Roman" w:hAnsi="Times New Roman" w:cs="Times New Roman"/>
                <w:sz w:val="24"/>
                <w:szCs w:val="24"/>
              </w:rPr>
              <w:fldChar w:fldCharType="end"/>
            </w:r>
            <w:r w:rsidRPr="00112D96">
              <w:rPr>
                <w:rFonts w:ascii="Times New Roman" w:hAnsi="Times New Roman" w:cs="Times New Roman"/>
                <w:sz w:val="24"/>
                <w:szCs w:val="24"/>
              </w:rPr>
              <w:t xml:space="preserve"> </w:t>
            </w:r>
          </w:p>
        </w:tc>
        <w:tc>
          <w:tcPr>
            <w:tcW w:w="5420" w:type="dxa"/>
          </w:tcPr>
          <w:p w14:paraId="4F33B593" w14:textId="77777777" w:rsidR="00AE53E3" w:rsidRPr="00112D96" w:rsidRDefault="00AE53E3" w:rsidP="0056409A">
            <w:pPr>
              <w:pStyle w:val="ListParagraph"/>
              <w:numPr>
                <w:ilvl w:val="0"/>
                <w:numId w:val="29"/>
              </w:numPr>
              <w:rPr>
                <w:rFonts w:ascii="Times New Roman" w:hAnsi="Times New Roman" w:cs="Times New Roman"/>
                <w:sz w:val="24"/>
                <w:szCs w:val="24"/>
              </w:rPr>
            </w:pPr>
            <w:r w:rsidRPr="00112D96">
              <w:rPr>
                <w:rFonts w:ascii="Times New Roman" w:hAnsi="Times New Roman" w:cs="Times New Roman"/>
                <w:sz w:val="24"/>
                <w:szCs w:val="24"/>
              </w:rPr>
              <w:t>This was one of the earliest qualitative studies on COVID-19 to capture the experience and perception of urban community of Bangladesh.</w:t>
            </w:r>
          </w:p>
          <w:p w14:paraId="24CACE26" w14:textId="0DC9B221" w:rsidR="00AE53E3" w:rsidRPr="00112D96" w:rsidRDefault="00AE53E3" w:rsidP="0056409A">
            <w:pPr>
              <w:pStyle w:val="ListParagraph"/>
              <w:numPr>
                <w:ilvl w:val="0"/>
                <w:numId w:val="29"/>
              </w:numPr>
              <w:rPr>
                <w:rFonts w:ascii="Times New Roman" w:hAnsi="Times New Roman" w:cs="Times New Roman"/>
                <w:sz w:val="24"/>
                <w:szCs w:val="24"/>
              </w:rPr>
            </w:pPr>
            <w:r w:rsidRPr="00112D96">
              <w:rPr>
                <w:rFonts w:ascii="Times New Roman" w:hAnsi="Times New Roman" w:cs="Times New Roman"/>
                <w:sz w:val="24"/>
                <w:szCs w:val="24"/>
              </w:rPr>
              <w:t xml:space="preserve">A significant number of the respondents (8 out of 40) were COVID-19 survivors.  </w:t>
            </w:r>
          </w:p>
          <w:p w14:paraId="75EFAD3E" w14:textId="437F67EE" w:rsidR="00AE53E3" w:rsidRPr="00112D96" w:rsidRDefault="00AE53E3" w:rsidP="0056409A">
            <w:pPr>
              <w:pStyle w:val="ListParagraph"/>
              <w:numPr>
                <w:ilvl w:val="0"/>
                <w:numId w:val="29"/>
              </w:numPr>
              <w:rPr>
                <w:rFonts w:ascii="Times New Roman" w:hAnsi="Times New Roman" w:cs="Times New Roman"/>
                <w:sz w:val="24"/>
                <w:szCs w:val="24"/>
              </w:rPr>
            </w:pPr>
            <w:r w:rsidRPr="00112D96">
              <w:rPr>
                <w:rFonts w:ascii="Times New Roman" w:hAnsi="Times New Roman" w:cs="Times New Roman"/>
                <w:sz w:val="24"/>
                <w:szCs w:val="24"/>
              </w:rPr>
              <w:t xml:space="preserve">The study revealed the story behind the perception, the reaction against the government’s response, lockdown experiences and the ‘new normal’ concept of urban community. </w:t>
            </w:r>
          </w:p>
        </w:tc>
        <w:tc>
          <w:tcPr>
            <w:tcW w:w="6084" w:type="dxa"/>
          </w:tcPr>
          <w:p w14:paraId="06D60F0D" w14:textId="52C09AC6" w:rsidR="00AE53E3" w:rsidRPr="00112D96" w:rsidRDefault="00AE53E3" w:rsidP="0056409A">
            <w:pPr>
              <w:pStyle w:val="ListParagraph"/>
              <w:numPr>
                <w:ilvl w:val="0"/>
                <w:numId w:val="23"/>
              </w:numPr>
              <w:rPr>
                <w:rFonts w:ascii="Times New Roman" w:hAnsi="Times New Roman" w:cs="Times New Roman"/>
                <w:sz w:val="24"/>
                <w:szCs w:val="24"/>
              </w:rPr>
            </w:pPr>
            <w:r w:rsidRPr="00112D96">
              <w:rPr>
                <w:rFonts w:ascii="Times New Roman" w:hAnsi="Times New Roman" w:cs="Times New Roman"/>
                <w:sz w:val="24"/>
                <w:szCs w:val="24"/>
              </w:rPr>
              <w:t xml:space="preserve">This was a qualitative study, and the in-depth interviews were conducted over phone calls or using messenger, </w:t>
            </w:r>
            <w:proofErr w:type="spellStart"/>
            <w:r w:rsidRPr="00112D96">
              <w:rPr>
                <w:rFonts w:ascii="Times New Roman" w:hAnsi="Times New Roman" w:cs="Times New Roman"/>
                <w:sz w:val="24"/>
                <w:szCs w:val="24"/>
              </w:rPr>
              <w:t>viber</w:t>
            </w:r>
            <w:proofErr w:type="spellEnd"/>
            <w:r w:rsidRPr="00112D96">
              <w:rPr>
                <w:rFonts w:ascii="Times New Roman" w:hAnsi="Times New Roman" w:cs="Times New Roman"/>
                <w:sz w:val="24"/>
                <w:szCs w:val="24"/>
              </w:rPr>
              <w:t xml:space="preserve">, </w:t>
            </w:r>
            <w:proofErr w:type="spellStart"/>
            <w:r w:rsidRPr="00112D96">
              <w:rPr>
                <w:rFonts w:ascii="Times New Roman" w:hAnsi="Times New Roman" w:cs="Times New Roman"/>
                <w:sz w:val="24"/>
                <w:szCs w:val="24"/>
              </w:rPr>
              <w:t>whatsapp</w:t>
            </w:r>
            <w:proofErr w:type="spellEnd"/>
            <w:r w:rsidRPr="00112D96">
              <w:rPr>
                <w:rFonts w:ascii="Times New Roman" w:hAnsi="Times New Roman" w:cs="Times New Roman"/>
                <w:sz w:val="24"/>
                <w:szCs w:val="24"/>
              </w:rPr>
              <w:t xml:space="preserve">, hangout, zoom etc. In-depth interview required a good amount of time and concentration of both the interviewer and interviewee. During the phone calls or other media of interviewing the respondents might lose his/her interest, or unmindful, which can easily avoid in the face-to-face or in-person interview. </w:t>
            </w:r>
          </w:p>
        </w:tc>
      </w:tr>
      <w:tr w:rsidR="00646DD3" w:rsidRPr="00112D96" w14:paraId="03F317B2" w14:textId="77777777" w:rsidTr="006E7CB9">
        <w:tc>
          <w:tcPr>
            <w:tcW w:w="1456" w:type="dxa"/>
          </w:tcPr>
          <w:p w14:paraId="6D6C934E" w14:textId="377C4BFA"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4- </w:t>
            </w:r>
            <w:r w:rsidRPr="00112D96">
              <w:rPr>
                <w:rFonts w:ascii="Times New Roman" w:hAnsi="Times New Roman" w:cs="Times New Roman"/>
                <w:sz w:val="24"/>
                <w:szCs w:val="24"/>
              </w:rPr>
              <w:lastRenderedPageBreak/>
              <w:fldChar w:fldCharType="begin" w:fldLock="1"/>
            </w:r>
            <w:r w:rsidRPr="00112D96">
              <w:rPr>
                <w:rFonts w:ascii="Times New Roman" w:hAnsi="Times New Roman" w:cs="Times New Roman"/>
                <w:sz w:val="24"/>
                <w:szCs w:val="24"/>
              </w:rPr>
              <w:instrText>ADDIN CSL_CITATION {"citationItems":[{"id":"ITEM-1","itemData":{"author":[{"dropping-particle":"","family":"Akon","given":"Saifullah","non-dropping-particle":"","parse-names":false,"suffix":""},{"dropping-particle":"","family":"Bhuiyan","given":"Afnan Nur","non-dropping-particle":"","parse-names":false,"suffix":""}],"id":"ITEM-1","issued":{"date-parts":[["0"]]},"title":"Rumors and Its Impact on Youth during COVID-19 Pandemic: The Case of Bangladesh Labor Law and Compliance of Garments Workers Rights and Safety in Dhaka City View project Geomedia Studies View project","type":"report"},"uris":["http://www.mendeley.com/documents/?uuid=018e41a7-7160-3092-bfaf-82e6dd759142"]}],"mendeley":{"formattedCitation":"(Akon and Bhuiyan, no date)","manualFormatting":"(Akon and Bhuiyan, 2020)","plainTextFormattedCitation":"(Akon and Bhuiyan, no date)","previouslyFormattedCitation":"(Akon and Bhuiyan, no date)"},"properties":{"noteIndex":0},"schema":"https://github.com/citation-style-language/schema/raw/master/csl-citation.json"}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(Akon and Bhuiyan, 2020)</w:t>
            </w:r>
            <w:r w:rsidRPr="00112D96">
              <w:rPr>
                <w:rFonts w:ascii="Times New Roman" w:hAnsi="Times New Roman" w:cs="Times New Roman"/>
                <w:sz w:val="24"/>
                <w:szCs w:val="24"/>
              </w:rPr>
              <w:fldChar w:fldCharType="end"/>
            </w:r>
          </w:p>
        </w:tc>
        <w:tc>
          <w:tcPr>
            <w:tcW w:w="5420" w:type="dxa"/>
          </w:tcPr>
          <w:p w14:paraId="65F135F8" w14:textId="32D8C944" w:rsidR="00AE53E3" w:rsidRPr="00112D96" w:rsidRDefault="00AE53E3" w:rsidP="0056409A">
            <w:pPr>
              <w:pStyle w:val="ListParagraph"/>
              <w:numPr>
                <w:ilvl w:val="0"/>
                <w:numId w:val="23"/>
              </w:num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This study identified and categorized the </w:t>
            </w:r>
            <w:r w:rsidRPr="00112D96">
              <w:rPr>
                <w:rFonts w:ascii="Times New Roman" w:hAnsi="Times New Roman" w:cs="Times New Roman"/>
                <w:sz w:val="24"/>
                <w:szCs w:val="24"/>
              </w:rPr>
              <w:lastRenderedPageBreak/>
              <w:t xml:space="preserve">popular and existing rumors on COVID-19, as well as the impact of those rumors on Bangladeshi youths. </w:t>
            </w:r>
          </w:p>
          <w:p w14:paraId="795C1536" w14:textId="448FC574" w:rsidR="00AE53E3" w:rsidRPr="00112D96" w:rsidRDefault="00AE53E3" w:rsidP="0056409A">
            <w:pPr>
              <w:pStyle w:val="ListParagraph"/>
              <w:numPr>
                <w:ilvl w:val="0"/>
                <w:numId w:val="23"/>
              </w:numPr>
              <w:rPr>
                <w:rFonts w:ascii="Times New Roman" w:hAnsi="Times New Roman" w:cs="Times New Roman"/>
                <w:sz w:val="24"/>
                <w:szCs w:val="24"/>
              </w:rPr>
            </w:pPr>
            <w:r w:rsidRPr="00112D96">
              <w:rPr>
                <w:rFonts w:ascii="Times New Roman" w:hAnsi="Times New Roman" w:cs="Times New Roman"/>
                <w:sz w:val="24"/>
                <w:szCs w:val="24"/>
              </w:rPr>
              <w:t xml:space="preserve">It was an mixed-method study and the statistical analysis was sound in manner. </w:t>
            </w:r>
          </w:p>
        </w:tc>
        <w:tc>
          <w:tcPr>
            <w:tcW w:w="6084" w:type="dxa"/>
          </w:tcPr>
          <w:p w14:paraId="5DFD113D" w14:textId="070CAB3A" w:rsidR="00AE53E3" w:rsidRPr="00112D96" w:rsidRDefault="00AE53E3" w:rsidP="0056409A">
            <w:pPr>
              <w:pStyle w:val="ListParagraph"/>
              <w:numPr>
                <w:ilvl w:val="0"/>
                <w:numId w:val="23"/>
              </w:num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There were sampling biases as the survey was </w:t>
            </w:r>
            <w:r w:rsidRPr="00112D96">
              <w:rPr>
                <w:rFonts w:ascii="Times New Roman" w:hAnsi="Times New Roman" w:cs="Times New Roman"/>
                <w:sz w:val="24"/>
                <w:szCs w:val="24"/>
              </w:rPr>
              <w:lastRenderedPageBreak/>
              <w:t xml:space="preserve">conducted online; the sample respondents (188) did not represent Bangladeshi youth. The responses were self-reported, so there were chances of multiple biases. </w:t>
            </w:r>
          </w:p>
          <w:p w14:paraId="5CA6BED0" w14:textId="0ACE1FF2" w:rsidR="00AE53E3" w:rsidRPr="00112D96" w:rsidRDefault="00AE53E3" w:rsidP="0056409A">
            <w:pPr>
              <w:pStyle w:val="ListParagraph"/>
              <w:numPr>
                <w:ilvl w:val="0"/>
                <w:numId w:val="23"/>
              </w:numPr>
              <w:rPr>
                <w:rFonts w:ascii="Times New Roman" w:hAnsi="Times New Roman" w:cs="Times New Roman"/>
                <w:sz w:val="24"/>
                <w:szCs w:val="24"/>
              </w:rPr>
            </w:pPr>
            <w:r w:rsidRPr="00112D96">
              <w:rPr>
                <w:rFonts w:ascii="Times New Roman" w:hAnsi="Times New Roman" w:cs="Times New Roman"/>
                <w:sz w:val="24"/>
                <w:szCs w:val="24"/>
              </w:rPr>
              <w:t xml:space="preserve">The survey period was short, and the responses were self-reported, so there were chances of biases. </w:t>
            </w:r>
          </w:p>
        </w:tc>
      </w:tr>
      <w:tr w:rsidR="00646DD3" w:rsidRPr="00112D96" w14:paraId="0957E084" w14:textId="77777777" w:rsidTr="006E7CB9">
        <w:tc>
          <w:tcPr>
            <w:tcW w:w="1456" w:type="dxa"/>
          </w:tcPr>
          <w:p w14:paraId="3FCAF46C" w14:textId="3A12BCCC"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Paper 5-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{"citationItems":[{"id":"ITEM-1","itemData":{"DOI":"10.1177/1010539520964275","ISSN":"10105395","PMID":"33016099","author":[{"dropping-particle":"","family":"Islam","given":"Muhammad Nazrul","non-dropping-particle":"","parse-names":false,"suffix":""},{"dropping-particle":"","family":"Zaman","given":"Akib","non-dropping-particle":"","parse-names":false,"suffix":""},{"dropping-particle":"","family":"Sarker","given":"Shaoli","non-dropping-particle":"","parse-names":false,"suffix":""}],"container-title":"Asia-Pacific Journal of Public Health","id":"ITEM-1","issue":"8","issued":{"date-parts":[["2020","11","1"]]},"page":"527-528","publisher":"SAGE Publications Inc.","title":"Beliefs About COVID-19 of Elderly Residents in Rural Bangladesh","type":"article","volume":"32"},"uris":["http://www.mendeley.com/documents/?uuid=f31bac47-9434-3061-acca-25ba3f113a6e"]}],"mendeley":{"formattedCitation":"(Islam, Zaman and Sarker, 2020)","plainTextFormattedCitation":"(Islam, Zaman and Sarker, 2020)","previouslyFormattedCitation":"(Islam, Zaman and Sarker, 2020)"},"properties":{"noteIndex":0},"schema":"https://github.com/citation-style-language/schema/raw/master/csl-citation.json"}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(Islam, Zaman and Sarker, 2020)</w:t>
            </w:r>
            <w:r w:rsidRPr="00112D96">
              <w:rPr>
                <w:rFonts w:ascii="Times New Roman" w:hAnsi="Times New Roman" w:cs="Times New Roman"/>
                <w:sz w:val="24"/>
                <w:szCs w:val="24"/>
              </w:rPr>
              <w:fldChar w:fldCharType="end"/>
            </w:r>
          </w:p>
        </w:tc>
        <w:tc>
          <w:tcPr>
            <w:tcW w:w="5420" w:type="dxa"/>
          </w:tcPr>
          <w:p w14:paraId="680FAF52" w14:textId="51BD1EDC" w:rsidR="00AE53E3" w:rsidRPr="00112D96" w:rsidRDefault="00AE53E3" w:rsidP="0056409A">
            <w:pPr>
              <w:pStyle w:val="ListParagraph"/>
              <w:numPr>
                <w:ilvl w:val="0"/>
                <w:numId w:val="30"/>
              </w:numPr>
              <w:rPr>
                <w:rFonts w:ascii="Times New Roman" w:hAnsi="Times New Roman" w:cs="Times New Roman"/>
                <w:sz w:val="24"/>
                <w:szCs w:val="24"/>
              </w:rPr>
            </w:pPr>
            <w:r w:rsidRPr="00112D96">
              <w:rPr>
                <w:rFonts w:ascii="Times New Roman" w:hAnsi="Times New Roman" w:cs="Times New Roman"/>
                <w:sz w:val="24"/>
                <w:szCs w:val="24"/>
              </w:rPr>
              <w:t xml:space="preserve">This was one of the first study which focused on the beliefs of the elderly rural people of Bangladesh regarding COVID-19 and classified the myths and wrong perception owned by them. </w:t>
            </w:r>
          </w:p>
        </w:tc>
        <w:tc>
          <w:tcPr>
            <w:tcW w:w="6084" w:type="dxa"/>
          </w:tcPr>
          <w:p w14:paraId="5F9D7006" w14:textId="77777777" w:rsidR="00AE53E3" w:rsidRPr="00112D96" w:rsidRDefault="00AE53E3" w:rsidP="0056409A">
            <w:pPr>
              <w:pStyle w:val="ListParagraph"/>
              <w:numPr>
                <w:ilvl w:val="0"/>
                <w:numId w:val="24"/>
              </w:numPr>
              <w:rPr>
                <w:rFonts w:ascii="Times New Roman" w:hAnsi="Times New Roman" w:cs="Times New Roman"/>
                <w:sz w:val="24"/>
                <w:szCs w:val="24"/>
              </w:rPr>
            </w:pPr>
            <w:r w:rsidRPr="00112D96">
              <w:rPr>
                <w:rFonts w:ascii="Times New Roman" w:hAnsi="Times New Roman" w:cs="Times New Roman"/>
                <w:sz w:val="24"/>
                <w:szCs w:val="24"/>
              </w:rPr>
              <w:t xml:space="preserve">Methodology of this paper wasn’t found. </w:t>
            </w:r>
          </w:p>
          <w:p w14:paraId="3CC5BFB2" w14:textId="728C6C36" w:rsidR="00AE53E3" w:rsidRPr="00112D96" w:rsidRDefault="00AE53E3" w:rsidP="0056409A">
            <w:pPr>
              <w:pStyle w:val="ListParagraph"/>
              <w:numPr>
                <w:ilvl w:val="0"/>
                <w:numId w:val="24"/>
              </w:numPr>
              <w:rPr>
                <w:rFonts w:ascii="Times New Roman" w:hAnsi="Times New Roman" w:cs="Times New Roman"/>
                <w:sz w:val="24"/>
                <w:szCs w:val="24"/>
              </w:rPr>
            </w:pPr>
            <w:r w:rsidRPr="00112D96">
              <w:rPr>
                <w:rFonts w:ascii="Times New Roman" w:hAnsi="Times New Roman" w:cs="Times New Roman"/>
                <w:sz w:val="24"/>
                <w:szCs w:val="24"/>
              </w:rPr>
              <w:t xml:space="preserve">Nothing mentions about ethical clearance in the article. </w:t>
            </w:r>
          </w:p>
        </w:tc>
      </w:tr>
      <w:tr w:rsidR="00646DD3" w:rsidRPr="00112D96" w14:paraId="5002C4DB" w14:textId="77777777" w:rsidTr="006E7CB9">
        <w:tc>
          <w:tcPr>
            <w:tcW w:w="1456" w:type="dxa"/>
          </w:tcPr>
          <w:p w14:paraId="028AF5ED" w14:textId="1A751851"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Paper 6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{"citationItems":[{"id":"ITEM-1","itemData":{"DOI":"10.1371/journal.pone.0257410","ISSN":"19326203","PMID":"34506614","abstract":"Introduction Misconception related to coronavirus disease-2019 (COVID-19) have been spread out broadly and the the World Health Organization declared these as a major challenge to fight against the pandemic. This study aimed to assess COVID-19 related misconception among rural people in Bangladesh and associated socio-demographic and media related factors. Methods Multistage sampling method was used to collect data (n = 210) from three unions of Satkhira District, Bangladesh. The dependent variable was the presence of COVID-19 related misconception (Yes, No) which was generated based on respondents’ responses to a set of six questions on various types of misconception. Exposure variables were respondents’ sociodemographic characteristics, mass media and social media exposure. Descriptive statistics were used to describe the characteristics of the respondents. Bivariate and multivariate logistic regression models were used to determine the factors associated with COVID-19 misconception. Results More than half of the study respondents had one or more COVID-19 related misconception. Over 50% of the total respondents considered this disease as a punishment from God. Besides, many of the respondents reported that they do not think the virus causing COVID-19 is dangerous (59%) and it is a disease (19%). Around 7% reported they believe the virus is the part of a virus war (7.2%). The bivariate analysis found the presence of socio-demographic factors of the respondents, as well as the factors related to social and mass media, were significantly associated with the COVID-19’s misconception. However, once all factors considered together in the multivariate model, misconception were found to be lower among secondary (AOR, 0.33, 95% CI: 0.13–0.84) and tertiary (AOR, 0.29, 95% CI: 0.09–0.92) educated respondents compared to the respondents with primary education. Conclusion This study obtained a very higher percentage of misconception about the COVID-19 among the respondents of Satkhira district in Bangladesh. This could be a potential challenge to fight against this pandemic which is now ongoing. Prioritizing mass and social media to disseminate evidence-based information as well as educate people about this disease are necessary.","author":[{"dropping-particle":"","family":"Bakebillah","given":"Md","non-dropping-particle":"","parse-names":false,"suffix":""},{"dropping-particle":"","family":"Billah","given":"Md Arif","non-dropping-particle":"","parse-names":false,"suffix":""},{"dropping-particle":"","family":"Wubishet","given":"Befikadu L.","non-dropping-particle":"","parse-names":false,"suffix":""},{"dropping-particle":"","family":"Khan","given":"Md Nuruzzaman","non-dropping-particle":"","parse-names":false,"suffix":""}],"container-title":"PLoS ONE","id":"ITEM-1","issue":"9 September","issued":{"date-parts":[["2021","9","1"]]},"publisher":"Public Library of Science","title":"Community’s misconception about COVID-19 and its associated factors in Satkhira, Bangladesh: A cross-sectional study","type":"article-journal","volume":"16"},"uris":["http://www.mendeley.com/documents/?uuid=6bc43b2d-a109-3ad6-8340-65f4d7d08aa1"]}],"mendeley":{"formattedCitation":"(Bakebillah &lt;i&gt;et al.&lt;/i&gt;, 2021)","plainTextFormattedCitation":"(Bakebillah et al., 2021)","previouslyFormattedCitation":"(Bakebillah &lt;i&gt;et al.&lt;/i&gt;,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w:t>
            </w:r>
            <w:proofErr w:type="spellStart"/>
            <w:r w:rsidRPr="00112D96">
              <w:rPr>
                <w:rFonts w:ascii="Times New Roman" w:hAnsi="Times New Roman" w:cs="Times New Roman"/>
                <w:noProof/>
                <w:sz w:val="24"/>
                <w:szCs w:val="24"/>
              </w:rPr>
              <w:t>Bakebillah</w:t>
            </w:r>
            <w:proofErr w:type="spellEnd"/>
            <w:r w:rsidRPr="00112D96">
              <w:rPr>
                <w:rFonts w:ascii="Times New Roman" w:hAnsi="Times New Roman" w:cs="Times New Roman"/>
                <w:noProof/>
                <w:sz w:val="24"/>
                <w:szCs w:val="24"/>
              </w:rPr>
              <w:t xml:space="preserve">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2021)</w:t>
            </w:r>
            <w:r w:rsidRPr="00112D96">
              <w:rPr>
                <w:rFonts w:ascii="Times New Roman" w:hAnsi="Times New Roman" w:cs="Times New Roman"/>
                <w:sz w:val="24"/>
                <w:szCs w:val="24"/>
              </w:rPr>
              <w:fldChar w:fldCharType="end"/>
            </w:r>
          </w:p>
        </w:tc>
        <w:tc>
          <w:tcPr>
            <w:tcW w:w="5420" w:type="dxa"/>
          </w:tcPr>
          <w:p w14:paraId="21FAB84C" w14:textId="3A87B7AA" w:rsidR="00AE53E3" w:rsidRPr="00112D96" w:rsidRDefault="00AE53E3" w:rsidP="0056409A">
            <w:pPr>
              <w:pStyle w:val="ListParagraph"/>
              <w:numPr>
                <w:ilvl w:val="0"/>
                <w:numId w:val="24"/>
              </w:numPr>
              <w:rPr>
                <w:rFonts w:ascii="Times New Roman" w:hAnsi="Times New Roman" w:cs="Times New Roman"/>
                <w:sz w:val="24"/>
                <w:szCs w:val="24"/>
              </w:rPr>
            </w:pPr>
            <w:r w:rsidRPr="00112D96">
              <w:rPr>
                <w:rFonts w:ascii="Times New Roman" w:hAnsi="Times New Roman" w:cs="Times New Roman"/>
                <w:sz w:val="24"/>
                <w:szCs w:val="24"/>
              </w:rPr>
              <w:t xml:space="preserve">This was one of the earliest studies to capture the community’s misconception and associated factors regarding COVID-19 based on the available literature, and the study followed a multi-stage sampling method. </w:t>
            </w:r>
          </w:p>
          <w:p w14:paraId="28093414" w14:textId="0D826FC1" w:rsidR="00AE53E3" w:rsidRPr="00112D96" w:rsidRDefault="00AE53E3" w:rsidP="0056409A">
            <w:pPr>
              <w:pStyle w:val="ListParagraph"/>
              <w:numPr>
                <w:ilvl w:val="0"/>
                <w:numId w:val="24"/>
              </w:numPr>
              <w:rPr>
                <w:rFonts w:ascii="Times New Roman" w:hAnsi="Times New Roman" w:cs="Times New Roman"/>
                <w:sz w:val="24"/>
                <w:szCs w:val="24"/>
              </w:rPr>
            </w:pPr>
            <w:r w:rsidRPr="00112D96">
              <w:rPr>
                <w:rFonts w:ascii="Times New Roman" w:hAnsi="Times New Roman" w:cs="Times New Roman"/>
                <w:sz w:val="24"/>
                <w:szCs w:val="24"/>
              </w:rPr>
              <w:t xml:space="preserve">The statistical analysis was done soundly using STATA and showed the significant associations with the COVID-19-related misconception. </w:t>
            </w:r>
          </w:p>
        </w:tc>
        <w:tc>
          <w:tcPr>
            <w:tcW w:w="6084" w:type="dxa"/>
          </w:tcPr>
          <w:p w14:paraId="0705245C" w14:textId="350D0935" w:rsidR="00AE53E3" w:rsidRPr="00112D96" w:rsidRDefault="00AE53E3" w:rsidP="0056409A">
            <w:pPr>
              <w:pStyle w:val="ListParagraph"/>
              <w:numPr>
                <w:ilvl w:val="0"/>
                <w:numId w:val="24"/>
              </w:numPr>
              <w:rPr>
                <w:rFonts w:ascii="Times New Roman" w:hAnsi="Times New Roman" w:cs="Times New Roman"/>
                <w:sz w:val="24"/>
                <w:szCs w:val="24"/>
              </w:rPr>
            </w:pPr>
            <w:r w:rsidRPr="00112D96">
              <w:rPr>
                <w:rFonts w:ascii="Times New Roman" w:hAnsi="Times New Roman" w:cs="Times New Roman"/>
                <w:sz w:val="24"/>
                <w:szCs w:val="24"/>
              </w:rPr>
              <w:t xml:space="preserve">The data collection has been done cross-sectional, showing only the associations and cannot establish causal inferences. </w:t>
            </w:r>
          </w:p>
          <w:p w14:paraId="41DEE3B6" w14:textId="5E29072C" w:rsidR="00AE53E3" w:rsidRPr="00112D96" w:rsidRDefault="00AE53E3" w:rsidP="0056409A">
            <w:pPr>
              <w:pStyle w:val="ListParagraph"/>
              <w:numPr>
                <w:ilvl w:val="0"/>
                <w:numId w:val="24"/>
              </w:numPr>
              <w:rPr>
                <w:rFonts w:ascii="Times New Roman" w:hAnsi="Times New Roman" w:cs="Times New Roman"/>
                <w:sz w:val="24"/>
                <w:szCs w:val="24"/>
              </w:rPr>
            </w:pPr>
            <w:r w:rsidRPr="00112D96">
              <w:rPr>
                <w:rFonts w:ascii="Times New Roman" w:hAnsi="Times New Roman" w:cs="Times New Roman"/>
                <w:sz w:val="24"/>
                <w:szCs w:val="24"/>
              </w:rPr>
              <w:t xml:space="preserve">The entire sample size (210) and the sample locations were not statistically representative. </w:t>
            </w:r>
          </w:p>
          <w:p w14:paraId="041FB8D7" w14:textId="5C8993AE" w:rsidR="00AE53E3" w:rsidRPr="00112D96" w:rsidRDefault="00AE53E3" w:rsidP="0056409A">
            <w:pPr>
              <w:pStyle w:val="ListParagraph"/>
              <w:numPr>
                <w:ilvl w:val="0"/>
                <w:numId w:val="24"/>
              </w:numPr>
              <w:rPr>
                <w:rFonts w:ascii="Times New Roman" w:hAnsi="Times New Roman" w:cs="Times New Roman"/>
                <w:sz w:val="24"/>
                <w:szCs w:val="24"/>
              </w:rPr>
            </w:pPr>
            <w:r w:rsidRPr="00112D96">
              <w:rPr>
                <w:rFonts w:ascii="Times New Roman" w:hAnsi="Times New Roman" w:cs="Times New Roman"/>
                <w:sz w:val="24"/>
                <w:szCs w:val="24"/>
              </w:rPr>
              <w:t>The data was collected during the first wave of COVID-19 in Bangladesh; thus, the misconception reported in this study were common during the first wave of COVID-19.</w:t>
            </w:r>
          </w:p>
        </w:tc>
      </w:tr>
      <w:tr w:rsidR="00646DD3" w:rsidRPr="00112D96" w14:paraId="064C4E72" w14:textId="77777777" w:rsidTr="006E7CB9">
        <w:tc>
          <w:tcPr>
            <w:tcW w:w="1456" w:type="dxa"/>
          </w:tcPr>
          <w:p w14:paraId="1FBBAD96" w14:textId="47ABD708"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7-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{"citationItems":[{"id":"ITEM-1","itemData":{"DOI":"10.11591/ijphs.v10i4.21053","ISSN":"26204126","abstract":"The study aimed to assess the role of having knowledge and essential hygiene practices to prevent coronavirus pandemic and to find out the relationship between people’s knowledge and good hygiene practices with socio-demographic variables during coronavirus disease 2019 (COVID-19) pandemic situation. In this study, data were collected from 248 respondents for cross-sectional study using voluntary response sampling from April, 30 2020 to May, 30 2020, during lockdown situation in Bangladesh. Descriptive statistics were done to calculate the frequencies and percentages by using Stata SE 14.2 (StataCorp). Chi-square was performed at the significance level of 5% to find the factors which were associated with knowledge about COVID-19. After knowing about COVID-19, 86.29% respondents had taken preventive measures and 71.37% respondents had agreed to stay at home. Among the respondents, 47.98% were involved in services and were positively associated with good general knowledge of preventive practices. Our present findings indicated significant relationship between good general knowledge and practice of general people towards COVID-19 outbreak in Bangladesh. The findings of the study are helpful for the researchers and the population to follow all good promotional practices for preventive measures against coronavirus.","author":[{"dropping-particle":"","family":"Akhtar","given":"Sharmin","non-dropping-particle":"","parse-names":false,"suffix":""},{"dropping-particle":"","family":"Ahmed","given":"Rubel","non-dropping-particle":"","parse-names":false,"suffix":""},{"dropping-particle":"","family":"Jahan","given":"Sharmin","non-dropping-particle":"","parse-names":false,"suffix":""},{"dropping-particle":"","family":"Hossain","given":"Md Mosharaf","non-dropping-particle":"","parse-names":false,"suffix":""}],"container-title":"International Journal of Public Health Science","id":"ITEM-1","issue":"4","issued":{"date-parts":[["2021","12","1"]]},"page":"793-800","publisher":"Intelektual Pustaka Media Utama","title":"Knowledge and public health practices during lockdown towards COVID-19 in Bangladesh","type":"article-journal","volume":"10"},"uris":["http://www.mendeley.com/documents/?uuid=0463a786-8257-3506-8784-05575db28790"]}],"mendeley":{"formattedCitation":"(Akhtar &lt;i&gt;et al.&lt;/i&gt;, 2021)","plainTextFormattedCitation":"(Akhtar et al., 2021)","previouslyFormattedCitation":"(Akhtar &lt;i&gt;et al.&lt;/i&gt;,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 xml:space="preserve">(Akhtar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2021)</w:t>
            </w:r>
            <w:r w:rsidRPr="00112D96">
              <w:rPr>
                <w:rFonts w:ascii="Times New Roman" w:hAnsi="Times New Roman" w:cs="Times New Roman"/>
                <w:sz w:val="24"/>
                <w:szCs w:val="24"/>
              </w:rPr>
              <w:fldChar w:fldCharType="end"/>
            </w:r>
          </w:p>
        </w:tc>
        <w:tc>
          <w:tcPr>
            <w:tcW w:w="5420" w:type="dxa"/>
          </w:tcPr>
          <w:p w14:paraId="4B84BB9F" w14:textId="384E16A6" w:rsidR="00AE53E3" w:rsidRPr="00112D96" w:rsidRDefault="00AE53E3" w:rsidP="0056409A">
            <w:pPr>
              <w:pStyle w:val="ListParagraph"/>
              <w:numPr>
                <w:ilvl w:val="0"/>
                <w:numId w:val="31"/>
              </w:numPr>
              <w:rPr>
                <w:rFonts w:ascii="Times New Roman" w:hAnsi="Times New Roman" w:cs="Times New Roman"/>
                <w:sz w:val="24"/>
                <w:szCs w:val="24"/>
              </w:rPr>
            </w:pPr>
            <w:r w:rsidRPr="00112D96">
              <w:rPr>
                <w:rFonts w:ascii="Times New Roman" w:hAnsi="Times New Roman" w:cs="Times New Roman"/>
                <w:sz w:val="24"/>
                <w:szCs w:val="24"/>
              </w:rPr>
              <w:t>This was one of the earliest studies focusing on the health practices during the lockdown.</w:t>
            </w:r>
          </w:p>
          <w:p w14:paraId="7DFF0E9B" w14:textId="776DEA16" w:rsidR="00AE53E3" w:rsidRPr="00112D96" w:rsidRDefault="00AE53E3" w:rsidP="0056409A">
            <w:pPr>
              <w:pStyle w:val="ListParagraph"/>
              <w:numPr>
                <w:ilvl w:val="0"/>
                <w:numId w:val="31"/>
              </w:numPr>
              <w:rPr>
                <w:rFonts w:ascii="Times New Roman" w:hAnsi="Times New Roman" w:cs="Times New Roman"/>
                <w:sz w:val="24"/>
                <w:szCs w:val="24"/>
              </w:rPr>
            </w:pPr>
            <w:r w:rsidRPr="00112D96">
              <w:rPr>
                <w:rFonts w:ascii="Times New Roman" w:hAnsi="Times New Roman" w:cs="Times New Roman"/>
                <w:sz w:val="24"/>
                <w:szCs w:val="24"/>
              </w:rPr>
              <w:t xml:space="preserve">The data collection tools, and analysis were moderated by </w:t>
            </w:r>
            <w:r w:rsidRPr="00112D96">
              <w:rPr>
                <w:rFonts w:ascii="Times New Roman" w:hAnsi="Times New Roman" w:cs="Times New Roman"/>
              </w:rPr>
              <w:t xml:space="preserve">Pérez-Fuentes </w:t>
            </w:r>
            <w:r w:rsidRPr="00112D96">
              <w:rPr>
                <w:rFonts w:ascii="Times New Roman" w:hAnsi="Times New Roman" w:cs="Times New Roman"/>
                <w:i/>
                <w:iCs/>
              </w:rPr>
              <w:t>et al</w:t>
            </w:r>
            <w:r w:rsidRPr="00112D96">
              <w:rPr>
                <w:rFonts w:ascii="Times New Roman" w:hAnsi="Times New Roman" w:cs="Times New Roman"/>
              </w:rPr>
              <w:t xml:space="preserve"> method</w:t>
            </w:r>
          </w:p>
        </w:tc>
        <w:tc>
          <w:tcPr>
            <w:tcW w:w="6084" w:type="dxa"/>
          </w:tcPr>
          <w:p w14:paraId="121866ED" w14:textId="5B6250FA" w:rsidR="00AE53E3" w:rsidRPr="00112D96" w:rsidRDefault="00AE53E3" w:rsidP="0056409A">
            <w:pPr>
              <w:pStyle w:val="ListParagraph"/>
              <w:numPr>
                <w:ilvl w:val="0"/>
                <w:numId w:val="25"/>
              </w:numPr>
              <w:rPr>
                <w:rFonts w:ascii="Times New Roman" w:hAnsi="Times New Roman" w:cs="Times New Roman"/>
                <w:sz w:val="24"/>
                <w:szCs w:val="24"/>
              </w:rPr>
            </w:pPr>
            <w:r w:rsidRPr="00112D96">
              <w:rPr>
                <w:rFonts w:ascii="Times New Roman" w:hAnsi="Times New Roman" w:cs="Times New Roman"/>
                <w:sz w:val="24"/>
                <w:szCs w:val="24"/>
              </w:rPr>
              <w:t xml:space="preserve">This study followed a cross-sectional study design which cannot establish causal inferences. </w:t>
            </w:r>
          </w:p>
          <w:p w14:paraId="3CE05C93" w14:textId="4374C0D4" w:rsidR="00AE53E3" w:rsidRPr="00112D96" w:rsidRDefault="00AE53E3" w:rsidP="0056409A">
            <w:pPr>
              <w:pStyle w:val="ListParagraph"/>
              <w:numPr>
                <w:ilvl w:val="0"/>
                <w:numId w:val="25"/>
              </w:numPr>
              <w:rPr>
                <w:rFonts w:ascii="Times New Roman" w:hAnsi="Times New Roman" w:cs="Times New Roman"/>
                <w:sz w:val="24"/>
                <w:szCs w:val="24"/>
              </w:rPr>
            </w:pPr>
            <w:r w:rsidRPr="00112D96">
              <w:rPr>
                <w:rFonts w:ascii="Times New Roman" w:hAnsi="Times New Roman" w:cs="Times New Roman"/>
                <w:sz w:val="24"/>
                <w:szCs w:val="24"/>
              </w:rPr>
              <w:t xml:space="preserve">The responses were self-reported as the respondents were given a google form and unlimited time to filled out the questionnaire, so there were chances of multiple biases. </w:t>
            </w:r>
          </w:p>
        </w:tc>
      </w:tr>
      <w:tr w:rsidR="00646DD3" w:rsidRPr="00112D96" w14:paraId="575149DB" w14:textId="77777777" w:rsidTr="006E7CB9">
        <w:tc>
          <w:tcPr>
            <w:tcW w:w="1456" w:type="dxa"/>
          </w:tcPr>
          <w:p w14:paraId="6C93B3BB" w14:textId="1384471C"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8-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{"citationItems":[{"id":"ITEM-1","itemData":{"DOI":"10.1007/s10389-021-01600-3","ISSN":"16132238","abstract":"Aim: This study aimed at exploring the perception and experiences with regard to the COVID-19 pandemic among Bangladeshi urban young adults. Subject and methods: Using a mixed-method approach, an online cross-sectional survey among 315 participants and in-depth interviews (IDI) among 20 young adults were conducted from May 1 to May 25, 2020. Descriptive statistics and chi-square tests were performed for quantitative data, along with the thematic analysis for qualitative data. Results: The mean (± SD) age of the participants was 26.54 (± 3.05), and the majority were male (54.9%). About 81.6% of the participants reported COVID-19 as a viral disease, transmitted through droplets of sneezing and coughing, and close contact with another person (90.8%). Nearly 40% of participants reported news channels as a reliable source of information for COVID-19. Participants who were male were less likely to be aware than females in terms of mode of transmission of COVID-19 such as going outside of the home (82.7% male vs 90.8% female; p &lt; 0.05). Male participants thought they were perfectly healthy and more reluctant to agree with maintaining social distance compared to female participants (72.8% male vs 90.1% female; p &lt; 0.001). Participant’s satisfaction level with services provided by the government was also significantly different and higher among females than male participants (39.9% male vs 53.5% female; p &lt; 0.05). The majority of the participants reported suffering due to financial uncertainty, psychological distress, and inadequate health facilities. Dissatisfaction was reported with the existing health services as creating several misconceptions, lacking testing facilities, and debasement by the health professionals. Conclusion: This study found a better perception regarding COVID-19 among the young adults, but they had poor preventive practices. Health education intervention with the rapid response should be implemented targeting this vulnerable group to improve their preventive practices.","author":[{"dropping-particle":"","family":"Pervez","given":"Sabbir","non-dropping-particle":"","parse-names":false,"suffix":""},{"dropping-particle":"","family":"Naher","given":"Shabnam","non-dropping-particle":"","parse-names":false,"suffix":""},{"dropping-particle":"","family":"Pranta","given":"Mamun Ur Rashid","non-dropping-particle":"","parse-names":false,"suffix":""},{"dropping-particle":"","family":"Banik","given":"Rajon","non-dropping-particle":"","parse-names":false,"suffix":""},{"dropping-particle":"","family":"Rahman","given":"Quazi Maksudur","non-dropping-particle":"","parse-names":false,"suffix":""}],"container-title":"Journal of Public Health (Germany)","id":"ITEM-1","issued":{"date-parts":[["2021"]]},"publisher":"Springer Science and Business Media Deutschland GmbH","title":"Perception and experiences regarding COVID-19 pandemic among urban young adults in Bangladesh: a mixed-method study","type":"article-journal"},"uris":["http://www.mendeley.com/documents/?uuid=b8c8d92d-fa76-37a1-8fbd-852a491ba4c1"]}],"mendeley":{"formattedCitation":"(Pervez &lt;i&gt;et al.&lt;/i&gt;, 2021)","plainTextFormattedCitation":"(Pervez et al., 2021)","previouslyFormattedCitation":"(Pervez &lt;i&gt;et al.&lt;/i&gt;,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 xml:space="preserve">(Pervez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2021)</w:t>
            </w:r>
            <w:r w:rsidRPr="00112D96">
              <w:rPr>
                <w:rFonts w:ascii="Times New Roman" w:hAnsi="Times New Roman" w:cs="Times New Roman"/>
                <w:sz w:val="24"/>
                <w:szCs w:val="24"/>
              </w:rPr>
              <w:fldChar w:fldCharType="end"/>
            </w:r>
          </w:p>
        </w:tc>
        <w:tc>
          <w:tcPr>
            <w:tcW w:w="5420" w:type="dxa"/>
          </w:tcPr>
          <w:p w14:paraId="08716F91" w14:textId="057A29D8" w:rsidR="00AE53E3" w:rsidRPr="00112D96" w:rsidRDefault="00AE53E3" w:rsidP="0056409A">
            <w:pPr>
              <w:pStyle w:val="ListParagraph"/>
              <w:numPr>
                <w:ilvl w:val="0"/>
                <w:numId w:val="32"/>
              </w:numPr>
              <w:rPr>
                <w:rFonts w:ascii="Times New Roman" w:hAnsi="Times New Roman" w:cs="Times New Roman"/>
                <w:sz w:val="24"/>
                <w:szCs w:val="24"/>
              </w:rPr>
            </w:pPr>
            <w:r w:rsidRPr="00112D96">
              <w:rPr>
                <w:rFonts w:ascii="Times New Roman" w:hAnsi="Times New Roman" w:cs="Times New Roman"/>
                <w:sz w:val="24"/>
                <w:szCs w:val="24"/>
              </w:rPr>
              <w:t xml:space="preserve">This mixed-method study focusses on the experience and perception of urban youth of Bangladesh regarding COVID-19. </w:t>
            </w:r>
          </w:p>
          <w:p w14:paraId="796303D7" w14:textId="3B474847" w:rsidR="00AE53E3" w:rsidRPr="00112D96" w:rsidRDefault="00AE53E3" w:rsidP="0056409A">
            <w:pPr>
              <w:pStyle w:val="ListParagraph"/>
              <w:numPr>
                <w:ilvl w:val="0"/>
                <w:numId w:val="32"/>
              </w:numPr>
              <w:rPr>
                <w:rFonts w:ascii="Times New Roman" w:hAnsi="Times New Roman" w:cs="Times New Roman"/>
                <w:sz w:val="24"/>
                <w:szCs w:val="24"/>
              </w:rPr>
            </w:pPr>
            <w:r w:rsidRPr="00112D96">
              <w:rPr>
                <w:rFonts w:ascii="Times New Roman" w:hAnsi="Times New Roman" w:cs="Times New Roman"/>
                <w:sz w:val="24"/>
                <w:szCs w:val="24"/>
              </w:rPr>
              <w:t xml:space="preserve">The study set and clearly stated the inclusion criteria of the respondents, as well as clearly </w:t>
            </w:r>
            <w:r w:rsidRPr="00112D96">
              <w:rPr>
                <w:rFonts w:ascii="Times New Roman" w:hAnsi="Times New Roman" w:cs="Times New Roman"/>
                <w:sz w:val="24"/>
                <w:szCs w:val="24"/>
              </w:rPr>
              <w:lastRenderedPageBreak/>
              <w:t xml:space="preserve">mentioned the quantitative (SPSS) and qualitative (thematic) data analysis process. </w:t>
            </w:r>
          </w:p>
        </w:tc>
        <w:tc>
          <w:tcPr>
            <w:tcW w:w="6084" w:type="dxa"/>
          </w:tcPr>
          <w:p w14:paraId="5422B889" w14:textId="6059D743" w:rsidR="00AE53E3" w:rsidRPr="00112D96" w:rsidRDefault="00AE53E3" w:rsidP="0056409A">
            <w:pPr>
              <w:pStyle w:val="ListParagraph"/>
              <w:numPr>
                <w:ilvl w:val="0"/>
                <w:numId w:val="26"/>
              </w:num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This study followed cross-sectional study design which cannot establish causal inferences. </w:t>
            </w:r>
          </w:p>
          <w:p w14:paraId="6697597F" w14:textId="503EA1D6" w:rsidR="00AE53E3" w:rsidRPr="00112D96" w:rsidRDefault="00AE53E3" w:rsidP="0056409A">
            <w:pPr>
              <w:pStyle w:val="ListParagraph"/>
              <w:numPr>
                <w:ilvl w:val="0"/>
                <w:numId w:val="26"/>
              </w:numPr>
              <w:rPr>
                <w:rFonts w:ascii="Times New Roman" w:hAnsi="Times New Roman" w:cs="Times New Roman"/>
                <w:sz w:val="24"/>
                <w:szCs w:val="24"/>
              </w:rPr>
            </w:pPr>
            <w:r w:rsidRPr="00112D96">
              <w:rPr>
                <w:rFonts w:ascii="Times New Roman" w:hAnsi="Times New Roman" w:cs="Times New Roman"/>
                <w:sz w:val="24"/>
                <w:szCs w:val="24"/>
              </w:rPr>
              <w:t>The responses were self-administrative as the respondents were given a google form; thus, there were chances of multiple biases.</w:t>
            </w:r>
          </w:p>
        </w:tc>
      </w:tr>
      <w:tr w:rsidR="00646DD3" w:rsidRPr="00112D96" w14:paraId="795768D9" w14:textId="77777777" w:rsidTr="006E7CB9">
        <w:tc>
          <w:tcPr>
            <w:tcW w:w="1456" w:type="dxa"/>
          </w:tcPr>
          <w:p w14:paraId="30D540D6" w14:textId="69EBFB2D"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9 –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{"citationItems":[{"id":"ITEM-1","itemData":{"DOI":"10.1177/2393861720977049","ISSN":"23949872","abstract":"This article delineates the lay perceptions of COVID-19 pandemic in Bangladesh. More specifically, it discusses how people interpret the origin and transmission of COVID-19. Like the other countries of the world, this virus appeared as a new phenomenon in Bangladesh and is now known as coronarog. The transmission of this virus added new terms such as lockdown, quarantine, isolation, et cetera, to the popular discourse and produced a new experience. The high rates of infection and death caused by the virus have percolated fear and anxiety among people. Excessive fear about the disease has led to the stigmatisation of the disease and the infected. Drawing on observation, media reports and qualitative interviews, this article argues that laypeople use either a personalistic or a naturalistic explanation to make sense of the disease. Their explanations are associated with their access to different types of capital. This article contributes to medical anthropology literature on health and illness by explaining the cultural model of illness classification related to COVID-19.","author":[{"dropping-particle":"","family":"Begum","given":"Farhana","non-dropping-particle":"","parse-names":false,"suffix":""}],"container-title":"Society and Culture in South Asia","id":"ITEM-1","issue":"1","issued":{"date-parts":[["2021","1","1"]]},"page":"32-47","publisher":"Sage Publications India Pvt. Ltd","title":"Perception of COVID-19 in Bangladesh: Interplays of Class and Capital","type":"article-journal","volume":"7"},"uris":["http://www.mendeley.com/documents/?uuid=ec2196b0-afdd-3cb5-ae79-fc8a661d03c4"]}],"mendeley":{"formattedCitation":"(Begum, 2021)","plainTextFormattedCitation":"(Begum, 2021)","previouslyFormattedCitation":"(Begum,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(Begum, 2021)</w:t>
            </w:r>
            <w:r w:rsidRPr="00112D96">
              <w:rPr>
                <w:rFonts w:ascii="Times New Roman" w:hAnsi="Times New Roman" w:cs="Times New Roman"/>
                <w:sz w:val="24"/>
                <w:szCs w:val="24"/>
              </w:rPr>
              <w:fldChar w:fldCharType="end"/>
            </w:r>
          </w:p>
        </w:tc>
        <w:tc>
          <w:tcPr>
            <w:tcW w:w="5420" w:type="dxa"/>
          </w:tcPr>
          <w:p w14:paraId="76BF57FD" w14:textId="77777777" w:rsidR="00AE53E3" w:rsidRPr="00112D96" w:rsidRDefault="00AE53E3" w:rsidP="0056409A">
            <w:pPr>
              <w:pStyle w:val="ListParagraph"/>
              <w:numPr>
                <w:ilvl w:val="0"/>
                <w:numId w:val="33"/>
              </w:numPr>
              <w:rPr>
                <w:rFonts w:ascii="Times New Roman" w:hAnsi="Times New Roman" w:cs="Times New Roman"/>
                <w:sz w:val="24"/>
                <w:szCs w:val="24"/>
              </w:rPr>
            </w:pPr>
            <w:r w:rsidRPr="00112D96">
              <w:rPr>
                <w:rFonts w:ascii="Times New Roman" w:hAnsi="Times New Roman" w:cs="Times New Roman"/>
                <w:sz w:val="24"/>
                <w:szCs w:val="24"/>
              </w:rPr>
              <w:t xml:space="preserve">This qualitative paper focuses on the role of class and capital regarding COVID-19 perceptions in Bangladesh. </w:t>
            </w:r>
          </w:p>
          <w:p w14:paraId="0025139C" w14:textId="5362F3AF" w:rsidR="00AE53E3" w:rsidRPr="00112D96" w:rsidRDefault="00AE53E3" w:rsidP="0056409A">
            <w:pPr>
              <w:pStyle w:val="ListParagraph"/>
              <w:numPr>
                <w:ilvl w:val="0"/>
                <w:numId w:val="33"/>
              </w:numPr>
              <w:rPr>
                <w:rFonts w:ascii="Times New Roman" w:hAnsi="Times New Roman" w:cs="Times New Roman"/>
                <w:sz w:val="24"/>
                <w:szCs w:val="24"/>
              </w:rPr>
            </w:pPr>
            <w:r w:rsidRPr="00112D96">
              <w:rPr>
                <w:rFonts w:ascii="Times New Roman" w:hAnsi="Times New Roman" w:cs="Times New Roman"/>
                <w:sz w:val="24"/>
                <w:szCs w:val="24"/>
              </w:rPr>
              <w:t xml:space="preserve">The sampling methodology was excellent and representative for the study objective. </w:t>
            </w:r>
          </w:p>
        </w:tc>
        <w:tc>
          <w:tcPr>
            <w:tcW w:w="6084" w:type="dxa"/>
          </w:tcPr>
          <w:p w14:paraId="10A8C14E" w14:textId="77777777" w:rsidR="00AE53E3" w:rsidRPr="00112D96" w:rsidRDefault="00AE53E3" w:rsidP="0056409A">
            <w:pPr>
              <w:pStyle w:val="ListParagraph"/>
              <w:numPr>
                <w:ilvl w:val="0"/>
                <w:numId w:val="27"/>
              </w:numPr>
              <w:rPr>
                <w:rFonts w:ascii="Times New Roman" w:hAnsi="Times New Roman" w:cs="Times New Roman"/>
                <w:sz w:val="24"/>
                <w:szCs w:val="24"/>
              </w:rPr>
            </w:pPr>
            <w:r w:rsidRPr="00112D96">
              <w:rPr>
                <w:rFonts w:ascii="Times New Roman" w:hAnsi="Times New Roman" w:cs="Times New Roman"/>
                <w:sz w:val="24"/>
                <w:szCs w:val="24"/>
              </w:rPr>
              <w:t>This was a qualitative study, and most (15 out of 20) in-depth interviews were conducted over phone calls. By nature, an in-depth interview required a good amount of time and concentration from both the interviewer and interviewee. During the phone interview, the respondents might lose his/her interest or become unmindful, which can easily avoid in the face-to-face or in-person interview.</w:t>
            </w:r>
          </w:p>
          <w:p w14:paraId="296DEE30" w14:textId="4F56A2F8" w:rsidR="00AE53E3" w:rsidRPr="00112D96" w:rsidRDefault="00AE53E3" w:rsidP="0056409A">
            <w:pPr>
              <w:pStyle w:val="ListParagraph"/>
              <w:numPr>
                <w:ilvl w:val="0"/>
                <w:numId w:val="27"/>
              </w:numPr>
              <w:rPr>
                <w:rFonts w:ascii="Times New Roman" w:hAnsi="Times New Roman" w:cs="Times New Roman"/>
                <w:sz w:val="24"/>
                <w:szCs w:val="24"/>
              </w:rPr>
            </w:pPr>
            <w:r w:rsidRPr="00112D96">
              <w:rPr>
                <w:rFonts w:ascii="Times New Roman" w:hAnsi="Times New Roman" w:cs="Times New Roman"/>
                <w:sz w:val="24"/>
                <w:szCs w:val="24"/>
              </w:rPr>
              <w:t xml:space="preserve">Nothing mentioned about ethical clearance in the article. </w:t>
            </w:r>
          </w:p>
        </w:tc>
      </w:tr>
      <w:tr w:rsidR="00646DD3" w:rsidRPr="00112D96" w14:paraId="6399502F" w14:textId="77777777" w:rsidTr="006E7CB9">
        <w:tc>
          <w:tcPr>
            <w:tcW w:w="1456" w:type="dxa"/>
          </w:tcPr>
          <w:p w14:paraId="5E516A52" w14:textId="2040F557"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Paper 10 –</w:t>
            </w:r>
            <w:r w:rsidRPr="00112D96">
              <w:rPr>
                <w:rFonts w:ascii="Times New Roman" w:hAnsi="Times New Roman" w:cs="Times New Roman"/>
                <w:sz w:val="24"/>
                <w:szCs w:val="24"/>
              </w:rPr>
              <w:fldChar w:fldCharType="begin" w:fldLock="1"/>
            </w:r>
            <w:r w:rsidR="00D22AA2" w:rsidRPr="00112D96">
              <w:rPr>
                <w:rFonts w:ascii="Times New Roman" w:hAnsi="Times New Roman" w:cs="Times New Roman"/>
                <w:sz w:val="24"/>
                <w:szCs w:val="24"/>
              </w:rPr>
              <w:instrText>ADDIN CSL_CITATION {"citationItems":[{"id":"ITEM-1","itemData":{"DOI":"10.3390/ijerph18179259","ISSN":"16604601","PMID":"34501847","abstract":"Bangladesh recently experienced a COVID-19 second wave, resulting in the highest number of new cases and deaths in a single day. This study aims to identify the challenges for COVID-19 preventive practices and risk communications and associated factors among Bangladeshi adults. A cross-sectional survey was conducted between December 2020 and January 2021 involving 1382 Bangladeshi adults (aged ≥ 18-years) in randomly selected urban and rural areas from all eight divisions in Bangladesh. Descriptive data analysis was conducted to highlight the challenges for preventive practices and risk communications for COVID-19. Multiple logistic regression analysis was used to determine the sociodemographic groups vulnerable to these challenges. Lack of availability of protective equipment (44.4%), crowded living situations/workspaces (36.8%), inadequate information on the proper use of protective measures (21.9%), inadequate handwashing and sanitation facilities (17.6%), and negative influences on family/friends (17.4%) were identified as barriers to COVID-19 preventive practices. It was also found that males (OR = 1.3, 95% CI = 1.01, 1.7), rural residents (OR = 1.5, 95% CI = 1.2, 2), respondents with a low level of education: no schooling vs. ≥higher secondary (OR = 3.5, 95% CI = 2.3, 5.2), primary vs. ≥higher secondary (OR = 2.5, 95% CI = 1.7, 3.8), respondents engaged in agricultural (OR = 1.7, 95% CI = 1.2, 2.4), laboring (OR = 3.2, 95% CI = 2, 5), and domestic works (OR = 1.6, 95% CI = 1.07, 2.5), and people with disabilities (OR = 1.7, 95% CI = 1.1, 2.6) were all likely to have difficulty in practicing effective COVID-19 protective behaviors. Respondents’ education and occupation were significant predictors of inadequate understanding of COVID-19 risk communications and was identified as a problem among 17.4% of the respondents. A substantial percentage of Bangladeshi adults have difficulty practising COVID-19 protective behaviours and have poor comprehension of risk communications, particularly in rural areas and among those with low education. This research can aid policymakers in developing tailored COVID-19 risk communications and mitigation strategies to help prevent future waves of the pandemic.","author":[{"dropping-particle":"","family":"Rahman","given":"Farah Naz","non-dropping-particle":"","parse-names":false,"suffix":""},{"dropping-particle":"","family":"Bhuiyan","given":"Md Al Amin","non-dropping-particle":"","parse-names":false,"suffix":""},{"dropping-particle":"","family":"Hossen","given":"Kabir","non-dropping-particle":"","parse-names":false,"suffix":""},{"dropping-particle":"","family":"Khan","given":"Hafiz T.A.","non-dropping-particle":"","parse-names":false,"suffix":""},{"dropping-particle":"","family":"Rahman","given":"A. K.M.Fazlur","non-dropping-particle":"","parse-names":false,"suffix":""},{"dropping-particle":"","family":"Dalal","given":"Koustuv","non-dropping-particle":"","parse-names":false,"suffix":""}],"container-title":"International Journal of Environmental Research and Public Health","id":"ITEM-1","issue":"17","issued":{"date-parts":[["2021","9","1"]]},"publisher":"MDPI","title":"Challenges in preventive practices and risk communication towards COVID-19: A cross-sectional study in Bangladesh","type":"article-journal","volume":"18"},"uris":["http://www.mendeley.com/documents/?uuid=3f8dbaeb-937d-3279-bac6-14177c655291"]}],"mendeley":{"formattedCitation":"(F. N. Rahman &lt;i&gt;et al.&lt;/i&gt;, 2021)","plainTextFormattedCitation":"(F. N. Rahman et al., 2021)","previouslyFormattedCitation":"(F. N. Rahman &lt;i&gt;et al.&lt;/i&gt;,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 xml:space="preserve">(F. N. Rahman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2021)</w:t>
            </w:r>
            <w:r w:rsidRPr="00112D96">
              <w:rPr>
                <w:rFonts w:ascii="Times New Roman" w:hAnsi="Times New Roman" w:cs="Times New Roman"/>
                <w:sz w:val="24"/>
                <w:szCs w:val="24"/>
              </w:rPr>
              <w:fldChar w:fldCharType="end"/>
            </w:r>
          </w:p>
        </w:tc>
        <w:tc>
          <w:tcPr>
            <w:tcW w:w="5420" w:type="dxa"/>
          </w:tcPr>
          <w:p w14:paraId="70840E49" w14:textId="77777777" w:rsidR="00AE53E3" w:rsidRPr="00112D96" w:rsidRDefault="00AE53E3" w:rsidP="0056409A">
            <w:pPr>
              <w:pStyle w:val="ListParagraph"/>
              <w:numPr>
                <w:ilvl w:val="0"/>
                <w:numId w:val="27"/>
              </w:numPr>
              <w:rPr>
                <w:rFonts w:ascii="Times New Roman" w:hAnsi="Times New Roman" w:cs="Times New Roman"/>
                <w:sz w:val="24"/>
                <w:szCs w:val="24"/>
              </w:rPr>
            </w:pPr>
            <w:r w:rsidRPr="00112D96">
              <w:rPr>
                <w:rFonts w:ascii="Times New Roman" w:hAnsi="Times New Roman" w:cs="Times New Roman"/>
                <w:sz w:val="24"/>
                <w:szCs w:val="24"/>
              </w:rPr>
              <w:t xml:space="preserve">This was one of the earliest studies focusing on the challenges in preventive practices and risk communication towards COVID-19 among the Bangladeshi people. </w:t>
            </w:r>
          </w:p>
          <w:p w14:paraId="7468A939" w14:textId="56D72437" w:rsidR="00AE53E3" w:rsidRPr="00112D96" w:rsidRDefault="00AE53E3" w:rsidP="0056409A">
            <w:pPr>
              <w:pStyle w:val="ListParagraph"/>
              <w:numPr>
                <w:ilvl w:val="0"/>
                <w:numId w:val="27"/>
              </w:numPr>
              <w:rPr>
                <w:rFonts w:ascii="Times New Roman" w:hAnsi="Times New Roman" w:cs="Times New Roman"/>
                <w:sz w:val="24"/>
                <w:szCs w:val="24"/>
              </w:rPr>
            </w:pPr>
            <w:r w:rsidRPr="00112D96">
              <w:rPr>
                <w:rFonts w:ascii="Times New Roman" w:hAnsi="Times New Roman" w:cs="Times New Roman"/>
                <w:sz w:val="24"/>
                <w:szCs w:val="24"/>
              </w:rPr>
              <w:t xml:space="preserve">The study followed multi-stage sampling method and achieved a significant sample size, and the statistical analysis was done in a sound manner using SPSS. </w:t>
            </w:r>
          </w:p>
        </w:tc>
        <w:tc>
          <w:tcPr>
            <w:tcW w:w="6084" w:type="dxa"/>
          </w:tcPr>
          <w:p w14:paraId="0B235FB3" w14:textId="1F8C4AA2" w:rsidR="00AE53E3" w:rsidRPr="00112D96" w:rsidRDefault="00AE53E3" w:rsidP="0056409A">
            <w:pPr>
              <w:pStyle w:val="ListParagraph"/>
              <w:numPr>
                <w:ilvl w:val="0"/>
                <w:numId w:val="27"/>
              </w:numPr>
              <w:rPr>
                <w:rFonts w:ascii="Times New Roman" w:hAnsi="Times New Roman" w:cs="Times New Roman"/>
                <w:sz w:val="24"/>
                <w:szCs w:val="24"/>
              </w:rPr>
            </w:pPr>
            <w:r w:rsidRPr="00112D96">
              <w:rPr>
                <w:rFonts w:ascii="Times New Roman" w:hAnsi="Times New Roman" w:cs="Times New Roman"/>
                <w:sz w:val="24"/>
                <w:szCs w:val="24"/>
              </w:rPr>
              <w:t xml:space="preserve">This study followed a cross-sectional design, which cannot establish causal inferences. </w:t>
            </w:r>
          </w:p>
          <w:p w14:paraId="31BF8DA7" w14:textId="4DAD3E06" w:rsidR="00AE53E3" w:rsidRPr="00112D96" w:rsidRDefault="00AE53E3" w:rsidP="0056409A">
            <w:pPr>
              <w:pStyle w:val="ListParagraph"/>
              <w:numPr>
                <w:ilvl w:val="0"/>
                <w:numId w:val="27"/>
              </w:numPr>
              <w:rPr>
                <w:rFonts w:ascii="Times New Roman" w:hAnsi="Times New Roman" w:cs="Times New Roman"/>
                <w:sz w:val="24"/>
                <w:szCs w:val="24"/>
              </w:rPr>
            </w:pPr>
            <w:r w:rsidRPr="00112D96">
              <w:rPr>
                <w:rFonts w:ascii="Times New Roman" w:hAnsi="Times New Roman" w:cs="Times New Roman"/>
                <w:sz w:val="24"/>
                <w:szCs w:val="24"/>
              </w:rPr>
              <w:t xml:space="preserve">Socioeconomic information could not be collected from respondents; thus, the variation in challenges regarding COVID-19 preventive practices and risk communications across socioeconomic groups could not be determined. </w:t>
            </w:r>
          </w:p>
          <w:p w14:paraId="6E30DCF3" w14:textId="386C031C" w:rsidR="00AE53E3" w:rsidRPr="00112D96" w:rsidRDefault="00AE53E3" w:rsidP="0056409A">
            <w:pPr>
              <w:pStyle w:val="ListParagraph"/>
              <w:numPr>
                <w:ilvl w:val="0"/>
                <w:numId w:val="27"/>
              </w:numPr>
              <w:rPr>
                <w:rFonts w:ascii="Times New Roman" w:hAnsi="Times New Roman" w:cs="Times New Roman"/>
                <w:sz w:val="24"/>
                <w:szCs w:val="24"/>
              </w:rPr>
            </w:pPr>
            <w:r w:rsidRPr="00112D96">
              <w:rPr>
                <w:rFonts w:ascii="Times New Roman" w:hAnsi="Times New Roman" w:cs="Times New Roman"/>
                <w:sz w:val="24"/>
                <w:szCs w:val="24"/>
              </w:rPr>
              <w:t>The data did not adequately represent indigenous peoples and urban slum dwellers that referred it was not possible to determine how the challenges were distributed among these communities.</w:t>
            </w:r>
          </w:p>
        </w:tc>
      </w:tr>
      <w:tr w:rsidR="00646DD3" w:rsidRPr="00112D96" w14:paraId="24358BBF" w14:textId="77777777" w:rsidTr="006E7CB9">
        <w:tc>
          <w:tcPr>
            <w:tcW w:w="1456" w:type="dxa"/>
          </w:tcPr>
          <w:p w14:paraId="5834D130" w14:textId="4345DBAF"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11- </w:t>
            </w:r>
            <w:r w:rsidRPr="00112D96">
              <w:rPr>
                <w:rFonts w:ascii="Times New Roman" w:hAnsi="Times New Roman" w:cs="Times New Roman"/>
                <w:sz w:val="24"/>
                <w:szCs w:val="24"/>
              </w:rPr>
              <w:fldChar w:fldCharType="begin" w:fldLock="1"/>
            </w:r>
            <w:r w:rsidR="00A86092" w:rsidRPr="00112D96">
              <w:rPr>
                <w:rFonts w:ascii="Times New Roman" w:hAnsi="Times New Roman" w:cs="Times New Roman"/>
                <w:sz w:val="24"/>
                <w:szCs w:val="24"/>
              </w:rPr>
              <w:instrText>ADDIN CSL_CITATION {"citationItems":[{"id":"ITEM-1","itemData":{"DOI":"10.1080/23311908.2020.1860186","ISSN":"23311908","abstract":"This cross-sectional study has evaluated the level of the COVID-19 response among the general people of Bangladesh through their COVID-19 basic knowledge, attitude and practice level to reduce the outbreak. A rapid self-administered online survey was conducted during the COVID-19 lockdown period in Bangladesh. Convenience and snowball sampling technique were followed in this study. The online survey was open for all Bangladeshi general people whether they were infected or not. For this study, total 616 Bangladeshi respondents participated where majority of them were from Dhaka city, one of the worst COVID-19 affected cities in the world. Normality of data was checked before statistical analysis. Majority of the respondents reported moderate safety of their current place from COVID-19 with high concern of their mental health during COVID-19 lockdown period. The total COVID-19 responses among these people were moderate along with the alarming high percentages of low COVID-19 responses. The respondents reported moderate COVID-19 knowledge level and moderate attitude level toward the COVID-19 control. They demonstrated that they followed practices to prevent the COVID-19 infection. Female respondents were identified with better COVID-19 responses compared to their male counterpart. Dhaka city residents had less confidence on their current place being safe from COVID-19. They also had low COVID-19 responses during the lockdown period compared to the residents living outside Dhaka city.","author":[{"dropping-particle":"","family":"Rahman","given":"Md Mostafizur","non-dropping-particle":"","parse-names":false,"suffix":""},{"dropping-particle":"","family":"Khan","given":"Saadmaan Jubayer","non-dropping-particle":"","parse-names":false,"suffix":""},{"dropping-particle":"","family":"Sakib","given":"Mohammed Sadman","non-dropping-particle":"","parse-names":false,"suffix":""},{"dropping-particle":"","family":"Halim","given":"Md Abdul","non-dropping-particle":"","parse-names":false,"suffix":""},{"dropping-particle":"","family":"Rahman","given":"Farzana","non-dropping-particle":"","parse-names":false,"suffix":""},{"dropping-particle":"","family":"Rahman","given":"Md Moshiur","non-dropping-particle":"","parse-names":false,"suffix":""},{"dropping-particle":"","family":"Jhinuk","given":"Mehjabin Jannate","non-dropping-particle":"","parse-names":false,"suffix":""},{"dropping-particle":"","family":"Nabila","given":"Nadia Habib","non-dropping-particle":"","parse-names":false,"suffix":""},{"dropping-particle":"","family":"Yeasmin","given":"Mir Taj Mira","non-dropping-particle":"","parse-names":false,"suffix":""}],"container-title":"Cogent Psychology","id":"ITEM-1","issue":"1","issued":{"date-parts":[["2021"]]},"publisher":"Cogent OA","title":"COVID-19 responses among general people of Bangladesh: Status and individual view toward COVID-19 during lockdown period","type":"article-journal","volume":"8"},"uris":["http://www.mendeley.com/documents/?uuid=d261f775-1e4d-3206-a7fb-2421637d538f"]}],"mendeley":{"formattedCitation":"(M. M. Rahman &lt;i&gt;et al.&lt;/i&gt;, 2021b)","plainTextFormattedCitation":"(M. M. Rahman et al., 2021b)","previouslyFormattedCitation":"(M. M. Rahman &lt;i&gt;et al.&lt;/i&gt;, 2021b)"},"properties":{"noteIndex":0},"schema":"https://github.com/citation-style-language/schema/raw/master/csl-citation.json"}</w:instrText>
            </w:r>
            <w:r w:rsidRPr="00112D96">
              <w:rPr>
                <w:rFonts w:ascii="Times New Roman" w:hAnsi="Times New Roman" w:cs="Times New Roman"/>
                <w:sz w:val="24"/>
                <w:szCs w:val="24"/>
              </w:rPr>
              <w:fldChar w:fldCharType="separate"/>
            </w:r>
            <w:r w:rsidR="00DF0CB7" w:rsidRPr="00112D96">
              <w:rPr>
                <w:rFonts w:ascii="Times New Roman" w:hAnsi="Times New Roman" w:cs="Times New Roman"/>
                <w:noProof/>
                <w:sz w:val="24"/>
                <w:szCs w:val="24"/>
              </w:rPr>
              <w:t xml:space="preserve">(M. M. Rahman </w:t>
            </w:r>
            <w:r w:rsidR="00DF0CB7" w:rsidRPr="00112D96">
              <w:rPr>
                <w:rFonts w:ascii="Times New Roman" w:hAnsi="Times New Roman" w:cs="Times New Roman"/>
                <w:i/>
                <w:noProof/>
                <w:sz w:val="24"/>
                <w:szCs w:val="24"/>
              </w:rPr>
              <w:t>et al.</w:t>
            </w:r>
            <w:r w:rsidR="00DF0CB7" w:rsidRPr="00112D96">
              <w:rPr>
                <w:rFonts w:ascii="Times New Roman" w:hAnsi="Times New Roman" w:cs="Times New Roman"/>
                <w:noProof/>
                <w:sz w:val="24"/>
                <w:szCs w:val="24"/>
              </w:rPr>
              <w:t>, 2021b)</w:t>
            </w:r>
            <w:r w:rsidRPr="00112D96">
              <w:rPr>
                <w:rFonts w:ascii="Times New Roman" w:hAnsi="Times New Roman" w:cs="Times New Roman"/>
                <w:sz w:val="24"/>
                <w:szCs w:val="24"/>
              </w:rPr>
              <w:fldChar w:fldCharType="end"/>
            </w:r>
          </w:p>
        </w:tc>
        <w:tc>
          <w:tcPr>
            <w:tcW w:w="5420" w:type="dxa"/>
          </w:tcPr>
          <w:p w14:paraId="2CFC34BC" w14:textId="7747FE4A" w:rsidR="00AE53E3" w:rsidRPr="00112D96" w:rsidRDefault="00AE53E3" w:rsidP="0056409A">
            <w:pPr>
              <w:pStyle w:val="ListParagraph"/>
              <w:numPr>
                <w:ilvl w:val="0"/>
                <w:numId w:val="34"/>
              </w:numPr>
              <w:rPr>
                <w:rFonts w:ascii="Times New Roman" w:hAnsi="Times New Roman" w:cs="Times New Roman"/>
                <w:sz w:val="24"/>
                <w:szCs w:val="24"/>
              </w:rPr>
            </w:pPr>
            <w:r w:rsidRPr="00112D96">
              <w:rPr>
                <w:rFonts w:ascii="Times New Roman" w:hAnsi="Times New Roman" w:cs="Times New Roman"/>
                <w:sz w:val="24"/>
                <w:szCs w:val="24"/>
              </w:rPr>
              <w:t xml:space="preserve">This study tools were adopted through literature review considering the Bangladesh perspective and the data analysis was done in statistically sound manner using ‘R’. </w:t>
            </w:r>
          </w:p>
          <w:p w14:paraId="7D49FF17" w14:textId="2CFCA2BF" w:rsidR="00AE53E3" w:rsidRPr="00112D96" w:rsidRDefault="00AE53E3" w:rsidP="0056409A">
            <w:pPr>
              <w:pStyle w:val="ListParagraph"/>
              <w:numPr>
                <w:ilvl w:val="0"/>
                <w:numId w:val="34"/>
              </w:numPr>
              <w:rPr>
                <w:rFonts w:ascii="Times New Roman" w:hAnsi="Times New Roman" w:cs="Times New Roman"/>
                <w:sz w:val="24"/>
                <w:szCs w:val="24"/>
              </w:rPr>
            </w:pPr>
            <w:r w:rsidRPr="00112D96">
              <w:rPr>
                <w:rFonts w:ascii="Times New Roman" w:hAnsi="Times New Roman" w:cs="Times New Roman"/>
                <w:sz w:val="24"/>
                <w:szCs w:val="24"/>
              </w:rPr>
              <w:t xml:space="preserve">This exploratory study can provide considerable information for the relevant social, non-government and governmental organizations and stakeholders where they can </w:t>
            </w:r>
            <w:r w:rsidRPr="00112D96">
              <w:rPr>
                <w:rFonts w:ascii="Times New Roman" w:hAnsi="Times New Roman" w:cs="Times New Roman"/>
                <w:sz w:val="24"/>
                <w:szCs w:val="24"/>
              </w:rPr>
              <w:lastRenderedPageBreak/>
              <w:t xml:space="preserve">disseminate knowledge, generate positive </w:t>
            </w:r>
            <w:r w:rsidR="00196DB2" w:rsidRPr="00112D96">
              <w:rPr>
                <w:rFonts w:ascii="Times New Roman" w:hAnsi="Times New Roman" w:cs="Times New Roman"/>
                <w:sz w:val="24"/>
                <w:szCs w:val="24"/>
              </w:rPr>
              <w:t>attitude,</w:t>
            </w:r>
            <w:r w:rsidRPr="00112D96">
              <w:rPr>
                <w:rFonts w:ascii="Times New Roman" w:hAnsi="Times New Roman" w:cs="Times New Roman"/>
                <w:sz w:val="24"/>
                <w:szCs w:val="24"/>
              </w:rPr>
              <w:t xml:space="preserve"> and implement </w:t>
            </w:r>
            <w:r w:rsidR="000009C0" w:rsidRPr="00112D96">
              <w:rPr>
                <w:rFonts w:ascii="Times New Roman" w:hAnsi="Times New Roman" w:cs="Times New Roman"/>
                <w:sz w:val="24"/>
                <w:szCs w:val="24"/>
              </w:rPr>
              <w:t>that knowledge</w:t>
            </w:r>
            <w:r w:rsidRPr="00112D96">
              <w:rPr>
                <w:rFonts w:ascii="Times New Roman" w:hAnsi="Times New Roman" w:cs="Times New Roman"/>
                <w:sz w:val="24"/>
                <w:szCs w:val="24"/>
              </w:rPr>
              <w:t xml:space="preserve"> in practice.  </w:t>
            </w:r>
          </w:p>
        </w:tc>
        <w:tc>
          <w:tcPr>
            <w:tcW w:w="6084" w:type="dxa"/>
          </w:tcPr>
          <w:p w14:paraId="2AFC6146" w14:textId="106A7F90" w:rsidR="00AE53E3" w:rsidRPr="00112D96" w:rsidRDefault="00AE53E3" w:rsidP="0056409A">
            <w:pPr>
              <w:pStyle w:val="ListParagraph"/>
              <w:numPr>
                <w:ilvl w:val="0"/>
                <w:numId w:val="21"/>
              </w:num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This study followed cross-sectional study design which cannot establish causal inferences. </w:t>
            </w:r>
          </w:p>
          <w:p w14:paraId="60AC7EA4" w14:textId="0BB76393" w:rsidR="00AE53E3" w:rsidRPr="00112D96" w:rsidRDefault="00AE53E3" w:rsidP="0056409A">
            <w:pPr>
              <w:pStyle w:val="ListParagraph"/>
              <w:numPr>
                <w:ilvl w:val="0"/>
                <w:numId w:val="21"/>
              </w:numPr>
              <w:rPr>
                <w:rFonts w:ascii="Times New Roman" w:hAnsi="Times New Roman" w:cs="Times New Roman"/>
                <w:sz w:val="24"/>
                <w:szCs w:val="24"/>
              </w:rPr>
            </w:pPr>
            <w:r w:rsidRPr="00112D96">
              <w:rPr>
                <w:rFonts w:ascii="Times New Roman" w:hAnsi="Times New Roman" w:cs="Times New Roman"/>
                <w:sz w:val="24"/>
                <w:szCs w:val="24"/>
              </w:rPr>
              <w:t>The responses were self-administrative as the respondents were given a google form; thus, there were chances of multiple biases.</w:t>
            </w:r>
          </w:p>
          <w:p w14:paraId="1573AFA2" w14:textId="45A78D73" w:rsidR="00AE53E3" w:rsidRPr="00112D96" w:rsidRDefault="00AE53E3" w:rsidP="0056409A">
            <w:pPr>
              <w:pStyle w:val="ListParagraph"/>
              <w:numPr>
                <w:ilvl w:val="0"/>
                <w:numId w:val="21"/>
              </w:numPr>
              <w:rPr>
                <w:rFonts w:ascii="Times New Roman" w:hAnsi="Times New Roman" w:cs="Times New Roman"/>
                <w:sz w:val="24"/>
                <w:szCs w:val="24"/>
              </w:rPr>
            </w:pPr>
            <w:r w:rsidRPr="00112D96">
              <w:rPr>
                <w:rFonts w:ascii="Times New Roman" w:hAnsi="Times New Roman" w:cs="Times New Roman"/>
                <w:sz w:val="24"/>
                <w:szCs w:val="24"/>
              </w:rPr>
              <w:t xml:space="preserve">It only considered the personal views about safety and mental health during the COVID-19 lockdown period to evaluate their responses; no further analysis </w:t>
            </w:r>
            <w:r w:rsidRPr="00112D96">
              <w:rPr>
                <w:rFonts w:ascii="Times New Roman" w:hAnsi="Times New Roman" w:cs="Times New Roman"/>
                <w:sz w:val="24"/>
                <w:szCs w:val="24"/>
              </w:rPr>
              <w:lastRenderedPageBreak/>
              <w:t xml:space="preserve">to measure safety and mental health was considered. </w:t>
            </w:r>
          </w:p>
          <w:p w14:paraId="5339A299" w14:textId="222F34B8" w:rsidR="00AE53E3" w:rsidRPr="00112D96" w:rsidRDefault="00AE53E3" w:rsidP="0056409A">
            <w:pPr>
              <w:pStyle w:val="ListParagraph"/>
              <w:numPr>
                <w:ilvl w:val="0"/>
                <w:numId w:val="21"/>
              </w:numPr>
              <w:rPr>
                <w:rFonts w:ascii="Times New Roman" w:hAnsi="Times New Roman" w:cs="Times New Roman"/>
                <w:sz w:val="24"/>
                <w:szCs w:val="24"/>
              </w:rPr>
            </w:pPr>
            <w:r w:rsidRPr="00112D96">
              <w:rPr>
                <w:rFonts w:ascii="Times New Roman" w:hAnsi="Times New Roman" w:cs="Times New Roman"/>
                <w:sz w:val="24"/>
                <w:szCs w:val="24"/>
              </w:rPr>
              <w:t>The questionnaire followed the English language, which might create some barriers for the respondents.</w:t>
            </w:r>
          </w:p>
          <w:p w14:paraId="1ACC21B3" w14:textId="772BD116" w:rsidR="00AE53E3" w:rsidRPr="00112D96" w:rsidRDefault="00AE53E3" w:rsidP="0056409A">
            <w:pPr>
              <w:pStyle w:val="ListParagraph"/>
              <w:numPr>
                <w:ilvl w:val="0"/>
                <w:numId w:val="21"/>
              </w:numPr>
              <w:rPr>
                <w:rFonts w:ascii="Times New Roman" w:hAnsi="Times New Roman" w:cs="Times New Roman"/>
                <w:sz w:val="24"/>
                <w:szCs w:val="24"/>
              </w:rPr>
            </w:pPr>
            <w:r w:rsidRPr="00112D96">
              <w:rPr>
                <w:rFonts w:ascii="Times New Roman" w:hAnsi="Times New Roman" w:cs="Times New Roman"/>
                <w:sz w:val="24"/>
                <w:szCs w:val="24"/>
              </w:rPr>
              <w:t xml:space="preserve">The sample might not reflect the whole country’s populations’ COVID-19 response views in Bangladesh. </w:t>
            </w:r>
          </w:p>
        </w:tc>
      </w:tr>
    </w:tbl>
    <w:p w14:paraId="116B4937" w14:textId="74AE0D86" w:rsidR="00B772EA" w:rsidRPr="00112D96" w:rsidRDefault="00D213FD" w:rsidP="00892375">
      <w:pPr>
        <w:pStyle w:val="Heading2"/>
        <w:rPr>
          <w:rFonts w:cs="Times New Roman"/>
          <w:color w:val="auto"/>
        </w:rPr>
      </w:pPr>
      <w:bookmarkStart w:id="38" w:name="_Toc129736233"/>
      <w:bookmarkStart w:id="39" w:name="_Toc129886013"/>
      <w:r w:rsidRPr="00112D96">
        <w:rPr>
          <w:rFonts w:cs="Times New Roman"/>
          <w:color w:val="auto"/>
        </w:rPr>
        <w:lastRenderedPageBreak/>
        <w:t>4.5 Conclusion and Recommendations of the Selected Articles</w:t>
      </w:r>
      <w:bookmarkStart w:id="40" w:name="_Toc124990121"/>
      <w:bookmarkEnd w:id="38"/>
      <w:bookmarkEnd w:id="39"/>
    </w:p>
    <w:p w14:paraId="1CF15224" w14:textId="5507C0A7" w:rsidR="00F14BFE" w:rsidRPr="00112D96" w:rsidRDefault="0056409A" w:rsidP="000009C0">
      <w:pPr>
        <w:jc w:val="both"/>
        <w:rPr>
          <w:rFonts w:ascii="Times New Roman" w:hAnsi="Times New Roman" w:cs="Times New Roman"/>
          <w:sz w:val="24"/>
          <w:szCs w:val="24"/>
        </w:rPr>
      </w:pPr>
      <w:r w:rsidRPr="00112D96">
        <w:rPr>
          <w:rFonts w:ascii="Times New Roman" w:hAnsi="Times New Roman" w:cs="Times New Roman"/>
          <w:sz w:val="24"/>
          <w:szCs w:val="24"/>
        </w:rPr>
        <w:t xml:space="preserve">In this section </w:t>
      </w:r>
      <w:r w:rsidR="00F14BFE" w:rsidRPr="00112D96">
        <w:rPr>
          <w:rFonts w:ascii="Times New Roman" w:hAnsi="Times New Roman" w:cs="Times New Roman"/>
          <w:sz w:val="24"/>
          <w:szCs w:val="24"/>
        </w:rPr>
        <w:t>the conclusion and recommendations of the reviewed eleven articles</w:t>
      </w:r>
      <w:r w:rsidRPr="00112D96">
        <w:rPr>
          <w:rFonts w:ascii="Times New Roman" w:hAnsi="Times New Roman" w:cs="Times New Roman"/>
          <w:sz w:val="24"/>
          <w:szCs w:val="24"/>
        </w:rPr>
        <w:t xml:space="preserve"> were illuminated</w:t>
      </w:r>
      <w:r w:rsidR="00F14BFE" w:rsidRPr="00112D96">
        <w:rPr>
          <w:rFonts w:ascii="Times New Roman" w:hAnsi="Times New Roman" w:cs="Times New Roman"/>
          <w:sz w:val="24"/>
          <w:szCs w:val="24"/>
        </w:rPr>
        <w:t xml:space="preserve"> briefly. </w:t>
      </w:r>
      <w:r w:rsidR="000009C0" w:rsidRPr="00112D96">
        <w:rPr>
          <w:rFonts w:ascii="Times New Roman" w:hAnsi="Times New Roman" w:cs="Times New Roman"/>
          <w:sz w:val="24"/>
          <w:szCs w:val="24"/>
        </w:rPr>
        <w:t xml:space="preserve">Almost all the article provide recommendation for the different stakeholders mostly they ended up with a justified conclusion. </w:t>
      </w:r>
      <w:r w:rsidR="00F14BFE" w:rsidRPr="00112D96">
        <w:rPr>
          <w:rFonts w:ascii="Times New Roman" w:hAnsi="Times New Roman" w:cs="Times New Roman"/>
          <w:sz w:val="24"/>
          <w:szCs w:val="24"/>
        </w:rPr>
        <w:t>Table-8</w:t>
      </w:r>
      <w:r w:rsidR="000009C0" w:rsidRPr="00112D96">
        <w:rPr>
          <w:rFonts w:ascii="Times New Roman" w:hAnsi="Times New Roman" w:cs="Times New Roman"/>
          <w:sz w:val="24"/>
          <w:szCs w:val="24"/>
        </w:rPr>
        <w:t xml:space="preserve"> summarize that</w:t>
      </w:r>
      <w:r w:rsidR="00F14BFE" w:rsidRPr="00112D96">
        <w:rPr>
          <w:rFonts w:ascii="Times New Roman" w:hAnsi="Times New Roman" w:cs="Times New Roman"/>
          <w:sz w:val="24"/>
          <w:szCs w:val="24"/>
        </w:rPr>
        <w:t>.</w:t>
      </w:r>
      <w:r w:rsidR="000009C0" w:rsidRPr="00112D96">
        <w:rPr>
          <w:rFonts w:ascii="Times New Roman" w:hAnsi="Times New Roman" w:cs="Times New Roman"/>
          <w:sz w:val="24"/>
          <w:szCs w:val="24"/>
        </w:rPr>
        <w:t xml:space="preserve"> </w:t>
      </w:r>
      <w:r w:rsidR="00F14BFE" w:rsidRPr="00112D96">
        <w:rPr>
          <w:rFonts w:ascii="Times New Roman" w:hAnsi="Times New Roman" w:cs="Times New Roman"/>
          <w:sz w:val="24"/>
          <w:szCs w:val="24"/>
        </w:rPr>
        <w:t xml:space="preserve"> </w:t>
      </w:r>
    </w:p>
    <w:p w14:paraId="2EAE8E7A" w14:textId="035AA8FD" w:rsidR="00B60958" w:rsidRPr="00112D96" w:rsidRDefault="00B60958" w:rsidP="00111C4D">
      <w:pPr>
        <w:pStyle w:val="Caption"/>
        <w:keepNext/>
        <w:spacing w:line="360" w:lineRule="auto"/>
        <w:rPr>
          <w:rFonts w:ascii="Times New Roman" w:hAnsi="Times New Roman" w:cs="Times New Roman"/>
          <w:b/>
          <w:bCs/>
          <w:i w:val="0"/>
          <w:iCs w:val="0"/>
          <w:color w:val="auto"/>
          <w:sz w:val="24"/>
          <w:szCs w:val="24"/>
        </w:rPr>
      </w:pPr>
      <w:r w:rsidRPr="00112D96">
        <w:rPr>
          <w:rFonts w:ascii="Times New Roman" w:hAnsi="Times New Roman" w:cs="Times New Roman"/>
          <w:b/>
          <w:bCs/>
          <w:i w:val="0"/>
          <w:iCs w:val="0"/>
          <w:color w:val="auto"/>
          <w:sz w:val="24"/>
          <w:szCs w:val="24"/>
        </w:rPr>
        <w:t xml:space="preserve">Table </w:t>
      </w:r>
      <w:r w:rsidRPr="00112D96">
        <w:rPr>
          <w:rFonts w:ascii="Times New Roman" w:hAnsi="Times New Roman" w:cs="Times New Roman"/>
          <w:b/>
          <w:bCs/>
          <w:i w:val="0"/>
          <w:iCs w:val="0"/>
          <w:color w:val="auto"/>
          <w:sz w:val="24"/>
          <w:szCs w:val="24"/>
        </w:rPr>
        <w:fldChar w:fldCharType="begin"/>
      </w:r>
      <w:r w:rsidRPr="00112D96">
        <w:rPr>
          <w:rFonts w:ascii="Times New Roman" w:hAnsi="Times New Roman" w:cs="Times New Roman"/>
          <w:b/>
          <w:bCs/>
          <w:i w:val="0"/>
          <w:iCs w:val="0"/>
          <w:color w:val="auto"/>
          <w:sz w:val="24"/>
          <w:szCs w:val="24"/>
        </w:rPr>
        <w:instrText xml:space="preserve"> SEQ Table \* ARABIC </w:instrText>
      </w:r>
      <w:r w:rsidRPr="00112D96">
        <w:rPr>
          <w:rFonts w:ascii="Times New Roman" w:hAnsi="Times New Roman" w:cs="Times New Roman"/>
          <w:b/>
          <w:bCs/>
          <w:i w:val="0"/>
          <w:iCs w:val="0"/>
          <w:color w:val="auto"/>
          <w:sz w:val="24"/>
          <w:szCs w:val="24"/>
        </w:rPr>
        <w:fldChar w:fldCharType="separate"/>
      </w:r>
      <w:r w:rsidR="00EC21E5" w:rsidRPr="00112D96">
        <w:rPr>
          <w:rFonts w:ascii="Times New Roman" w:hAnsi="Times New Roman" w:cs="Times New Roman"/>
          <w:b/>
          <w:bCs/>
          <w:i w:val="0"/>
          <w:iCs w:val="0"/>
          <w:noProof/>
          <w:color w:val="auto"/>
          <w:sz w:val="24"/>
          <w:szCs w:val="24"/>
        </w:rPr>
        <w:t>10</w:t>
      </w:r>
      <w:r w:rsidRPr="00112D96">
        <w:rPr>
          <w:rFonts w:ascii="Times New Roman" w:hAnsi="Times New Roman" w:cs="Times New Roman"/>
          <w:b/>
          <w:bCs/>
          <w:i w:val="0"/>
          <w:iCs w:val="0"/>
          <w:color w:val="auto"/>
          <w:sz w:val="24"/>
          <w:szCs w:val="24"/>
        </w:rPr>
        <w:fldChar w:fldCharType="end"/>
      </w:r>
      <w:r w:rsidRPr="00112D96">
        <w:rPr>
          <w:rFonts w:ascii="Times New Roman" w:hAnsi="Times New Roman" w:cs="Times New Roman"/>
          <w:b/>
          <w:bCs/>
          <w:i w:val="0"/>
          <w:iCs w:val="0"/>
          <w:color w:val="auto"/>
          <w:sz w:val="24"/>
          <w:szCs w:val="24"/>
        </w:rPr>
        <w:t>: Conclusion and recommendations of the reviewed articles</w:t>
      </w:r>
    </w:p>
    <w:tbl>
      <w:tblPr>
        <w:tblStyle w:val="TableGrid"/>
        <w:tblW w:w="13050" w:type="dxa"/>
        <w:tblInd w:w="108" w:type="dxa"/>
        <w:tblLook w:val="04A0" w:firstRow="1" w:lastRow="0" w:firstColumn="1" w:lastColumn="0" w:noHBand="0" w:noVBand="1"/>
      </w:tblPr>
      <w:tblGrid>
        <w:gridCol w:w="1456"/>
        <w:gridCol w:w="5283"/>
        <w:gridCol w:w="6311"/>
      </w:tblGrid>
      <w:tr w:rsidR="00646DD3" w:rsidRPr="00112D96" w14:paraId="023D7D02" w14:textId="77777777" w:rsidTr="006E7CB9">
        <w:trPr>
          <w:tblHeader/>
        </w:trPr>
        <w:tc>
          <w:tcPr>
            <w:tcW w:w="1456" w:type="dxa"/>
            <w:shd w:val="clear" w:color="auto" w:fill="FFE599" w:themeFill="accent4" w:themeFillTint="66"/>
          </w:tcPr>
          <w:p w14:paraId="601FCFA8" w14:textId="77777777" w:rsidR="006E7CB9" w:rsidRPr="00112D96" w:rsidRDefault="006E7CB9" w:rsidP="0056409A">
            <w:pPr>
              <w:jc w:val="center"/>
              <w:rPr>
                <w:rFonts w:ascii="Times New Roman" w:hAnsi="Times New Roman" w:cs="Times New Roman"/>
                <w:sz w:val="24"/>
                <w:szCs w:val="24"/>
              </w:rPr>
            </w:pPr>
            <w:r w:rsidRPr="00112D96">
              <w:rPr>
                <w:rFonts w:ascii="Times New Roman" w:hAnsi="Times New Roman" w:cs="Times New Roman"/>
                <w:sz w:val="24"/>
                <w:szCs w:val="24"/>
              </w:rPr>
              <w:t>Study Reference</w:t>
            </w:r>
          </w:p>
        </w:tc>
        <w:tc>
          <w:tcPr>
            <w:tcW w:w="5283" w:type="dxa"/>
            <w:shd w:val="clear" w:color="auto" w:fill="FFE599" w:themeFill="accent4" w:themeFillTint="66"/>
          </w:tcPr>
          <w:p w14:paraId="3F6E499B" w14:textId="67734A70" w:rsidR="006E7CB9" w:rsidRPr="00112D96" w:rsidRDefault="006E7CB9" w:rsidP="0056409A">
            <w:pPr>
              <w:jc w:val="center"/>
              <w:rPr>
                <w:rFonts w:ascii="Times New Roman" w:hAnsi="Times New Roman" w:cs="Times New Roman"/>
                <w:sz w:val="24"/>
                <w:szCs w:val="24"/>
              </w:rPr>
            </w:pPr>
            <w:r w:rsidRPr="00112D96">
              <w:rPr>
                <w:rFonts w:ascii="Times New Roman" w:hAnsi="Times New Roman" w:cs="Times New Roman"/>
                <w:sz w:val="24"/>
                <w:szCs w:val="24"/>
              </w:rPr>
              <w:t>Conclusion</w:t>
            </w:r>
          </w:p>
        </w:tc>
        <w:tc>
          <w:tcPr>
            <w:tcW w:w="6311" w:type="dxa"/>
            <w:shd w:val="clear" w:color="auto" w:fill="FFE599" w:themeFill="accent4" w:themeFillTint="66"/>
          </w:tcPr>
          <w:p w14:paraId="050A9687" w14:textId="4D9F186F" w:rsidR="006E7CB9" w:rsidRPr="00112D96" w:rsidRDefault="006E7CB9" w:rsidP="0056409A">
            <w:pPr>
              <w:jc w:val="center"/>
              <w:rPr>
                <w:rFonts w:ascii="Times New Roman" w:hAnsi="Times New Roman" w:cs="Times New Roman"/>
                <w:sz w:val="24"/>
                <w:szCs w:val="24"/>
              </w:rPr>
            </w:pPr>
            <w:r w:rsidRPr="00112D96">
              <w:rPr>
                <w:rFonts w:ascii="Times New Roman" w:hAnsi="Times New Roman" w:cs="Times New Roman"/>
                <w:sz w:val="24"/>
                <w:szCs w:val="24"/>
              </w:rPr>
              <w:t>Recommendation</w:t>
            </w:r>
          </w:p>
        </w:tc>
      </w:tr>
      <w:tr w:rsidR="00646DD3" w:rsidRPr="00112D96" w14:paraId="7BD9B2CB" w14:textId="77777777" w:rsidTr="006E7CB9">
        <w:tc>
          <w:tcPr>
            <w:tcW w:w="1456" w:type="dxa"/>
          </w:tcPr>
          <w:p w14:paraId="45EAF23F" w14:textId="01009887"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Paper 1-</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{"citationItems":[{"id":"ITEM-1","itemData":{"DOI":"10.1371/journal.pone.0239254","ISSN":"19326203","PMID":"33035219","abstract":"In Bangladesh, an array of measures have been adopted to control the rapid spread of the COVID-19 epidemic. Such general population control measures could significantly influence perception, knowledge, attitudes, and practices (KAP) towards COVID-19. Here, we assessed KAP towards COVID-19 immediately after the lock-down measures were implemented and during the rapid rise period of the outbreak. Online-based cross-sectional study conducted from March 29 to April 19, 2020, involving Bangladeshi residents aged 12-64 years, recruited via social media. After consenting, participants completed an online survey assessing socio-demographic variables, perception, and KAP towards COVID-19. Of the 2017 survey participants, 59.8% were male, the majority were students (71.2%), aged 21-30 years (57.9%), having a bachelor's degree (61.0%), having family income &gt;30,000 BDT (50.0%), and living in urban areas (69.8). The survey revealed that 48.3% of participants had more accurate knowledge, 62.3% had more positive attitudes, and 55.1% had more frequent practices regarding COVID-19 prevention. Majority (96.7%) of the participants agreed 'COVID-19 is a dangerous disease', almost all (98.7%) participants wore a face mask in crowded places, 98.8% agreed to report a suspected case to health authorities, and 93.8% implemented washing hands with soap and water. In multiple logistic regression analyses, COVID-19 more accurate knowledge was associated with age and residence. Sociodemographic factors such as being older, higher education, employment, monthly family income &gt;30,000 BDT, and having more frequent prevention practices were the more positive attitude factors. More frequent prevention practice factors were associated with female sex, older age, higher education, family income &gt; 30,000 BDT, urban area residence, and having more positive attitudes. To improve KAP of general populations is crucial during the rapid rise period of a pandemic outbreak such as COVID-19. Therefore, development of effective health education programs that incorporate considerations of KAP-modifying factors is needed.","author":[{"dropping-particle":"","family":"Ferdous","given":"Most Zannatul","non-dropping-particle":"","parse-names":false,"suffix":""},{"dropping-particle":"","family":"Islam","given":"Md Saiful","non-dropping-particle":"","parse-names":false,"suffix":""},{"dropping-particle":"","family":"Sikder","given":"Md Tajuddin","non-dropping-particle":"","parse-names":false,"suffix":""},{"dropping-particle":"","family":"Mosaddek","given":"Abu Syed Md","non-dropping-particle":"","parse-names":false,"suffix":""},{"dropping-particle":"","family":"Zegarra-Valdivia","given":"J. A.","non-dropping-particle":"","parse-names":false,"suffix":""},{"dropping-particle":"","family":"Gozal","given":"David","non-dropping-particle":"","parse-names":false,"suffix":""}],"container-title":"PLoS ONE","id":"ITEM-1","issue":"10 October","issued":{"date-parts":[["2020","10","1"]]},"publisher":"Public Library of Science","title":"Knowledge, attitude, and practice regarding COVID-19 outbreak in Bangladesh: An onlinebased cross-sectional study","type":"article-journal","volume":"15"},"uris":["http://www.mendeley.com/documents/?uuid=3654fc66-d14b-3f8e-83d2-6621bc884aee"]}],"mendeley":{"formattedCitation":"(Ferdous &lt;i&gt;et al.&lt;/i&gt;, 2020)","plainTextFormattedCitation":"(Ferdous et al., 2020)","previouslyFormattedCitation":"(Ferdous &lt;i&gt;et al.&lt;/i&gt;, 2020)"},"properties":{"noteIndex":0},"schema":"https://github.com/citation-style-language/schema/raw/master/csl-citation.json"}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 xml:space="preserve">(Ferdous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2020)</w:t>
            </w:r>
            <w:r w:rsidRPr="00112D96">
              <w:rPr>
                <w:rFonts w:ascii="Times New Roman" w:hAnsi="Times New Roman" w:cs="Times New Roman"/>
                <w:sz w:val="24"/>
                <w:szCs w:val="24"/>
              </w:rPr>
              <w:fldChar w:fldCharType="end"/>
            </w:r>
            <w:r w:rsidRPr="00112D96">
              <w:rPr>
                <w:rFonts w:ascii="Times New Roman" w:hAnsi="Times New Roman" w:cs="Times New Roman"/>
                <w:sz w:val="24"/>
                <w:szCs w:val="24"/>
              </w:rPr>
              <w:t xml:space="preserve"> </w:t>
            </w:r>
          </w:p>
        </w:tc>
        <w:tc>
          <w:tcPr>
            <w:tcW w:w="5283" w:type="dxa"/>
          </w:tcPr>
          <w:p w14:paraId="615C45CC" w14:textId="352A02D8" w:rsidR="00AE53E3" w:rsidRPr="00112D96" w:rsidRDefault="00AE53E3" w:rsidP="0056409A">
            <w:pPr>
              <w:jc w:val="both"/>
              <w:rPr>
                <w:rFonts w:ascii="Times New Roman" w:hAnsi="Times New Roman" w:cs="Times New Roman"/>
                <w:sz w:val="24"/>
                <w:szCs w:val="24"/>
              </w:rPr>
            </w:pPr>
            <w:r w:rsidRPr="00112D96">
              <w:rPr>
                <w:rFonts w:ascii="Times New Roman" w:hAnsi="Times New Roman" w:cs="Times New Roman"/>
                <w:sz w:val="24"/>
                <w:szCs w:val="24"/>
              </w:rPr>
              <w:t xml:space="preserve">The study findings concluded that after the immediate lockdown and during the rapid rise of the COVID-19 outbreak, internet users in Bangladesh showed significant differences in KAP regarding the pandemic. </w:t>
            </w:r>
          </w:p>
        </w:tc>
        <w:tc>
          <w:tcPr>
            <w:tcW w:w="6311" w:type="dxa"/>
          </w:tcPr>
          <w:p w14:paraId="2BEE9BBF" w14:textId="6D23D6B6" w:rsidR="00AE53E3" w:rsidRPr="00112D96" w:rsidRDefault="00AE53E3" w:rsidP="00196DB2">
            <w:pPr>
              <w:pStyle w:val="ListParagraph"/>
              <w:numPr>
                <w:ilvl w:val="0"/>
                <w:numId w:val="39"/>
              </w:numPr>
              <w:jc w:val="both"/>
              <w:rPr>
                <w:rFonts w:ascii="Times New Roman" w:hAnsi="Times New Roman" w:cs="Times New Roman"/>
                <w:sz w:val="24"/>
                <w:szCs w:val="24"/>
              </w:rPr>
            </w:pPr>
            <w:r w:rsidRPr="00112D96">
              <w:rPr>
                <w:rFonts w:ascii="Times New Roman" w:hAnsi="Times New Roman" w:cs="Times New Roman"/>
                <w:sz w:val="24"/>
                <w:szCs w:val="24"/>
              </w:rPr>
              <w:t xml:space="preserve">Effective and tailored health education programs is needed to be advancing COVID-19 knowledge, and thereby leading to more positive attitudes, and execution and maintenance of safe practices. </w:t>
            </w:r>
          </w:p>
        </w:tc>
      </w:tr>
      <w:tr w:rsidR="00646DD3" w:rsidRPr="00112D96" w14:paraId="64322B88" w14:textId="77777777" w:rsidTr="006E7CB9">
        <w:tc>
          <w:tcPr>
            <w:tcW w:w="1456" w:type="dxa"/>
          </w:tcPr>
          <w:p w14:paraId="2F4147AF" w14:textId="7B038F05"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Paper 2-</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{"citationItems":[{"id":"ITEM-1","itemData":{"DOI":"10.1093/pubmed/fdaa182","ISSN":"17413850","PMID":"33057666","abstract":"Background The emergent COVID-19 has impacted unprecedentedly to all classes of people. Slum-dwellers' knowledge, attitudes and practices (KAP) toward COVID-19 are currently poorly understood. The present study aimed to investigate the KAP toward COVID-19 among slum dwellers resided in Dhaka City, Bangladesh. Methods A cross-sectional offline survey was carried out enrolling 406 slum dwellers (53.2% male; mean age = 44.9 years [SD = 12.1]; age range = 18-85 years) between August and September, 2020. The face to face interview was conducted to collect data from six selected slum areas in Dhaka City using convenience sampling. The questionnaire consisted of informed consent along with questions concerning observational checklists, socio-demographics and KAP. Results A sizeable minority were observed without wearing face masks during the survey periods (18.2%) and a vast portion (97.5%) without any hand protection. The mean scores of KAP were 6.1 ± 2.6 (out of 17), 12.3 ± 1.7 (out of 14) and 9.8 ± 1.6 (out of 12), respectively. Moreover, the KAP were strongly and positively correlated with each other. Conclusions The findings revealed that the majority of slum dwellers in Bangladesh have limited knowledge of COVID-19. Poor practices (i.e. face mask and hand protection) were directly observed during the survey. The findings suggest the immediate implementation of health education programs and adequate interventions.","author":[{"dropping-particle":"","family":"Islam","given":"Saiful","non-dropping-particle":"","parse-names":false,"suffix":""},{"dropping-particle":"","family":"Emran","given":"Galib Ishraq","non-dropping-particle":"","parse-names":false,"suffix":""},{"dropping-particle":"","family":"Rahman","given":"Estiar","non-dropping-particle":"","parse-names":false,"suffix":""},{"dropping-particle":"","family":"Banik","given":"Rajon","non-dropping-particle":"","parse-names":false,"suffix":""},{"dropping-particle":"","family":"Sikder","given":"Tajuddin","non-dropping-particle":"","parse-names":false,"suffix":""},{"dropping-particle":"","family":"Smith","given":"Lee","non-dropping-particle":"","parse-names":false,"suffix":""},{"dropping-particle":"","family":"Hossain","given":"Sahadat","non-dropping-particle":"","parse-names":false,"suffix":""}],"container-title":"Journal of Public Health (United Kingdom)","id":"ITEM-1","issue":"1","issued":{"date-parts":[["2021","3","1"]]},"page":"13-25","publisher":"Oxford University Press","title":"Knowledge, attitudes and practices associated with the COVID-19 among slum dwellers resided in Dhaka City: a Bangladeshi interview-based survey","type":"article-journal","volume":"43"},"uris":["http://www.mendeley.com/documents/?uuid=aa3f6f3f-ab3e-33fd-99b1-737da0315bc3"]}],"mendeley":{"formattedCitation":"(Islam &lt;i&gt;et al.&lt;/i&gt;, 2021)","plainTextFormattedCitation":"(Islam et al., 2021)","previouslyFormattedCitation":"(Islam &lt;i&gt;et al.&lt;/i&gt;,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 xml:space="preserve">(Islam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2021)</w:t>
            </w:r>
            <w:r w:rsidRPr="00112D96">
              <w:rPr>
                <w:rFonts w:ascii="Times New Roman" w:hAnsi="Times New Roman" w:cs="Times New Roman"/>
                <w:sz w:val="24"/>
                <w:szCs w:val="24"/>
              </w:rPr>
              <w:fldChar w:fldCharType="end"/>
            </w:r>
            <w:r w:rsidRPr="00112D96">
              <w:rPr>
                <w:rFonts w:ascii="Times New Roman" w:hAnsi="Times New Roman" w:cs="Times New Roman"/>
                <w:sz w:val="24"/>
                <w:szCs w:val="24"/>
              </w:rPr>
              <w:t xml:space="preserve"> </w:t>
            </w:r>
          </w:p>
        </w:tc>
        <w:tc>
          <w:tcPr>
            <w:tcW w:w="5283" w:type="dxa"/>
          </w:tcPr>
          <w:p w14:paraId="7667DABD" w14:textId="74BFDB6E" w:rsidR="00AE53E3" w:rsidRPr="00112D96" w:rsidRDefault="00AE53E3" w:rsidP="0056409A">
            <w:pPr>
              <w:jc w:val="both"/>
              <w:rPr>
                <w:rFonts w:ascii="Times New Roman" w:hAnsi="Times New Roman" w:cs="Times New Roman"/>
                <w:sz w:val="24"/>
                <w:szCs w:val="24"/>
              </w:rPr>
            </w:pPr>
            <w:r w:rsidRPr="00112D96">
              <w:rPr>
                <w:rFonts w:ascii="Times New Roman" w:hAnsi="Times New Roman" w:cs="Times New Roman"/>
                <w:sz w:val="24"/>
                <w:szCs w:val="24"/>
              </w:rPr>
              <w:t xml:space="preserve">The study findings uncovered that most of the slum dwellers in Bangladesh have limited knowledge of the COVID-19. Though, they demonstrate positive attitudes and favorable practices toward COVID-19. However, those practices are not satisfactory; thereby, the slum dwellers are still in a life-threatening condition due to their cramped housing condition where preventive measures such as personal hygiene and social distancing are </w:t>
            </w:r>
            <w:r w:rsidRPr="00112D96">
              <w:rPr>
                <w:rFonts w:ascii="Times New Roman" w:hAnsi="Times New Roman" w:cs="Times New Roman"/>
                <w:sz w:val="24"/>
                <w:szCs w:val="24"/>
              </w:rPr>
              <w:lastRenderedPageBreak/>
              <w:t xml:space="preserve">idealistically impossible to practice.  </w:t>
            </w:r>
          </w:p>
        </w:tc>
        <w:tc>
          <w:tcPr>
            <w:tcW w:w="6311" w:type="dxa"/>
          </w:tcPr>
          <w:p w14:paraId="093F8085" w14:textId="066C9F80" w:rsidR="00AE53E3" w:rsidRPr="00112D96" w:rsidRDefault="00AE53E3" w:rsidP="00196DB2">
            <w:pPr>
              <w:pStyle w:val="ListParagraph"/>
              <w:numPr>
                <w:ilvl w:val="0"/>
                <w:numId w:val="39"/>
              </w:numPr>
              <w:jc w:val="both"/>
              <w:rPr>
                <w:rFonts w:ascii="Times New Roman" w:hAnsi="Times New Roman" w:cs="Times New Roman"/>
                <w:sz w:val="24"/>
                <w:szCs w:val="24"/>
              </w:rPr>
            </w:pPr>
            <w:r w:rsidRPr="00112D96">
              <w:rPr>
                <w:rFonts w:ascii="Times New Roman" w:hAnsi="Times New Roman" w:cs="Times New Roman"/>
                <w:sz w:val="24"/>
                <w:szCs w:val="24"/>
              </w:rPr>
              <w:lastRenderedPageBreak/>
              <w:t xml:space="preserve">Faster implementation of culturally sensitive health education encompassing with better housing and delivering adequate facilities for COVID-19’s precautions are urgently needed to help people inspire positive mindset and maintain proper preventive practices.  </w:t>
            </w:r>
          </w:p>
        </w:tc>
      </w:tr>
      <w:tr w:rsidR="00646DD3" w:rsidRPr="00112D96" w14:paraId="25C4B5AB" w14:textId="77777777" w:rsidTr="006E7CB9">
        <w:tc>
          <w:tcPr>
            <w:tcW w:w="1456" w:type="dxa"/>
          </w:tcPr>
          <w:p w14:paraId="315ABA0C" w14:textId="61C39ED6"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3-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{"citationItems":[{"id":"ITEM-1","itemData":{"DOI":"10.5281/zenodo.4463363","ISSN":"2617-6637","abstract":"The study is aimed to frame the experience and general perception of the urban community towards the COVID-19 and its outbreak, assessing the primary perception of appropriate knowledge level based on their daily life experience on diverse aspects, i.e., socioeconomic crisis, human stress, etc. The study followed the qualitative method by interviewing 40 adults (both male and female) from Dhaka city with a semi-structured open-ended checklist. For selecting the interviewees, a purposive sampling method was followed. All interviews were conducted through telephone and online call as per following the social distance protocol of WHO (World Health Organization). Among 40interviewees, most of them used social media to obtain COVID-19 information. They all have average knowledge of general hygiene and spreading procedure endorsed by the government and WHO. Out of 40 participants, 80% (32) reported a diminution of income during the lockdown, and several cases were found of losing income to utmost zero. 92% opined on the apparent vulnerability of stallholder business and private sector service holder communities regarding income decline and job loss. During lockdown industries had stopped production, leaving millions of precarious laborers and diverse workers without any resources, which is a contra picture of the experience of 40% of participants, who are mostly government service holders. However, all participants reported cleaner air quality and improved pollution situation. The participants uttered the-new normal‖ concept as altering how they eat, pray, work, have relationships, and study. 62.5% agreed upon the issue that during the lockdown, domestic violence has increased in urban families. Regarding the urban community's coping capacity, 75% denoted that they have no idea how to cope with the impending economic crisis and the loss of jobs/income. The study winded-up that as the worldwide threat of COVID-19 lingers to emerge on a larger scale, greater efforts through substitutive community-based preventive measures and awareness must be followed by the government, given the economic stress and less working opportunities yet to come in a lower-middle-income country like Bangladesh with dense population.","author":[{"dropping-particle":"","family":"Farid","given":"Zawad Ibn","non-dropping-particle":"","parse-names":false,"suffix":""}],"container-title":"International Journal of Natural and Social Sciences","id":"ITEM-1","issue":"4","issued":{"date-parts":[["2020"]]},"page":"103-118","title":"Experience and perception of urban community towards COVID-19 pandemic","type":"article-journal","volume":"2020"},"uris":["http://www.mendeley.com/documents/?uuid=af7c5df0-4f69-4cbe-ba95-95b301365f6b"]}],"mendeley":{"formattedCitation":"(Farid, 2020)","plainTextFormattedCitation":"(Farid, 2020)","previouslyFormattedCitation":"(Farid, 2020)"},"properties":{"noteIndex":0},"schema":"https://github.com/citation-style-language/schema/raw/master/csl-citation.json"}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(Farid, 2020)</w:t>
            </w:r>
            <w:r w:rsidRPr="00112D96">
              <w:rPr>
                <w:rFonts w:ascii="Times New Roman" w:hAnsi="Times New Roman" w:cs="Times New Roman"/>
                <w:sz w:val="24"/>
                <w:szCs w:val="24"/>
              </w:rPr>
              <w:fldChar w:fldCharType="end"/>
            </w:r>
            <w:r w:rsidRPr="00112D96">
              <w:rPr>
                <w:rFonts w:ascii="Times New Roman" w:hAnsi="Times New Roman" w:cs="Times New Roman"/>
                <w:sz w:val="24"/>
                <w:szCs w:val="24"/>
              </w:rPr>
              <w:t xml:space="preserve"> </w:t>
            </w:r>
          </w:p>
        </w:tc>
        <w:tc>
          <w:tcPr>
            <w:tcW w:w="5283" w:type="dxa"/>
          </w:tcPr>
          <w:p w14:paraId="00A03701" w14:textId="0C26FB89" w:rsidR="00AE53E3" w:rsidRPr="00112D96" w:rsidRDefault="00AE53E3" w:rsidP="0056409A">
            <w:pPr>
              <w:jc w:val="both"/>
              <w:rPr>
                <w:rFonts w:ascii="Times New Roman" w:hAnsi="Times New Roman" w:cs="Times New Roman"/>
                <w:sz w:val="24"/>
                <w:szCs w:val="24"/>
              </w:rPr>
            </w:pPr>
            <w:r w:rsidRPr="00112D96">
              <w:rPr>
                <w:rFonts w:ascii="Times New Roman" w:hAnsi="Times New Roman" w:cs="Times New Roman"/>
                <w:sz w:val="24"/>
                <w:szCs w:val="24"/>
              </w:rPr>
              <w:t xml:space="preserve">The study findings unquestionably specified that knowledge, perception, and practices toward the causation, transmission, controls, and treatment process of the COVID-19 are marginally different due to distinct levels of demographic background and socio-economic status. A distinct and clear portrait was given by the urban respondents that the lockdown experience of urban people in Bangladesh imposed anxiety and fear and the reason behind was the inadequate and limited healthcare facilities and of not ensuring basic needs. As well as shutting down the business centers (except for daily necessities and pharmacies) puts immense stress on the economy. Reportedly, economic stress, unemployment, mental pressure, food insecurity, hampering of education, and domestic violence are interrelated in this time of crisis. </w:t>
            </w:r>
          </w:p>
        </w:tc>
        <w:tc>
          <w:tcPr>
            <w:tcW w:w="6311" w:type="dxa"/>
          </w:tcPr>
          <w:p w14:paraId="4DBACB3D" w14:textId="77777777" w:rsidR="00196DB2" w:rsidRPr="00112D96" w:rsidRDefault="00196DB2" w:rsidP="00196DB2">
            <w:pPr>
              <w:pStyle w:val="ListParagraph"/>
              <w:numPr>
                <w:ilvl w:val="0"/>
                <w:numId w:val="39"/>
              </w:numPr>
              <w:jc w:val="both"/>
              <w:rPr>
                <w:rFonts w:ascii="Times New Roman" w:hAnsi="Times New Roman" w:cs="Times New Roman"/>
                <w:sz w:val="24"/>
                <w:szCs w:val="24"/>
              </w:rPr>
            </w:pPr>
            <w:r w:rsidRPr="00112D96">
              <w:rPr>
                <w:rFonts w:ascii="Times New Roman" w:hAnsi="Times New Roman" w:cs="Times New Roman"/>
                <w:sz w:val="24"/>
                <w:szCs w:val="24"/>
              </w:rPr>
              <w:t>I</w:t>
            </w:r>
            <w:r w:rsidR="00AE53E3" w:rsidRPr="00112D96">
              <w:rPr>
                <w:rFonts w:ascii="Times New Roman" w:hAnsi="Times New Roman" w:cs="Times New Roman"/>
                <w:sz w:val="24"/>
                <w:szCs w:val="24"/>
              </w:rPr>
              <w:t xml:space="preserve">t is needed to develop catchy, creative, and unique television shows and social media campaigns on preventive measures of and help to reduce rumors, misgivings, and confusions related to the spreading of COVID-19, print, social and electronic media to make people conscious. </w:t>
            </w:r>
          </w:p>
          <w:p w14:paraId="32FCB6BF" w14:textId="77777777" w:rsidR="00196DB2" w:rsidRPr="00112D96" w:rsidRDefault="00196DB2" w:rsidP="00196DB2">
            <w:pPr>
              <w:pStyle w:val="ListParagraph"/>
              <w:numPr>
                <w:ilvl w:val="0"/>
                <w:numId w:val="39"/>
              </w:numPr>
              <w:jc w:val="both"/>
              <w:rPr>
                <w:rFonts w:ascii="Times New Roman" w:hAnsi="Times New Roman" w:cs="Times New Roman"/>
                <w:sz w:val="24"/>
                <w:szCs w:val="24"/>
              </w:rPr>
            </w:pPr>
            <w:r w:rsidRPr="00112D96">
              <w:rPr>
                <w:rFonts w:ascii="Times New Roman" w:hAnsi="Times New Roman" w:cs="Times New Roman"/>
                <w:sz w:val="24"/>
                <w:szCs w:val="24"/>
              </w:rPr>
              <w:t>T</w:t>
            </w:r>
            <w:r w:rsidR="00AE53E3" w:rsidRPr="00112D96">
              <w:rPr>
                <w:rFonts w:ascii="Times New Roman" w:hAnsi="Times New Roman" w:cs="Times New Roman"/>
                <w:sz w:val="24"/>
                <w:szCs w:val="24"/>
              </w:rPr>
              <w:t xml:space="preserve">he government’s relevant wings require addressing and concentrating on comprehensive prioritization of life and livelihood needs of people, which are not addressed yet. </w:t>
            </w:r>
          </w:p>
          <w:p w14:paraId="1D6AD045" w14:textId="6CB33B74" w:rsidR="00AE53E3" w:rsidRPr="00112D96" w:rsidRDefault="00AE53E3" w:rsidP="00196DB2">
            <w:pPr>
              <w:pStyle w:val="ListParagraph"/>
              <w:numPr>
                <w:ilvl w:val="0"/>
                <w:numId w:val="39"/>
              </w:numPr>
              <w:jc w:val="both"/>
              <w:rPr>
                <w:rFonts w:ascii="Times New Roman" w:hAnsi="Times New Roman" w:cs="Times New Roman"/>
                <w:sz w:val="24"/>
                <w:szCs w:val="24"/>
              </w:rPr>
            </w:pPr>
            <w:r w:rsidRPr="00112D96">
              <w:rPr>
                <w:rFonts w:ascii="Times New Roman" w:hAnsi="Times New Roman" w:cs="Times New Roman"/>
                <w:sz w:val="24"/>
                <w:szCs w:val="24"/>
              </w:rPr>
              <w:t xml:space="preserve">To prevent increasing positive cases and deaths, social distancing should be made stricter as the vital tool to combat in forthcoming days among people as community-based action for combating COVID-19. </w:t>
            </w:r>
          </w:p>
        </w:tc>
      </w:tr>
      <w:tr w:rsidR="00646DD3" w:rsidRPr="00112D96" w14:paraId="6562DAFF" w14:textId="77777777" w:rsidTr="006E7CB9">
        <w:tc>
          <w:tcPr>
            <w:tcW w:w="1456" w:type="dxa"/>
          </w:tcPr>
          <w:p w14:paraId="194A7B95" w14:textId="3670E8D8"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4-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{"citationItems":[{"id":"ITEM-1","itemData":{"author":[{"dropping-particle":"","family":"Akon","given":"Saifullah","non-dropping-particle":"","parse-names":false,"suffix":""},{"dropping-particle":"","family":"Bhuiyan","given":"Afnan Nur","non-dropping-particle":"","parse-names":false,"suffix":""}],"id":"ITEM-1","issued":{"date-parts":[["0"]]},"title":"Rumors and Its Impact on Youth during COVID-19 Pandemic: The Case of Bangladesh Labor Law and Compliance of Garments Workers Rights and Safety in Dhaka City View project Geomedia Studies View project","type":"report"},"uris":["http://www.mendeley.com/documents/?uuid=018e41a7-7160-3092-bfaf-82e6dd759142"]}],"mendeley":{"formattedCitation":"(Akon and Bhuiyan, no date)","manualFormatting":"(Akon and Bhuiyan, 2020)","plainTextFormattedCitation":"(Akon and Bhuiyan, no date)","previouslyFormattedCitation":"(Akon and Bhuiyan, no date)"},"properties":{"noteIndex":0},"schema":"https://github.com/citation-style-language/schema/raw/master/csl-citation.json"}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(Akon and Bhuiyan, 2020)</w:t>
            </w:r>
            <w:r w:rsidRPr="00112D96">
              <w:rPr>
                <w:rFonts w:ascii="Times New Roman" w:hAnsi="Times New Roman" w:cs="Times New Roman"/>
                <w:sz w:val="24"/>
                <w:szCs w:val="24"/>
              </w:rPr>
              <w:fldChar w:fldCharType="end"/>
            </w:r>
          </w:p>
        </w:tc>
        <w:tc>
          <w:tcPr>
            <w:tcW w:w="5283" w:type="dxa"/>
          </w:tcPr>
          <w:p w14:paraId="5973BFEF" w14:textId="4425838E"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The findings of this study stated that any rumor related COVID-19 spreads very quickly in Bangladesh. The lack of information and awareness of people, low education rate, and the improper management and less monitoring activities by the government to prevent the virus helps a group of people to spreading the rumors regarding the virus through social media. The alarming concern is that the young people on whom the country’s economy and development depend, increasingly believe in these rumors and are at the utmost risk of COVID-19 infection.</w:t>
            </w:r>
          </w:p>
        </w:tc>
        <w:tc>
          <w:tcPr>
            <w:tcW w:w="6311" w:type="dxa"/>
          </w:tcPr>
          <w:p w14:paraId="17AE4EE4" w14:textId="77777777" w:rsidR="00196DB2" w:rsidRPr="00112D96" w:rsidRDefault="00196DB2" w:rsidP="00196DB2">
            <w:pPr>
              <w:pStyle w:val="ListParagraph"/>
              <w:numPr>
                <w:ilvl w:val="0"/>
                <w:numId w:val="40"/>
              </w:numPr>
              <w:jc w:val="both"/>
              <w:rPr>
                <w:rFonts w:ascii="Times New Roman" w:hAnsi="Times New Roman" w:cs="Times New Roman"/>
                <w:sz w:val="24"/>
                <w:szCs w:val="24"/>
              </w:rPr>
            </w:pPr>
            <w:r w:rsidRPr="00112D96">
              <w:rPr>
                <w:rFonts w:ascii="Times New Roman" w:hAnsi="Times New Roman" w:cs="Times New Roman"/>
                <w:sz w:val="24"/>
                <w:szCs w:val="24"/>
              </w:rPr>
              <w:t>T</w:t>
            </w:r>
            <w:r w:rsidR="00AE53E3" w:rsidRPr="00112D96">
              <w:rPr>
                <w:rFonts w:ascii="Times New Roman" w:hAnsi="Times New Roman" w:cs="Times New Roman"/>
                <w:sz w:val="24"/>
                <w:szCs w:val="24"/>
              </w:rPr>
              <w:t xml:space="preserve">he country’s youth needed to be made aware that none of the highly hyped rumors circulated are scientifically sound, rather these rumors are putting their lives at extreme risk. </w:t>
            </w:r>
          </w:p>
          <w:p w14:paraId="1980ABAF" w14:textId="15152E63" w:rsidR="00196DB2" w:rsidRPr="00112D96" w:rsidRDefault="00196DB2" w:rsidP="00196DB2">
            <w:pPr>
              <w:pStyle w:val="ListParagraph"/>
              <w:numPr>
                <w:ilvl w:val="0"/>
                <w:numId w:val="40"/>
              </w:numPr>
              <w:jc w:val="both"/>
              <w:rPr>
                <w:rFonts w:ascii="Times New Roman" w:hAnsi="Times New Roman" w:cs="Times New Roman"/>
                <w:sz w:val="24"/>
                <w:szCs w:val="24"/>
              </w:rPr>
            </w:pPr>
            <w:r w:rsidRPr="00112D96">
              <w:rPr>
                <w:rFonts w:ascii="Times New Roman" w:hAnsi="Times New Roman" w:cs="Times New Roman"/>
                <w:sz w:val="24"/>
                <w:szCs w:val="24"/>
              </w:rPr>
              <w:t>M</w:t>
            </w:r>
            <w:r w:rsidR="00AE53E3" w:rsidRPr="00112D96">
              <w:rPr>
                <w:rFonts w:ascii="Times New Roman" w:hAnsi="Times New Roman" w:cs="Times New Roman"/>
                <w:sz w:val="24"/>
                <w:szCs w:val="24"/>
              </w:rPr>
              <w:t xml:space="preserve">ore attention should be paid to prevent any kind of rumors about the coronavirus and to inform the law enforcement agencies of the country if necessary. </w:t>
            </w:r>
          </w:p>
          <w:p w14:paraId="610BF1BF" w14:textId="77777777" w:rsidR="00196DB2" w:rsidRPr="00112D96" w:rsidRDefault="00196DB2" w:rsidP="00196DB2">
            <w:pPr>
              <w:pStyle w:val="ListParagraph"/>
              <w:numPr>
                <w:ilvl w:val="0"/>
                <w:numId w:val="40"/>
              </w:numPr>
              <w:jc w:val="both"/>
              <w:rPr>
                <w:rFonts w:ascii="Times New Roman" w:hAnsi="Times New Roman" w:cs="Times New Roman"/>
                <w:sz w:val="24"/>
                <w:szCs w:val="24"/>
              </w:rPr>
            </w:pPr>
            <w:r w:rsidRPr="00112D96">
              <w:rPr>
                <w:rFonts w:ascii="Times New Roman" w:hAnsi="Times New Roman" w:cs="Times New Roman"/>
                <w:sz w:val="24"/>
                <w:szCs w:val="24"/>
              </w:rPr>
              <w:t>A</w:t>
            </w:r>
            <w:r w:rsidR="00AE53E3" w:rsidRPr="00112D96">
              <w:rPr>
                <w:rFonts w:ascii="Times New Roman" w:hAnsi="Times New Roman" w:cs="Times New Roman"/>
                <w:sz w:val="24"/>
                <w:szCs w:val="24"/>
              </w:rPr>
              <w:t xml:space="preserve">s religious rumors are spreading more in the country on COVID-19, young people need to inform the public about the unscientific nature and the fact of the virus and ensure that they do not harm themselves by believing the rumors.  </w:t>
            </w:r>
          </w:p>
          <w:p w14:paraId="7FC32698" w14:textId="77777777" w:rsidR="00196DB2" w:rsidRPr="00112D96" w:rsidRDefault="00196DB2" w:rsidP="00196DB2">
            <w:pPr>
              <w:pStyle w:val="ListParagraph"/>
              <w:numPr>
                <w:ilvl w:val="0"/>
                <w:numId w:val="40"/>
              </w:numPr>
              <w:jc w:val="both"/>
              <w:rPr>
                <w:rFonts w:ascii="Times New Roman" w:hAnsi="Times New Roman" w:cs="Times New Roman"/>
                <w:sz w:val="24"/>
                <w:szCs w:val="24"/>
              </w:rPr>
            </w:pPr>
            <w:r w:rsidRPr="00112D96">
              <w:rPr>
                <w:rFonts w:ascii="Times New Roman" w:hAnsi="Times New Roman" w:cs="Times New Roman"/>
                <w:sz w:val="24"/>
                <w:szCs w:val="24"/>
              </w:rPr>
              <w:t>T</w:t>
            </w:r>
            <w:r w:rsidR="00AE53E3" w:rsidRPr="00112D96">
              <w:rPr>
                <w:rFonts w:ascii="Times New Roman" w:hAnsi="Times New Roman" w:cs="Times New Roman"/>
                <w:sz w:val="24"/>
                <w:szCs w:val="24"/>
              </w:rPr>
              <w:t xml:space="preserve">he government and the law enforcement agencies </w:t>
            </w:r>
            <w:r w:rsidR="00AE53E3" w:rsidRPr="00112D96">
              <w:rPr>
                <w:rFonts w:ascii="Times New Roman" w:hAnsi="Times New Roman" w:cs="Times New Roman"/>
                <w:sz w:val="24"/>
                <w:szCs w:val="24"/>
              </w:rPr>
              <w:lastRenderedPageBreak/>
              <w:t xml:space="preserve">have to play an active role in preventing such rumors and bring those who spread these rumors under the law. </w:t>
            </w:r>
          </w:p>
          <w:p w14:paraId="0F51869B" w14:textId="77777777" w:rsidR="00196DB2" w:rsidRPr="00112D96" w:rsidRDefault="00196DB2" w:rsidP="00196DB2">
            <w:pPr>
              <w:pStyle w:val="ListParagraph"/>
              <w:numPr>
                <w:ilvl w:val="0"/>
                <w:numId w:val="40"/>
              </w:numPr>
              <w:jc w:val="both"/>
              <w:rPr>
                <w:rFonts w:ascii="Times New Roman" w:hAnsi="Times New Roman" w:cs="Times New Roman"/>
                <w:sz w:val="24"/>
                <w:szCs w:val="24"/>
              </w:rPr>
            </w:pPr>
            <w:r w:rsidRPr="00112D96">
              <w:rPr>
                <w:rFonts w:ascii="Times New Roman" w:hAnsi="Times New Roman" w:cs="Times New Roman"/>
                <w:sz w:val="24"/>
                <w:szCs w:val="24"/>
              </w:rPr>
              <w:t>S</w:t>
            </w:r>
            <w:r w:rsidR="00AE53E3" w:rsidRPr="00112D96">
              <w:rPr>
                <w:rFonts w:ascii="Times New Roman" w:hAnsi="Times New Roman" w:cs="Times New Roman"/>
                <w:sz w:val="24"/>
                <w:szCs w:val="24"/>
              </w:rPr>
              <w:t xml:space="preserve">ince rumors of coronavirus are playing a big role in affecting young people, the government needs to mobilize the youth and the public to raise awareness among them. </w:t>
            </w:r>
          </w:p>
          <w:p w14:paraId="5F51C831" w14:textId="77777777" w:rsidR="00196DB2" w:rsidRPr="00112D96" w:rsidRDefault="00196DB2" w:rsidP="00196DB2">
            <w:pPr>
              <w:pStyle w:val="ListParagraph"/>
              <w:numPr>
                <w:ilvl w:val="0"/>
                <w:numId w:val="40"/>
              </w:numPr>
              <w:jc w:val="both"/>
              <w:rPr>
                <w:rFonts w:ascii="Times New Roman" w:hAnsi="Times New Roman" w:cs="Times New Roman"/>
                <w:sz w:val="24"/>
                <w:szCs w:val="24"/>
              </w:rPr>
            </w:pPr>
            <w:r w:rsidRPr="00112D96">
              <w:rPr>
                <w:rFonts w:ascii="Times New Roman" w:hAnsi="Times New Roman" w:cs="Times New Roman"/>
                <w:sz w:val="24"/>
                <w:szCs w:val="24"/>
              </w:rPr>
              <w:t>G</w:t>
            </w:r>
            <w:r w:rsidR="00AE53E3" w:rsidRPr="00112D96">
              <w:rPr>
                <w:rFonts w:ascii="Times New Roman" w:hAnsi="Times New Roman" w:cs="Times New Roman"/>
                <w:sz w:val="24"/>
                <w:szCs w:val="24"/>
              </w:rPr>
              <w:t xml:space="preserve">overnment agencies should publish leaflets on rumors and ways to prevent or eliminate coronavirus on their respective organizations’ websites. </w:t>
            </w:r>
          </w:p>
          <w:p w14:paraId="489709E1" w14:textId="5A3A169C" w:rsidR="00AE53E3" w:rsidRPr="00112D96" w:rsidRDefault="00196DB2" w:rsidP="00196DB2">
            <w:pPr>
              <w:pStyle w:val="ListParagraph"/>
              <w:numPr>
                <w:ilvl w:val="0"/>
                <w:numId w:val="40"/>
              </w:numPr>
              <w:jc w:val="both"/>
              <w:rPr>
                <w:rFonts w:ascii="Times New Roman" w:hAnsi="Times New Roman" w:cs="Times New Roman"/>
                <w:sz w:val="24"/>
                <w:szCs w:val="24"/>
              </w:rPr>
            </w:pPr>
            <w:r w:rsidRPr="00112D96">
              <w:rPr>
                <w:rFonts w:ascii="Times New Roman" w:hAnsi="Times New Roman" w:cs="Times New Roman"/>
                <w:sz w:val="24"/>
                <w:szCs w:val="24"/>
              </w:rPr>
              <w:t>Finally, t</w:t>
            </w:r>
            <w:r w:rsidR="00AE53E3" w:rsidRPr="00112D96">
              <w:rPr>
                <w:rFonts w:ascii="Times New Roman" w:hAnsi="Times New Roman" w:cs="Times New Roman"/>
                <w:sz w:val="24"/>
                <w:szCs w:val="24"/>
              </w:rPr>
              <w:t>he government should provide incentives to the young workers and take care of them, so they do not suffer from depression. Besides, it is necessary to strictly monitor those other institutions including garments whether they are following the government’s guidelines properly.</w:t>
            </w:r>
          </w:p>
        </w:tc>
      </w:tr>
      <w:tr w:rsidR="00646DD3" w:rsidRPr="00112D96" w14:paraId="6B9AB77F" w14:textId="77777777" w:rsidTr="006E7CB9">
        <w:tc>
          <w:tcPr>
            <w:tcW w:w="1456" w:type="dxa"/>
          </w:tcPr>
          <w:p w14:paraId="4F80B2A0" w14:textId="61235B1F"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Paper 5-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{"citationItems":[{"id":"ITEM-1","itemData":{"DOI":"10.1177/1010539520964275","ISSN":"10105395","PMID":"33016099","author":[{"dropping-particle":"","family":"Islam","given":"Muhammad Nazrul","non-dropping-particle":"","parse-names":false,"suffix":""},{"dropping-particle":"","family":"Zaman","given":"Akib","non-dropping-particle":"","parse-names":false,"suffix":""},{"dropping-particle":"","family":"Sarker","given":"Shaoli","non-dropping-particle":"","parse-names":false,"suffix":""}],"container-title":"Asia-Pacific Journal of Public Health","id":"ITEM-1","issue":"8","issued":{"date-parts":[["2020","11","1"]]},"page":"527-528","publisher":"SAGE Publications Inc.","title":"Beliefs About COVID-19 of Elderly Residents in Rural Bangladesh","type":"article","volume":"32"},"uris":["http://www.mendeley.com/documents/?uuid=f31bac47-9434-3061-acca-25ba3f113a6e"]}],"mendeley":{"formattedCitation":"(Islam, Zaman and Sarker, 2020)","plainTextFormattedCitation":"(Islam, Zaman and Sarker, 2020)","previouslyFormattedCitation":"(Islam, Zaman and Sarker, 2020)"},"properties":{"noteIndex":0},"schema":"https://github.com/citation-style-language/schema/raw/master/csl-citation.json"}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(Islam, Zaman and Sarker, 2020)</w:t>
            </w:r>
            <w:r w:rsidRPr="00112D96">
              <w:rPr>
                <w:rFonts w:ascii="Times New Roman" w:hAnsi="Times New Roman" w:cs="Times New Roman"/>
                <w:sz w:val="24"/>
                <w:szCs w:val="24"/>
              </w:rPr>
              <w:fldChar w:fldCharType="end"/>
            </w:r>
          </w:p>
        </w:tc>
        <w:tc>
          <w:tcPr>
            <w:tcW w:w="5283" w:type="dxa"/>
          </w:tcPr>
          <w:p w14:paraId="17518875" w14:textId="0E4E97F8" w:rsidR="00AE53E3" w:rsidRPr="00112D96" w:rsidRDefault="00AE53E3" w:rsidP="0056409A">
            <w:pPr>
              <w:jc w:val="both"/>
              <w:rPr>
                <w:rFonts w:ascii="Times New Roman" w:hAnsi="Times New Roman" w:cs="Times New Roman"/>
                <w:sz w:val="24"/>
                <w:szCs w:val="24"/>
              </w:rPr>
            </w:pPr>
            <w:r w:rsidRPr="00112D96">
              <w:rPr>
                <w:rFonts w:ascii="Times New Roman" w:hAnsi="Times New Roman" w:cs="Times New Roman"/>
                <w:sz w:val="24"/>
                <w:szCs w:val="24"/>
              </w:rPr>
              <w:t xml:space="preserve">The study findings illustrated that elderly rural people believing in myths are a potential threat to the whole community. Due to the population density, this would be nearly impossible to ensure social distance unless the citizens themselves willingly follow the preventive measures of COVID-19. Similarly, due to their limited access to media and language gap, it is very difficult to make them correct through the existing practices, such as information provided in the official websites, newspapers, official pages of social media, and by video messages through electronic media. </w:t>
            </w:r>
          </w:p>
        </w:tc>
        <w:tc>
          <w:tcPr>
            <w:tcW w:w="6311" w:type="dxa"/>
          </w:tcPr>
          <w:p w14:paraId="583145F1" w14:textId="77777777" w:rsidR="00402B2A" w:rsidRPr="00112D96" w:rsidRDefault="00402B2A" w:rsidP="00402B2A">
            <w:pPr>
              <w:pStyle w:val="ListParagraph"/>
              <w:numPr>
                <w:ilvl w:val="0"/>
                <w:numId w:val="41"/>
              </w:numPr>
              <w:jc w:val="both"/>
              <w:rPr>
                <w:rFonts w:ascii="Times New Roman" w:hAnsi="Times New Roman" w:cs="Times New Roman"/>
                <w:sz w:val="24"/>
                <w:szCs w:val="24"/>
              </w:rPr>
            </w:pPr>
            <w:r w:rsidRPr="00112D96">
              <w:rPr>
                <w:rFonts w:ascii="Times New Roman" w:hAnsi="Times New Roman" w:cs="Times New Roman"/>
                <w:sz w:val="24"/>
                <w:szCs w:val="24"/>
              </w:rPr>
              <w:t>A</w:t>
            </w:r>
            <w:r w:rsidR="00AE53E3" w:rsidRPr="00112D96">
              <w:rPr>
                <w:rFonts w:ascii="Times New Roman" w:hAnsi="Times New Roman" w:cs="Times New Roman"/>
                <w:sz w:val="24"/>
                <w:szCs w:val="24"/>
              </w:rPr>
              <w:t>wareness and authentic information should reach to elderly people through electronic media and as well as by the community level volunteers, (political) leaders, and Imams (community leader of Muslims) or other religion-based leaders.</w:t>
            </w:r>
          </w:p>
          <w:p w14:paraId="576F3E65" w14:textId="77777777" w:rsidR="00402B2A" w:rsidRPr="00112D96" w:rsidRDefault="00402B2A" w:rsidP="00402B2A">
            <w:pPr>
              <w:pStyle w:val="ListParagraph"/>
              <w:numPr>
                <w:ilvl w:val="0"/>
                <w:numId w:val="41"/>
              </w:numPr>
              <w:jc w:val="both"/>
              <w:rPr>
                <w:rFonts w:ascii="Times New Roman" w:hAnsi="Times New Roman" w:cs="Times New Roman"/>
                <w:sz w:val="24"/>
                <w:szCs w:val="24"/>
              </w:rPr>
            </w:pPr>
            <w:r w:rsidRPr="00112D96">
              <w:rPr>
                <w:rFonts w:ascii="Times New Roman" w:hAnsi="Times New Roman" w:cs="Times New Roman"/>
                <w:sz w:val="24"/>
                <w:szCs w:val="24"/>
              </w:rPr>
              <w:t>P</w:t>
            </w:r>
            <w:r w:rsidR="00AE53E3" w:rsidRPr="00112D96">
              <w:rPr>
                <w:rFonts w:ascii="Times New Roman" w:hAnsi="Times New Roman" w:cs="Times New Roman"/>
                <w:sz w:val="24"/>
                <w:szCs w:val="24"/>
              </w:rPr>
              <w:t xml:space="preserve">rinting and distributing posters to provide appropriate messages about individual responsibilities. </w:t>
            </w:r>
          </w:p>
          <w:p w14:paraId="4FE0C839" w14:textId="77777777" w:rsidR="00402B2A" w:rsidRPr="00112D96" w:rsidRDefault="00AE53E3" w:rsidP="00402B2A">
            <w:pPr>
              <w:pStyle w:val="ListParagraph"/>
              <w:numPr>
                <w:ilvl w:val="0"/>
                <w:numId w:val="41"/>
              </w:numPr>
              <w:jc w:val="both"/>
              <w:rPr>
                <w:rFonts w:ascii="Times New Roman" w:hAnsi="Times New Roman" w:cs="Times New Roman"/>
                <w:sz w:val="24"/>
                <w:szCs w:val="24"/>
              </w:rPr>
            </w:pPr>
            <w:r w:rsidRPr="00112D96">
              <w:rPr>
                <w:rFonts w:ascii="Times New Roman" w:hAnsi="Times New Roman" w:cs="Times New Roman"/>
                <w:sz w:val="24"/>
                <w:szCs w:val="24"/>
              </w:rPr>
              <w:t xml:space="preserve">Trained young volunteers from the rural community can also significantly help by providing facts about COVID-19 to maintain the health regulations. </w:t>
            </w:r>
          </w:p>
          <w:p w14:paraId="2DECAC4C" w14:textId="2E6DFA8F" w:rsidR="00AE53E3" w:rsidRPr="00112D96" w:rsidRDefault="00402B2A" w:rsidP="00402B2A">
            <w:pPr>
              <w:pStyle w:val="ListParagraph"/>
              <w:numPr>
                <w:ilvl w:val="0"/>
                <w:numId w:val="41"/>
              </w:numPr>
              <w:jc w:val="both"/>
              <w:rPr>
                <w:rFonts w:ascii="Times New Roman" w:hAnsi="Times New Roman" w:cs="Times New Roman"/>
                <w:sz w:val="24"/>
                <w:szCs w:val="24"/>
              </w:rPr>
            </w:pPr>
            <w:r w:rsidRPr="00112D96">
              <w:rPr>
                <w:rFonts w:ascii="Times New Roman" w:hAnsi="Times New Roman" w:cs="Times New Roman"/>
                <w:sz w:val="24"/>
                <w:szCs w:val="24"/>
              </w:rPr>
              <w:t>F</w:t>
            </w:r>
            <w:r w:rsidR="00AE53E3" w:rsidRPr="00112D96">
              <w:rPr>
                <w:rFonts w:ascii="Times New Roman" w:hAnsi="Times New Roman" w:cs="Times New Roman"/>
                <w:sz w:val="24"/>
                <w:szCs w:val="24"/>
              </w:rPr>
              <w:t>inally, the mainstream media and local newspapers must provide authentic information to create a positive impact on rural elderly people.</w:t>
            </w:r>
          </w:p>
        </w:tc>
      </w:tr>
      <w:tr w:rsidR="00646DD3" w:rsidRPr="00112D96" w14:paraId="00970CA6" w14:textId="77777777" w:rsidTr="006E7CB9">
        <w:tc>
          <w:tcPr>
            <w:tcW w:w="1456" w:type="dxa"/>
          </w:tcPr>
          <w:p w14:paraId="75E04E02" w14:textId="507607BE"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Paper 6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{"citationItems":[{"id":"ITEM-1","itemData":{"DOI":"10.1371/journal.pone.0257410","ISSN":"19326203","PMID":"34506614","abstract":"Introduction Misconception related to coronavirus disease-2019 (COVID-19) have been spread out broadly and the the World Health Organization declared these as a major challenge to fight against the pandemic. This study aimed to assess COVID-19 related misconception among rural people in Bangladesh and associated socio-demographic and media related factors. Methods Multistage sampling method was used to collect data (n = 210) from three unions of Satkhira District, Bangladesh. The dependent variable was the presence of COVID-19 related misconception (Yes, No) which was generated based on respondents’ responses to a set of six questions on various types of misconception. Exposure variables were respondents’ sociodemographic characteristics, mass media and social media exposure. Descriptive statistics were used to describe the characteristics of the respondents. Bivariate and multivariate logistic regression models were used to determine the factors associated with COVID-19 misconception. Results More than half of the study respondents had one or more COVID-19 related misconception. Over 50% of the total respondents considered this disease as a punishment from God. Besides, many of the respondents reported that they do not think the virus causing COVID-19 is dangerous (59%) and it is a disease (19%). Around 7% reported they believe the virus is the part of a virus war (7.2%). The bivariate analysis found the presence of socio-demographic factors of the respondents, as well as the factors related to social and mass media, were significantly associated with the COVID-19’s misconception. However, once all factors considered together in the multivariate model, misconception were found to be lower among secondary (AOR, 0.33, 95% CI: 0.13–0.84) and tertiary (AOR, 0.29, 95% CI: 0.09–0.92) educated respondents compared to the respondents with primary education. Conclusion This study obtained a very higher percentage of misconception about the COVID-19 among the respondents of Satkhira district in Bangladesh. This could be a potential challenge to fight against this pandemic which is now ongoing. Prioritizing mass and social media to disseminate evidence-based information as well as educate people about this disease are necessary.","author":[{"dropping-particle":"","family":"Bakebillah","given":"Md","non-dropping-particle":"","parse-names":false,"suffix":""},{"dropping-particle":"","family":"Billah","given":"Md Arif","non-dropping-particle":"","parse-names":false,"suffix":""},{"dropping-particle":"","family":"Wubishet","given":"Befikadu L.","non-dropping-particle":"","parse-names":false,"suffix":""},{"dropping-particle":"","family":"Khan","given":"Md Nuruzzaman","non-dropping-particle":"","parse-names":false,"suffix":""}],"container-title":"PLoS ONE","id":"ITEM-1","issue":"9 September","issued":{"date-parts":[["2021","9","1"]]},"publisher":"Public Library of Science","title":"Community’s misconception about COVID-19 and its associated factors in Satkhira, Bangladesh: A cross-sectional study","type":"article-journal","volume":"16"},"uris":["http://www.mendeley.com/documents/?uuid=6bc43b2d-a109-3ad6-8340-65f4d7d08aa1"]}],"mendeley":{"formattedCitation":"(Bakebillah &lt;i&gt;et al.&lt;/i&gt;, 2021)","plainTextFormattedCitation":"(Bakebillah et al., 2021)","previouslyFormattedCitation":"(Bakebillah &lt;i&gt;et al.&lt;/i&gt;,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w:t>
            </w:r>
            <w:proofErr w:type="spellStart"/>
            <w:r w:rsidRPr="00112D96">
              <w:rPr>
                <w:rFonts w:ascii="Times New Roman" w:hAnsi="Times New Roman" w:cs="Times New Roman"/>
                <w:noProof/>
                <w:sz w:val="24"/>
                <w:szCs w:val="24"/>
              </w:rPr>
              <w:t>Bakebillah</w:t>
            </w:r>
            <w:proofErr w:type="spellEnd"/>
            <w:r w:rsidRPr="00112D96">
              <w:rPr>
                <w:rFonts w:ascii="Times New Roman" w:hAnsi="Times New Roman" w:cs="Times New Roman"/>
                <w:noProof/>
                <w:sz w:val="24"/>
                <w:szCs w:val="24"/>
              </w:rPr>
              <w:t xml:space="preserve">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2021)</w:t>
            </w:r>
            <w:r w:rsidRPr="00112D96">
              <w:rPr>
                <w:rFonts w:ascii="Times New Roman" w:hAnsi="Times New Roman" w:cs="Times New Roman"/>
                <w:sz w:val="24"/>
                <w:szCs w:val="24"/>
              </w:rPr>
              <w:fldChar w:fldCharType="end"/>
            </w:r>
          </w:p>
        </w:tc>
        <w:tc>
          <w:tcPr>
            <w:tcW w:w="5283" w:type="dxa"/>
          </w:tcPr>
          <w:p w14:paraId="391D8D93" w14:textId="459F5FEF" w:rsidR="00AE53E3" w:rsidRPr="00112D96" w:rsidRDefault="00AE53E3" w:rsidP="0056409A">
            <w:pPr>
              <w:jc w:val="both"/>
              <w:rPr>
                <w:rFonts w:ascii="Times New Roman" w:hAnsi="Times New Roman" w:cs="Times New Roman"/>
                <w:sz w:val="24"/>
                <w:szCs w:val="24"/>
              </w:rPr>
            </w:pPr>
            <w:r w:rsidRPr="00112D96">
              <w:rPr>
                <w:rFonts w:ascii="Times New Roman" w:hAnsi="Times New Roman" w:cs="Times New Roman"/>
                <w:sz w:val="24"/>
                <w:szCs w:val="24"/>
              </w:rPr>
              <w:t xml:space="preserve">The study findings indicates that misconceptions on COVID-19 are significantly prevalent among the rural people in </w:t>
            </w:r>
            <w:proofErr w:type="spellStart"/>
            <w:r w:rsidRPr="00112D96">
              <w:rPr>
                <w:rFonts w:ascii="Times New Roman" w:hAnsi="Times New Roman" w:cs="Times New Roman"/>
                <w:sz w:val="24"/>
                <w:szCs w:val="24"/>
              </w:rPr>
              <w:t>Satkhira</w:t>
            </w:r>
            <w:proofErr w:type="spellEnd"/>
            <w:r w:rsidRPr="00112D96">
              <w:rPr>
                <w:rFonts w:ascii="Times New Roman" w:hAnsi="Times New Roman" w:cs="Times New Roman"/>
                <w:sz w:val="24"/>
                <w:szCs w:val="24"/>
              </w:rPr>
              <w:t xml:space="preserve">, Bangladesh. Respondents’ </w:t>
            </w:r>
            <w:r w:rsidRPr="00112D96">
              <w:rPr>
                <w:rFonts w:ascii="Times New Roman" w:hAnsi="Times New Roman" w:cs="Times New Roman"/>
                <w:sz w:val="24"/>
                <w:szCs w:val="24"/>
              </w:rPr>
              <w:lastRenderedPageBreak/>
              <w:t>socio-demographic characteristics and mass and social media usage behaviors were associated with this misconception.</w:t>
            </w:r>
          </w:p>
        </w:tc>
        <w:tc>
          <w:tcPr>
            <w:tcW w:w="6311" w:type="dxa"/>
          </w:tcPr>
          <w:p w14:paraId="4ADED043" w14:textId="68F5C8B2" w:rsidR="00AE53E3" w:rsidRPr="00112D96" w:rsidRDefault="00AE53E3" w:rsidP="00402B2A">
            <w:pPr>
              <w:pStyle w:val="ListParagraph"/>
              <w:numPr>
                <w:ilvl w:val="0"/>
                <w:numId w:val="42"/>
              </w:numPr>
              <w:jc w:val="both"/>
              <w:rPr>
                <w:rFonts w:ascii="Times New Roman" w:hAnsi="Times New Roman" w:cs="Times New Roman"/>
                <w:b/>
                <w:bCs/>
                <w:sz w:val="24"/>
                <w:szCs w:val="24"/>
                <w:u w:val="single"/>
              </w:rPr>
            </w:pPr>
            <w:r w:rsidRPr="00112D96">
              <w:rPr>
                <w:rFonts w:ascii="Times New Roman" w:hAnsi="Times New Roman" w:cs="Times New Roman"/>
                <w:sz w:val="24"/>
                <w:szCs w:val="24"/>
              </w:rPr>
              <w:lastRenderedPageBreak/>
              <w:t xml:space="preserve">Proper education and dissemination of correct messages through mass and social media can reduce the misconception and help to succeed in the fight against </w:t>
            </w:r>
            <w:r w:rsidRPr="00112D96">
              <w:rPr>
                <w:rFonts w:ascii="Times New Roman" w:hAnsi="Times New Roman" w:cs="Times New Roman"/>
                <w:sz w:val="24"/>
                <w:szCs w:val="24"/>
              </w:rPr>
              <w:lastRenderedPageBreak/>
              <w:t xml:space="preserve">this COVID-19. </w:t>
            </w:r>
          </w:p>
          <w:p w14:paraId="3DCD1B24" w14:textId="77777777" w:rsidR="00AE53E3" w:rsidRPr="00112D96" w:rsidRDefault="00AE53E3" w:rsidP="0056409A">
            <w:pPr>
              <w:rPr>
                <w:rFonts w:ascii="Times New Roman" w:hAnsi="Times New Roman" w:cs="Times New Roman"/>
                <w:sz w:val="24"/>
                <w:szCs w:val="24"/>
              </w:rPr>
            </w:pPr>
          </w:p>
        </w:tc>
      </w:tr>
      <w:tr w:rsidR="00646DD3" w:rsidRPr="00112D96" w14:paraId="1171436E" w14:textId="77777777" w:rsidTr="006E7CB9">
        <w:tc>
          <w:tcPr>
            <w:tcW w:w="1456" w:type="dxa"/>
          </w:tcPr>
          <w:p w14:paraId="785CF13E" w14:textId="23DFDCB6"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lastRenderedPageBreak/>
              <w:t xml:space="preserve">Paper 7-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{"citationItems":[{"id":"ITEM-1","itemData":{"DOI":"10.11591/ijphs.v10i4.21053","ISSN":"26204126","abstract":"The study aimed to assess the role of having knowledge and essential hygiene practices to prevent coronavirus pandemic and to find out the relationship between people’s knowledge and good hygiene practices with socio-demographic variables during coronavirus disease 2019 (COVID-19) pandemic situation. In this study, data were collected from 248 respondents for cross-sectional study using voluntary response sampling from April, 30 2020 to May, 30 2020, during lockdown situation in Bangladesh. Descriptive statistics were done to calculate the frequencies and percentages by using Stata SE 14.2 (StataCorp). Chi-square was performed at the significance level of 5% to find the factors which were associated with knowledge about COVID-19. After knowing about COVID-19, 86.29% respondents had taken preventive measures and 71.37% respondents had agreed to stay at home. Among the respondents, 47.98% were involved in services and were positively associated with good general knowledge of preventive practices. Our present findings indicated significant relationship between good general knowledge and practice of general people towards COVID-19 outbreak in Bangladesh. The findings of the study are helpful for the researchers and the population to follow all good promotional practices for preventive measures against coronavirus.","author":[{"dropping-particle":"","family":"Akhtar","given":"Sharmin","non-dropping-particle":"","parse-names":false,"suffix":""},{"dropping-particle":"","family":"Ahmed","given":"Rubel","non-dropping-particle":"","parse-names":false,"suffix":""},{"dropping-particle":"","family":"Jahan","given":"Sharmin","non-dropping-particle":"","parse-names":false,"suffix":""},{"dropping-particle":"","family":"Hossain","given":"Md Mosharaf","non-dropping-particle":"","parse-names":false,"suffix":""}],"container-title":"International Journal of Public Health Science","id":"ITEM-1","issue":"4","issued":{"date-parts":[["2021","12","1"]]},"page":"793-800","publisher":"Intelektual Pustaka Media Utama","title":"Knowledge and public health practices during lockdown towards COVID-19 in Bangladesh","type":"article-journal","volume":"10"},"uris":["http://www.mendeley.com/documents/?uuid=0463a786-8257-3506-8784-05575db28790"]}],"mendeley":{"formattedCitation":"(Akhtar &lt;i&gt;et al.&lt;/i&gt;, 2021)","plainTextFormattedCitation":"(Akhtar et al., 2021)","previouslyFormattedCitation":"(Akhtar &lt;i&gt;et al.&lt;/i&gt;,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 xml:space="preserve">(Akhtar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2021)</w:t>
            </w:r>
            <w:r w:rsidRPr="00112D96">
              <w:rPr>
                <w:rFonts w:ascii="Times New Roman" w:hAnsi="Times New Roman" w:cs="Times New Roman"/>
                <w:sz w:val="24"/>
                <w:szCs w:val="24"/>
              </w:rPr>
              <w:fldChar w:fldCharType="end"/>
            </w:r>
          </w:p>
        </w:tc>
        <w:tc>
          <w:tcPr>
            <w:tcW w:w="5283" w:type="dxa"/>
          </w:tcPr>
          <w:p w14:paraId="209FD136" w14:textId="3C6E021C" w:rsidR="00AE53E3" w:rsidRPr="00112D96" w:rsidRDefault="00AE53E3" w:rsidP="0056409A">
            <w:pPr>
              <w:jc w:val="both"/>
              <w:rPr>
                <w:rFonts w:ascii="Times New Roman" w:hAnsi="Times New Roman" w:cs="Times New Roman"/>
                <w:sz w:val="24"/>
                <w:szCs w:val="24"/>
              </w:rPr>
            </w:pPr>
            <w:r w:rsidRPr="00112D96">
              <w:rPr>
                <w:rFonts w:ascii="Times New Roman" w:hAnsi="Times New Roman" w:cs="Times New Roman"/>
                <w:sz w:val="24"/>
                <w:szCs w:val="24"/>
              </w:rPr>
              <w:t xml:space="preserve">This study concludes with the statement that the higher education has significant association with knowledge and good practices towards COVID-19 outbreak in Bangladesh. Most of the higher educated respondents have good manure, positive thinking ability and practices to safe themselves from the coronavirus. </w:t>
            </w:r>
          </w:p>
        </w:tc>
        <w:tc>
          <w:tcPr>
            <w:tcW w:w="6311" w:type="dxa"/>
          </w:tcPr>
          <w:p w14:paraId="453CF227" w14:textId="59032C4F" w:rsidR="00AE53E3" w:rsidRPr="00112D96" w:rsidRDefault="00AE53E3" w:rsidP="00402B2A">
            <w:pPr>
              <w:pStyle w:val="ListParagraph"/>
              <w:numPr>
                <w:ilvl w:val="0"/>
                <w:numId w:val="42"/>
              </w:numPr>
              <w:jc w:val="both"/>
              <w:rPr>
                <w:rFonts w:ascii="Times New Roman" w:hAnsi="Times New Roman" w:cs="Times New Roman"/>
                <w:b/>
                <w:bCs/>
                <w:sz w:val="24"/>
                <w:szCs w:val="24"/>
                <w:u w:val="single"/>
              </w:rPr>
            </w:pPr>
            <w:r w:rsidRPr="00112D96">
              <w:rPr>
                <w:rFonts w:ascii="Times New Roman" w:hAnsi="Times New Roman" w:cs="Times New Roman"/>
                <w:sz w:val="24"/>
                <w:szCs w:val="24"/>
              </w:rPr>
              <w:t>Researchers and the population should follow all good promotional practices for the preventive measures against coronavirus.</w:t>
            </w:r>
          </w:p>
          <w:p w14:paraId="2E29B77F" w14:textId="02282463" w:rsidR="00AE53E3" w:rsidRPr="00112D96" w:rsidRDefault="00AE53E3" w:rsidP="0056409A">
            <w:pPr>
              <w:rPr>
                <w:rFonts w:ascii="Times New Roman" w:hAnsi="Times New Roman" w:cs="Times New Roman"/>
                <w:sz w:val="24"/>
                <w:szCs w:val="24"/>
              </w:rPr>
            </w:pPr>
          </w:p>
        </w:tc>
      </w:tr>
      <w:tr w:rsidR="00646DD3" w:rsidRPr="00112D96" w14:paraId="7F4B815A" w14:textId="77777777" w:rsidTr="006E7CB9">
        <w:tc>
          <w:tcPr>
            <w:tcW w:w="1456" w:type="dxa"/>
          </w:tcPr>
          <w:p w14:paraId="16361273" w14:textId="7C672308"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8-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{"citationItems":[{"id":"ITEM-1","itemData":{"DOI":"10.1007/s10389-021-01600-3","ISSN":"16132238","abstract":"Aim: This study aimed at exploring the perception and experiences with regard to the COVID-19 pandemic among Bangladeshi urban young adults. Subject and methods: Using a mixed-method approach, an online cross-sectional survey among 315 participants and in-depth interviews (IDI) among 20 young adults were conducted from May 1 to May 25, 2020. Descriptive statistics and chi-square tests were performed for quantitative data, along with the thematic analysis for qualitative data. Results: The mean (± SD) age of the participants was 26.54 (± 3.05), and the majority were male (54.9%). About 81.6% of the participants reported COVID-19 as a viral disease, transmitted through droplets of sneezing and coughing, and close contact with another person (90.8%). Nearly 40% of participants reported news channels as a reliable source of information for COVID-19. Participants who were male were less likely to be aware than females in terms of mode of transmission of COVID-19 such as going outside of the home (82.7% male vs 90.8% female; p &lt; 0.05). Male participants thought they were perfectly healthy and more reluctant to agree with maintaining social distance compared to female participants (72.8% male vs 90.1% female; p &lt; 0.001). Participant’s satisfaction level with services provided by the government was also significantly different and higher among females than male participants (39.9% male vs 53.5% female; p &lt; 0.05). The majority of the participants reported suffering due to financial uncertainty, psychological distress, and inadequate health facilities. Dissatisfaction was reported with the existing health services as creating several misconceptions, lacking testing facilities, and debasement by the health professionals. Conclusion: This study found a better perception regarding COVID-19 among the young adults, but they had poor preventive practices. Health education intervention with the rapid response should be implemented targeting this vulnerable group to improve their preventive practices.","author":[{"dropping-particle":"","family":"Pervez","given":"Sabbir","non-dropping-particle":"","parse-names":false,"suffix":""},{"dropping-particle":"","family":"Naher","given":"Shabnam","non-dropping-particle":"","parse-names":false,"suffix":""},{"dropping-particle":"","family":"Pranta","given":"Mamun Ur Rashid","non-dropping-particle":"","parse-names":false,"suffix":""},{"dropping-particle":"","family":"Banik","given":"Rajon","non-dropping-particle":"","parse-names":false,"suffix":""},{"dropping-particle":"","family":"Rahman","given":"Quazi Maksudur","non-dropping-particle":"","parse-names":false,"suffix":""}],"container-title":"Journal of Public Health (Germany)","id":"ITEM-1","issued":{"date-parts":[["2021"]]},"publisher":"Springer Science and Business Media Deutschland GmbH","title":"Perception and experiences regarding COVID-19 pandemic among urban young adults in Bangladesh: a mixed-method study","type":"article-journal"},"uris":["http://www.mendeley.com/documents/?uuid=b8c8d92d-fa76-37a1-8fbd-852a491ba4c1"]}],"mendeley":{"formattedCitation":"(Pervez &lt;i&gt;et al.&lt;/i&gt;, 2021)","plainTextFormattedCitation":"(Pervez et al., 2021)","previouslyFormattedCitation":"(Pervez &lt;i&gt;et al.&lt;/i&gt;,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 xml:space="preserve">(Pervez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2021)</w:t>
            </w:r>
            <w:r w:rsidRPr="00112D96">
              <w:rPr>
                <w:rFonts w:ascii="Times New Roman" w:hAnsi="Times New Roman" w:cs="Times New Roman"/>
                <w:sz w:val="24"/>
                <w:szCs w:val="24"/>
              </w:rPr>
              <w:fldChar w:fldCharType="end"/>
            </w:r>
          </w:p>
        </w:tc>
        <w:tc>
          <w:tcPr>
            <w:tcW w:w="5283" w:type="dxa"/>
          </w:tcPr>
          <w:p w14:paraId="336E8757" w14:textId="2082EBAC"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The study findings specifically reported that most urban young adults in Bangladesh have a good understanding of COVID-19, and the ratio is higher among female than male. Despite this level of understanding regarding COVID-19 transmission, symptoms, and preventive practices, the transmission is relatively high among young adults in Bangladesh, which indicates a level of negligence among them about preventive practices.</w:t>
            </w:r>
          </w:p>
        </w:tc>
        <w:tc>
          <w:tcPr>
            <w:tcW w:w="6311" w:type="dxa"/>
          </w:tcPr>
          <w:p w14:paraId="05F4FDA0" w14:textId="77777777" w:rsidR="00AE53E3" w:rsidRPr="00112D96" w:rsidRDefault="00AE53E3" w:rsidP="00402B2A">
            <w:pPr>
              <w:pStyle w:val="ListParagraph"/>
              <w:numPr>
                <w:ilvl w:val="0"/>
                <w:numId w:val="42"/>
              </w:numPr>
              <w:jc w:val="both"/>
              <w:rPr>
                <w:rFonts w:ascii="Times New Roman" w:hAnsi="Times New Roman" w:cs="Times New Roman"/>
                <w:sz w:val="24"/>
                <w:szCs w:val="24"/>
              </w:rPr>
            </w:pPr>
            <w:r w:rsidRPr="00112D96">
              <w:rPr>
                <w:rFonts w:ascii="Times New Roman" w:hAnsi="Times New Roman" w:cs="Times New Roman"/>
                <w:sz w:val="24"/>
                <w:szCs w:val="24"/>
              </w:rPr>
              <w:t xml:space="preserve">Immediate implementation of health education, barrier-specific counseling and outreach, and community-based interventions should be undertaken to identify vulnerable populations, especially the young adults. </w:t>
            </w:r>
          </w:p>
          <w:p w14:paraId="324AEBF9" w14:textId="77777777" w:rsidR="00AE53E3" w:rsidRPr="00112D96" w:rsidRDefault="00AE53E3" w:rsidP="0056409A">
            <w:pPr>
              <w:rPr>
                <w:rFonts w:ascii="Times New Roman" w:hAnsi="Times New Roman" w:cs="Times New Roman"/>
                <w:sz w:val="24"/>
                <w:szCs w:val="24"/>
              </w:rPr>
            </w:pPr>
          </w:p>
        </w:tc>
      </w:tr>
      <w:tr w:rsidR="00646DD3" w:rsidRPr="00112D96" w14:paraId="526E2C48" w14:textId="77777777" w:rsidTr="006E7CB9">
        <w:tc>
          <w:tcPr>
            <w:tcW w:w="1456" w:type="dxa"/>
          </w:tcPr>
          <w:p w14:paraId="4F0C9D23" w14:textId="7B4F1276"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9 – </w:t>
            </w:r>
            <w:r w:rsidRPr="00112D96">
              <w:rPr>
                <w:rFonts w:ascii="Times New Roman" w:hAnsi="Times New Roman" w:cs="Times New Roman"/>
                <w:sz w:val="24"/>
                <w:szCs w:val="24"/>
              </w:rPr>
              <w:fldChar w:fldCharType="begin" w:fldLock="1"/>
            </w:r>
            <w:r w:rsidRPr="00112D96">
              <w:rPr>
                <w:rFonts w:ascii="Times New Roman" w:hAnsi="Times New Roman" w:cs="Times New Roman"/>
                <w:sz w:val="24"/>
                <w:szCs w:val="24"/>
              </w:rPr>
              <w:instrText>ADDIN CSL_CITATION {"citationItems":[{"id":"ITEM-1","itemData":{"DOI":"10.1177/2393861720977049","ISSN":"23949872","abstract":"This article delineates the lay perceptions of COVID-19 pandemic in Bangladesh. More specifically, it discusses how people interpret the origin and transmission of COVID-19. Like the other countries of the world, this virus appeared as a new phenomenon in Bangladesh and is now known as coronarog. The transmission of this virus added new terms such as lockdown, quarantine, isolation, et cetera, to the popular discourse and produced a new experience. The high rates of infection and death caused by the virus have percolated fear and anxiety among people. Excessive fear about the disease has led to the stigmatisation of the disease and the infected. Drawing on observation, media reports and qualitative interviews, this article argues that laypeople use either a personalistic or a naturalistic explanation to make sense of the disease. Their explanations are associated with their access to different types of capital. This article contributes to medical anthropology literature on health and illness by explaining the cultural model of illness classification related to COVID-19.","author":[{"dropping-particle":"","family":"Begum","given":"Farhana","non-dropping-particle":"","parse-names":false,"suffix":""}],"container-title":"Society and Culture in South Asia","id":"ITEM-1","issue":"1","issued":{"date-parts":[["2021","1","1"]]},"page":"32-47","publisher":"Sage Publications India Pvt. Ltd","title":"Perception of COVID-19 in Bangladesh: Interplays of Class and Capital","type":"article-journal","volume":"7"},"uris":["http://www.mendeley.com/documents/?uuid=ec2196b0-afdd-3cb5-ae79-fc8a661d03c4"]}],"mendeley":{"formattedCitation":"(Begum, 2021)","plainTextFormattedCitation":"(Begum, 2021)","previouslyFormattedCitation":"(Begum,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(Begum, 2021)</w:t>
            </w:r>
            <w:r w:rsidRPr="00112D96">
              <w:rPr>
                <w:rFonts w:ascii="Times New Roman" w:hAnsi="Times New Roman" w:cs="Times New Roman"/>
                <w:sz w:val="24"/>
                <w:szCs w:val="24"/>
              </w:rPr>
              <w:fldChar w:fldCharType="end"/>
            </w:r>
          </w:p>
        </w:tc>
        <w:tc>
          <w:tcPr>
            <w:tcW w:w="5283" w:type="dxa"/>
          </w:tcPr>
          <w:p w14:paraId="31F51498" w14:textId="7DFD7A74" w:rsidR="00AE53E3" w:rsidRPr="00112D96" w:rsidRDefault="00AE53E3" w:rsidP="0056409A">
            <w:pPr>
              <w:jc w:val="both"/>
              <w:rPr>
                <w:rFonts w:ascii="Times New Roman" w:hAnsi="Times New Roman" w:cs="Times New Roman"/>
                <w:sz w:val="24"/>
                <w:szCs w:val="24"/>
              </w:rPr>
            </w:pPr>
            <w:r w:rsidRPr="00112D96">
              <w:rPr>
                <w:rFonts w:ascii="Times New Roman" w:hAnsi="Times New Roman" w:cs="Times New Roman"/>
                <w:sz w:val="24"/>
                <w:szCs w:val="24"/>
              </w:rPr>
              <w:t xml:space="preserve">The study observed and explained that everyone from urban or rural, </w:t>
            </w:r>
            <w:r w:rsidR="00402B2A" w:rsidRPr="00112D96">
              <w:rPr>
                <w:rFonts w:ascii="Times New Roman" w:hAnsi="Times New Roman" w:cs="Times New Roman"/>
                <w:sz w:val="24"/>
                <w:szCs w:val="24"/>
              </w:rPr>
              <w:t>rich,</w:t>
            </w:r>
            <w:r w:rsidRPr="00112D96">
              <w:rPr>
                <w:rFonts w:ascii="Times New Roman" w:hAnsi="Times New Roman" w:cs="Times New Roman"/>
                <w:sz w:val="24"/>
                <w:szCs w:val="24"/>
              </w:rPr>
              <w:t xml:space="preserve"> or poor perceived the coronavirus as the synonymous of death. Everyone has either a personalistic or a naturalistic etiological explanation. And this etiology is associated with their social classes, access to social and cultural capital, and geographical locations. The working-class population in urban and rural areas rely on the personalistic etiological explanation as they have poor access to capital. The urban working-class defined it as a disease of the rich, while the rural working-class subscribed it as a disease of the urban </w:t>
            </w:r>
            <w:r w:rsidRPr="00112D96">
              <w:rPr>
                <w:rFonts w:ascii="Times New Roman" w:hAnsi="Times New Roman" w:cs="Times New Roman"/>
                <w:sz w:val="24"/>
                <w:szCs w:val="24"/>
              </w:rPr>
              <w:lastRenderedPageBreak/>
              <w:t xml:space="preserve">areas. However, they both believed that they would not be infected by the virus, and thus, they did not take any precautions. On the contrary, the rich subscribe to a naturalistic explanation of the disease as they were aware of through social networks. And they were taking the safety measures and praying to Allah to get rid of the virus. </w:t>
            </w:r>
          </w:p>
        </w:tc>
        <w:tc>
          <w:tcPr>
            <w:tcW w:w="6311" w:type="dxa"/>
          </w:tcPr>
          <w:p w14:paraId="3371FB7C" w14:textId="3D71D830" w:rsidR="00AE53E3" w:rsidRPr="00112D96" w:rsidRDefault="00AE53E3" w:rsidP="00402B2A">
            <w:pPr>
              <w:pStyle w:val="ListParagraph"/>
              <w:numPr>
                <w:ilvl w:val="0"/>
                <w:numId w:val="42"/>
              </w:numPr>
              <w:jc w:val="both"/>
              <w:rPr>
                <w:rFonts w:ascii="Times New Roman" w:hAnsi="Times New Roman" w:cs="Times New Roman"/>
                <w:b/>
                <w:bCs/>
                <w:sz w:val="24"/>
                <w:szCs w:val="24"/>
                <w:u w:val="single"/>
              </w:rPr>
            </w:pPr>
            <w:r w:rsidRPr="00112D96">
              <w:rPr>
                <w:rFonts w:ascii="Times New Roman" w:hAnsi="Times New Roman" w:cs="Times New Roman"/>
                <w:sz w:val="24"/>
                <w:szCs w:val="24"/>
              </w:rPr>
              <w:lastRenderedPageBreak/>
              <w:t xml:space="preserve">The Bangladeshi healthcare system needed to develop efficient strategies to combat the coronavirus and take care of the patients with its limited resources. </w:t>
            </w:r>
          </w:p>
          <w:p w14:paraId="2223CCA2" w14:textId="77777777" w:rsidR="00AE53E3" w:rsidRPr="00112D96" w:rsidRDefault="00AE53E3" w:rsidP="0056409A">
            <w:pPr>
              <w:rPr>
                <w:rFonts w:ascii="Times New Roman" w:hAnsi="Times New Roman" w:cs="Times New Roman"/>
                <w:sz w:val="24"/>
                <w:szCs w:val="24"/>
              </w:rPr>
            </w:pPr>
          </w:p>
        </w:tc>
      </w:tr>
      <w:tr w:rsidR="00646DD3" w:rsidRPr="00112D96" w14:paraId="63CEE45B" w14:textId="77777777" w:rsidTr="006E7CB9">
        <w:tc>
          <w:tcPr>
            <w:tcW w:w="1456" w:type="dxa"/>
          </w:tcPr>
          <w:p w14:paraId="58034ACA" w14:textId="5B10C66E"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Paper 10 –</w:t>
            </w:r>
            <w:r w:rsidRPr="00112D96">
              <w:rPr>
                <w:rFonts w:ascii="Times New Roman" w:hAnsi="Times New Roman" w:cs="Times New Roman"/>
                <w:sz w:val="24"/>
                <w:szCs w:val="24"/>
              </w:rPr>
              <w:fldChar w:fldCharType="begin" w:fldLock="1"/>
            </w:r>
            <w:r w:rsidR="00D22AA2" w:rsidRPr="00112D96">
              <w:rPr>
                <w:rFonts w:ascii="Times New Roman" w:hAnsi="Times New Roman" w:cs="Times New Roman"/>
                <w:sz w:val="24"/>
                <w:szCs w:val="24"/>
              </w:rPr>
              <w:instrText>ADDIN CSL_CITATION {"citationItems":[{"id":"ITEM-1","itemData":{"DOI":"10.3390/ijerph18179259","ISSN":"16604601","PMID":"34501847","abstract":"Bangladesh recently experienced a COVID-19 second wave, resulting in the highest number of new cases and deaths in a single day. This study aims to identify the challenges for COVID-19 preventive practices and risk communications and associated factors among Bangladeshi adults. A cross-sectional survey was conducted between December 2020 and January 2021 involving 1382 Bangladeshi adults (aged ≥ 18-years) in randomly selected urban and rural areas from all eight divisions in Bangladesh. Descriptive data analysis was conducted to highlight the challenges for preventive practices and risk communications for COVID-19. Multiple logistic regression analysis was used to determine the sociodemographic groups vulnerable to these challenges. Lack of availability of protective equipment (44.4%), crowded living situations/workspaces (36.8%), inadequate information on the proper use of protective measures (21.9%), inadequate handwashing and sanitation facilities (17.6%), and negative influences on family/friends (17.4%) were identified as barriers to COVID-19 preventive practices. It was also found that males (OR = 1.3, 95% CI = 1.01, 1.7), rural residents (OR = 1.5, 95% CI = 1.2, 2), respondents with a low level of education: no schooling vs. ≥higher secondary (OR = 3.5, 95% CI = 2.3, 5.2), primary vs. ≥higher secondary (OR = 2.5, 95% CI = 1.7, 3.8), respondents engaged in agricultural (OR = 1.7, 95% CI = 1.2, 2.4), laboring (OR = 3.2, 95% CI = 2, 5), and domestic works (OR = 1.6, 95% CI = 1.07, 2.5), and people with disabilities (OR = 1.7, 95% CI = 1.1, 2.6) were all likely to have difficulty in practicing effective COVID-19 protective behaviors. Respondents’ education and occupation were significant predictors of inadequate understanding of COVID-19 risk communications and was identified as a problem among 17.4% of the respondents. A substantial percentage of Bangladeshi adults have difficulty practising COVID-19 protective behaviours and have poor comprehension of risk communications, particularly in rural areas and among those with low education. This research can aid policymakers in developing tailored COVID-19 risk communications and mitigation strategies to help prevent future waves of the pandemic.","author":[{"dropping-particle":"","family":"Rahman","given":"Farah Naz","non-dropping-particle":"","parse-names":false,"suffix":""},{"dropping-particle":"","family":"Bhuiyan","given":"Md Al Amin","non-dropping-particle":"","parse-names":false,"suffix":""},{"dropping-particle":"","family":"Hossen","given":"Kabir","non-dropping-particle":"","parse-names":false,"suffix":""},{"dropping-particle":"","family":"Khan","given":"Hafiz T.A.","non-dropping-particle":"","parse-names":false,"suffix":""},{"dropping-particle":"","family":"Rahman","given":"A. K.M.Fazlur","non-dropping-particle":"","parse-names":false,"suffix":""},{"dropping-particle":"","family":"Dalal","given":"Koustuv","non-dropping-particle":"","parse-names":false,"suffix":""}],"container-title":"International Journal of Environmental Research and Public Health","id":"ITEM-1","issue":"17","issued":{"date-parts":[["2021","9","1"]]},"publisher":"MDPI","title":"Challenges in preventive practices and risk communication towards COVID-19: A cross-sectional study in Bangladesh","type":"article-journal","volume":"18"},"uris":["http://www.mendeley.com/documents/?uuid=3f8dbaeb-937d-3279-bac6-14177c655291"]}],"mendeley":{"formattedCitation":"(F. N. Rahman &lt;i&gt;et al.&lt;/i&gt;, 2021)","plainTextFormattedCitation":"(F. N. Rahman et al., 2021)","previouslyFormattedCitation":"(F. N. Rahman &lt;i&gt;et al.&lt;/i&gt;, 2021)"},"properties":{"noteIndex":0},"schema":"https://github.com/citation-style-language/schema/raw/master/csl-citation.json"}</w:instrText>
            </w:r>
            <w:r w:rsidRPr="00112D96">
              <w:rPr>
                <w:rFonts w:ascii="Times New Roman" w:hAnsi="Times New Roman" w:cs="Times New Roman"/>
                <w:sz w:val="24"/>
                <w:szCs w:val="24"/>
              </w:rPr>
              <w:fldChar w:fldCharType="separate"/>
            </w:r>
            <w:r w:rsidRPr="00112D96">
              <w:rPr>
                <w:rFonts w:ascii="Times New Roman" w:hAnsi="Times New Roman" w:cs="Times New Roman"/>
                <w:noProof/>
                <w:sz w:val="24"/>
                <w:szCs w:val="24"/>
              </w:rPr>
              <w:t xml:space="preserve">(F. N. Rahman </w:t>
            </w:r>
            <w:r w:rsidRPr="00112D96">
              <w:rPr>
                <w:rFonts w:ascii="Times New Roman" w:hAnsi="Times New Roman" w:cs="Times New Roman"/>
                <w:i/>
                <w:noProof/>
                <w:sz w:val="24"/>
                <w:szCs w:val="24"/>
              </w:rPr>
              <w:t>et al.</w:t>
            </w:r>
            <w:r w:rsidRPr="00112D96">
              <w:rPr>
                <w:rFonts w:ascii="Times New Roman" w:hAnsi="Times New Roman" w:cs="Times New Roman"/>
                <w:noProof/>
                <w:sz w:val="24"/>
                <w:szCs w:val="24"/>
              </w:rPr>
              <w:t>, 2021)</w:t>
            </w:r>
            <w:r w:rsidRPr="00112D96">
              <w:rPr>
                <w:rFonts w:ascii="Times New Roman" w:hAnsi="Times New Roman" w:cs="Times New Roman"/>
                <w:sz w:val="24"/>
                <w:szCs w:val="24"/>
              </w:rPr>
              <w:fldChar w:fldCharType="end"/>
            </w:r>
          </w:p>
        </w:tc>
        <w:tc>
          <w:tcPr>
            <w:tcW w:w="5283" w:type="dxa"/>
          </w:tcPr>
          <w:p w14:paraId="115916A8" w14:textId="7485D234" w:rsidR="00AE53E3" w:rsidRPr="00112D96" w:rsidRDefault="00AE53E3" w:rsidP="0056409A">
            <w:pPr>
              <w:jc w:val="both"/>
              <w:rPr>
                <w:rFonts w:ascii="Times New Roman" w:hAnsi="Times New Roman" w:cs="Times New Roman"/>
                <w:sz w:val="24"/>
                <w:szCs w:val="24"/>
              </w:rPr>
            </w:pPr>
            <w:r w:rsidRPr="00112D96">
              <w:rPr>
                <w:rFonts w:ascii="Times New Roman" w:hAnsi="Times New Roman" w:cs="Times New Roman"/>
                <w:sz w:val="24"/>
                <w:szCs w:val="24"/>
              </w:rPr>
              <w:t xml:space="preserve">This study revealed the unavailability of protective equipment and crowded living spaces as substantial barriers to practicing COVID-19 protective behaviors and identified those sociodemographic groups more likely to face these barriers. Persons with disabilities were identified as a vulnerable group for the challenges in COVID-19 preventive practices, highlighting the importance of focusing on the needs of marginalized communities. In addition, inadequate information regarding the proper use of protective measures was a critical challenge in both preventive practices and risk communications for COVID-19. </w:t>
            </w:r>
          </w:p>
        </w:tc>
        <w:tc>
          <w:tcPr>
            <w:tcW w:w="6311" w:type="dxa"/>
          </w:tcPr>
          <w:p w14:paraId="616B6BA8" w14:textId="77777777" w:rsidR="00402B2A" w:rsidRPr="00112D96" w:rsidRDefault="00402B2A" w:rsidP="00402B2A">
            <w:pPr>
              <w:pStyle w:val="ListParagraph"/>
              <w:numPr>
                <w:ilvl w:val="0"/>
                <w:numId w:val="42"/>
              </w:numPr>
              <w:jc w:val="both"/>
              <w:rPr>
                <w:rFonts w:ascii="Times New Roman" w:hAnsi="Times New Roman" w:cs="Times New Roman"/>
                <w:b/>
                <w:bCs/>
                <w:sz w:val="24"/>
                <w:szCs w:val="24"/>
                <w:u w:val="single"/>
              </w:rPr>
            </w:pPr>
            <w:r w:rsidRPr="00112D96">
              <w:rPr>
                <w:rFonts w:ascii="Times New Roman" w:hAnsi="Times New Roman" w:cs="Times New Roman"/>
                <w:sz w:val="24"/>
                <w:szCs w:val="24"/>
              </w:rPr>
              <w:t>P</w:t>
            </w:r>
            <w:r w:rsidR="00AE53E3" w:rsidRPr="00112D96">
              <w:rPr>
                <w:rFonts w:ascii="Times New Roman" w:hAnsi="Times New Roman" w:cs="Times New Roman"/>
                <w:sz w:val="24"/>
                <w:szCs w:val="24"/>
              </w:rPr>
              <w:t xml:space="preserve">olicymakers should develop intervention strategies for the vulnerable groups such as free distribution of masks and other protective equipment. </w:t>
            </w:r>
          </w:p>
          <w:p w14:paraId="2E34B2B1" w14:textId="77777777" w:rsidR="00402B2A" w:rsidRPr="00112D96" w:rsidRDefault="00402B2A" w:rsidP="00402B2A">
            <w:pPr>
              <w:pStyle w:val="ListParagraph"/>
              <w:numPr>
                <w:ilvl w:val="0"/>
                <w:numId w:val="42"/>
              </w:numPr>
              <w:jc w:val="both"/>
              <w:rPr>
                <w:rFonts w:ascii="Times New Roman" w:hAnsi="Times New Roman" w:cs="Times New Roman"/>
                <w:b/>
                <w:bCs/>
                <w:sz w:val="24"/>
                <w:szCs w:val="24"/>
                <w:u w:val="single"/>
              </w:rPr>
            </w:pPr>
            <w:r w:rsidRPr="00112D96">
              <w:rPr>
                <w:rFonts w:ascii="Times New Roman" w:hAnsi="Times New Roman" w:cs="Times New Roman"/>
                <w:sz w:val="24"/>
                <w:szCs w:val="24"/>
              </w:rPr>
              <w:t>T</w:t>
            </w:r>
            <w:r w:rsidR="00AE53E3" w:rsidRPr="00112D96">
              <w:rPr>
                <w:rFonts w:ascii="Times New Roman" w:hAnsi="Times New Roman" w:cs="Times New Roman"/>
                <w:sz w:val="24"/>
                <w:szCs w:val="24"/>
              </w:rPr>
              <w:t xml:space="preserve">he national COVID-19 awareness campaign, risk communications, and vaccination campaign strategies is needed. </w:t>
            </w:r>
          </w:p>
          <w:p w14:paraId="67584A72" w14:textId="45D241D7" w:rsidR="00AE53E3" w:rsidRPr="00112D96" w:rsidRDefault="00AE53E3" w:rsidP="00402B2A">
            <w:pPr>
              <w:pStyle w:val="ListParagraph"/>
              <w:numPr>
                <w:ilvl w:val="0"/>
                <w:numId w:val="42"/>
              </w:numPr>
              <w:jc w:val="both"/>
              <w:rPr>
                <w:rFonts w:ascii="Times New Roman" w:hAnsi="Times New Roman" w:cs="Times New Roman"/>
                <w:b/>
                <w:bCs/>
                <w:sz w:val="24"/>
                <w:szCs w:val="24"/>
                <w:u w:val="single"/>
              </w:rPr>
            </w:pPr>
            <w:r w:rsidRPr="00112D96">
              <w:rPr>
                <w:rFonts w:ascii="Times New Roman" w:hAnsi="Times New Roman" w:cs="Times New Roman"/>
                <w:sz w:val="24"/>
                <w:szCs w:val="24"/>
              </w:rPr>
              <w:t xml:space="preserve">Finally, the lower comprehension of the COVID-19 awareness campaign among agricultural workers, day laborers, and people with low education levels highlights the necessity of developing risk communication messages tailored to people’s social context and need. </w:t>
            </w:r>
          </w:p>
          <w:p w14:paraId="21C6D465" w14:textId="412CF884" w:rsidR="00AE53E3" w:rsidRPr="00112D96" w:rsidRDefault="00AE53E3" w:rsidP="0056409A">
            <w:pPr>
              <w:rPr>
                <w:rFonts w:ascii="Times New Roman" w:hAnsi="Times New Roman" w:cs="Times New Roman"/>
                <w:sz w:val="24"/>
                <w:szCs w:val="24"/>
              </w:rPr>
            </w:pPr>
          </w:p>
        </w:tc>
      </w:tr>
      <w:tr w:rsidR="00646DD3" w:rsidRPr="00112D96" w14:paraId="56A10E2A" w14:textId="77777777" w:rsidTr="006E7CB9">
        <w:tc>
          <w:tcPr>
            <w:tcW w:w="1456" w:type="dxa"/>
          </w:tcPr>
          <w:p w14:paraId="1CCCD8C5" w14:textId="68608AD6" w:rsidR="00AE53E3" w:rsidRPr="00112D96" w:rsidRDefault="00AE53E3" w:rsidP="0056409A">
            <w:pPr>
              <w:rPr>
                <w:rFonts w:ascii="Times New Roman" w:hAnsi="Times New Roman" w:cs="Times New Roman"/>
                <w:sz w:val="24"/>
                <w:szCs w:val="24"/>
              </w:rPr>
            </w:pPr>
            <w:r w:rsidRPr="00112D96">
              <w:rPr>
                <w:rFonts w:ascii="Times New Roman" w:hAnsi="Times New Roman" w:cs="Times New Roman"/>
                <w:sz w:val="24"/>
                <w:szCs w:val="24"/>
              </w:rPr>
              <w:t xml:space="preserve">Paper 11- </w:t>
            </w:r>
            <w:r w:rsidRPr="00112D96">
              <w:rPr>
                <w:rFonts w:ascii="Times New Roman" w:hAnsi="Times New Roman" w:cs="Times New Roman"/>
                <w:sz w:val="24"/>
                <w:szCs w:val="24"/>
              </w:rPr>
              <w:fldChar w:fldCharType="begin" w:fldLock="1"/>
            </w:r>
            <w:r w:rsidR="00A86092" w:rsidRPr="00112D96">
              <w:rPr>
                <w:rFonts w:ascii="Times New Roman" w:hAnsi="Times New Roman" w:cs="Times New Roman"/>
                <w:sz w:val="24"/>
                <w:szCs w:val="24"/>
              </w:rPr>
              <w:instrText>ADDIN CSL_CITATION {"citationItems":[{"id":"ITEM-1","itemData":{"DOI":"10.1080/23311908.2020.1860186","ISSN":"23311908","abstract":"This cross-sectional study has evaluated the level of the COVID-19 response among the general people of Bangladesh through their COVID-19 basic knowledge, attitude and practice level to reduce the outbreak. A rapid self-administered online survey was conducted during the COVID-19 lockdown period in Bangladesh. Convenience and snowball sampling technique were followed in this study. The online survey was open for all Bangladeshi general people whether they were infected or not. For this study, total 616 Bangladeshi respondents participated where majority of them were from Dhaka city, one of the worst COVID-19 affected cities in the world. Normality of data was checked before statistical analysis. Majority of the respondents reported moderate safety of their current place from COVID-19 with high concern of their mental health during COVID-19 lockdown period. The total COVID-19 responses among these people were moderate along with the alarming high percentages of low COVID-19 responses. The respondents reported moderate COVID-19 knowledge level and moderate attitude level toward the COVID-19 control. They demonstrated that they followed practices to prevent the COVID-19 infection. Female respondents were identified with better COVID-19 responses compared to their male counterpart. Dhaka city residents had less confidence on their current place being safe from COVID-19. They also had low COVID-19 responses during the lockdown period compared to the residents living outside Dhaka city.","author":[{"dropping-particle":"","family":"Rahman","given":"Md Mostafizur","non-dropping-particle":"","parse-names":false,"suffix":""},{"dropping-particle":"","family":"Khan","given":"Saadmaan Jubayer","non-dropping-particle":"","parse-names":false,"suffix":""},{"dropping-particle":"","family":"Sakib","given":"Mohammed Sadman","non-dropping-particle":"","parse-names":false,"suffix":""},{"dropping-particle":"","family":"Halim","given":"Md Abdul","non-dropping-particle":"","parse-names":false,"suffix":""},{"dropping-particle":"","family":"Rahman","given":"Farzana","non-dropping-particle":"","parse-names":false,"suffix":""},{"dropping-particle":"","family":"Rahman","given":"Md Moshiur","non-dropping-particle":"","parse-names":false,"suffix":""},{"dropping-particle":"","family":"Jhinuk","given":"Mehjabin Jannate","non-dropping-particle":"","parse-names":false,"suffix":""},{"dropping-particle":"","family":"Nabila","given":"Nadia Habib","non-dropping-particle":"","parse-names":false,"suffix":""},{"dropping-particle":"","family":"Yeasmin","given":"Mir Taj Mira","non-dropping-particle":"","parse-names":false,"suffix":""}],"container-title":"Cogent Psychology","id":"ITEM-1","issue":"1","issued":{"date-parts":[["2021"]]},"publisher":"Cogent OA","title":"COVID-19 responses among general people of Bangladesh: Status and individual view toward COVID-19 during lockdown period","type":"article-journal","volume":"8"},"uris":["http://www.mendeley.com/documents/?uuid=d261f775-1e4d-3206-a7fb-2421637d538f"]}],"mendeley":{"formattedCitation":"(M. M. Rahman &lt;i&gt;et al.&lt;/i&gt;, 2021b)","plainTextFormattedCitation":"(M. M. Rahman et al., 2021b)","previouslyFormattedCitation":"(M. M. Rahman &lt;i&gt;et al.&lt;/i&gt;, 2021b)"},"properties":{"noteIndex":0},"schema":"https://github.com/citation-style-language/schema/raw/master/csl-citation.json"}</w:instrText>
            </w:r>
            <w:r w:rsidRPr="00112D96">
              <w:rPr>
                <w:rFonts w:ascii="Times New Roman" w:hAnsi="Times New Roman" w:cs="Times New Roman"/>
                <w:sz w:val="24"/>
                <w:szCs w:val="24"/>
              </w:rPr>
              <w:fldChar w:fldCharType="separate"/>
            </w:r>
            <w:r w:rsidR="00DF0CB7" w:rsidRPr="00112D96">
              <w:rPr>
                <w:rFonts w:ascii="Times New Roman" w:hAnsi="Times New Roman" w:cs="Times New Roman"/>
                <w:noProof/>
                <w:sz w:val="24"/>
                <w:szCs w:val="24"/>
              </w:rPr>
              <w:t xml:space="preserve">(M. M. Rahman </w:t>
            </w:r>
            <w:r w:rsidR="00DF0CB7" w:rsidRPr="00112D96">
              <w:rPr>
                <w:rFonts w:ascii="Times New Roman" w:hAnsi="Times New Roman" w:cs="Times New Roman"/>
                <w:i/>
                <w:noProof/>
                <w:sz w:val="24"/>
                <w:szCs w:val="24"/>
              </w:rPr>
              <w:t>et al.</w:t>
            </w:r>
            <w:r w:rsidR="00DF0CB7" w:rsidRPr="00112D96">
              <w:rPr>
                <w:rFonts w:ascii="Times New Roman" w:hAnsi="Times New Roman" w:cs="Times New Roman"/>
                <w:noProof/>
                <w:sz w:val="24"/>
                <w:szCs w:val="24"/>
              </w:rPr>
              <w:t>, 2021b)</w:t>
            </w:r>
            <w:r w:rsidRPr="00112D96">
              <w:rPr>
                <w:rFonts w:ascii="Times New Roman" w:hAnsi="Times New Roman" w:cs="Times New Roman"/>
                <w:sz w:val="24"/>
                <w:szCs w:val="24"/>
              </w:rPr>
              <w:fldChar w:fldCharType="end"/>
            </w:r>
          </w:p>
        </w:tc>
        <w:tc>
          <w:tcPr>
            <w:tcW w:w="5283" w:type="dxa"/>
          </w:tcPr>
          <w:p w14:paraId="79A4B203" w14:textId="13578889" w:rsidR="00AE53E3" w:rsidRPr="00112D96" w:rsidRDefault="00AE53E3" w:rsidP="0056409A">
            <w:pPr>
              <w:jc w:val="both"/>
              <w:rPr>
                <w:rFonts w:ascii="Times New Roman" w:hAnsi="Times New Roman" w:cs="Times New Roman"/>
                <w:sz w:val="24"/>
                <w:szCs w:val="24"/>
              </w:rPr>
            </w:pPr>
            <w:r w:rsidRPr="00112D96">
              <w:rPr>
                <w:rFonts w:ascii="Times New Roman" w:hAnsi="Times New Roman" w:cs="Times New Roman"/>
                <w:sz w:val="24"/>
                <w:szCs w:val="24"/>
              </w:rPr>
              <w:t xml:space="preserve">The study conclude that the lockdown has been historically considered to be an effective method to control any pandemics as it has been proven to reduce the fast-spreading behavior of pandemic. However, it usually poses significant challenges to maintain properly, particularly in developing country, like Bangladesh. People </w:t>
            </w:r>
            <w:r w:rsidR="00402B2A" w:rsidRPr="00112D96">
              <w:rPr>
                <w:rFonts w:ascii="Times New Roman" w:hAnsi="Times New Roman" w:cs="Times New Roman"/>
                <w:sz w:val="24"/>
                <w:szCs w:val="24"/>
              </w:rPr>
              <w:t xml:space="preserve">need to </w:t>
            </w:r>
            <w:r w:rsidRPr="00112D96">
              <w:rPr>
                <w:rFonts w:ascii="Times New Roman" w:hAnsi="Times New Roman" w:cs="Times New Roman"/>
                <w:sz w:val="24"/>
                <w:szCs w:val="24"/>
              </w:rPr>
              <w:t xml:space="preserve">go outside for their livelihood; social system may also be contributing factor for the ineffective implementation of this method. The community people who were not used to stay home for the long </w:t>
            </w:r>
            <w:r w:rsidRPr="00112D96">
              <w:rPr>
                <w:rFonts w:ascii="Times New Roman" w:hAnsi="Times New Roman" w:cs="Times New Roman"/>
                <w:sz w:val="24"/>
                <w:szCs w:val="24"/>
              </w:rPr>
              <w:lastRenderedPageBreak/>
              <w:t>time, deficit of authentic knowledge, lack of positive attitude to prevent the COVID-19 infection and following new practice such as wearing mask have placed the situation challenging to control the COVID-19 outbreak. This study revealed that the general people of Bangladesh highly concerned about their mental health during the COVID-19 lockdown period.</w:t>
            </w:r>
          </w:p>
        </w:tc>
        <w:tc>
          <w:tcPr>
            <w:tcW w:w="6311" w:type="dxa"/>
          </w:tcPr>
          <w:p w14:paraId="38572D88" w14:textId="47A67DB8" w:rsidR="00AE53E3" w:rsidRPr="00112D96" w:rsidRDefault="00AE53E3" w:rsidP="00402B2A">
            <w:pPr>
              <w:pStyle w:val="ListParagraph"/>
              <w:numPr>
                <w:ilvl w:val="0"/>
                <w:numId w:val="43"/>
              </w:numPr>
              <w:jc w:val="both"/>
              <w:rPr>
                <w:rFonts w:ascii="Times New Roman" w:hAnsi="Times New Roman" w:cs="Times New Roman"/>
                <w:sz w:val="24"/>
                <w:szCs w:val="24"/>
              </w:rPr>
            </w:pPr>
            <w:r w:rsidRPr="00112D96">
              <w:rPr>
                <w:rFonts w:ascii="Times New Roman" w:hAnsi="Times New Roman" w:cs="Times New Roman"/>
                <w:sz w:val="24"/>
                <w:szCs w:val="24"/>
              </w:rPr>
              <w:lastRenderedPageBreak/>
              <w:t xml:space="preserve">Need to track the vulnerable group against COVID-19 based on their knowledge, attitude and practice level and disseminate the comprehensive COVID-19 response and preparedness plan among them. </w:t>
            </w:r>
          </w:p>
          <w:p w14:paraId="3E4E22FD" w14:textId="77777777" w:rsidR="00AE53E3" w:rsidRPr="00112D96" w:rsidRDefault="00AE53E3" w:rsidP="0056409A">
            <w:pPr>
              <w:rPr>
                <w:rFonts w:ascii="Times New Roman" w:hAnsi="Times New Roman" w:cs="Times New Roman"/>
                <w:sz w:val="24"/>
                <w:szCs w:val="24"/>
              </w:rPr>
            </w:pPr>
          </w:p>
        </w:tc>
      </w:tr>
      <w:bookmarkEnd w:id="40"/>
    </w:tbl>
    <w:p w14:paraId="08133AD4" w14:textId="50DB392D" w:rsidR="0095659D" w:rsidRPr="00112D96" w:rsidRDefault="0095659D" w:rsidP="00F6447C">
      <w:pPr>
        <w:spacing w:before="240" w:line="360" w:lineRule="auto"/>
        <w:jc w:val="both"/>
        <w:rPr>
          <w:rFonts w:ascii="Times New Roman" w:hAnsi="Times New Roman" w:cs="Times New Roman"/>
          <w:sz w:val="24"/>
          <w:szCs w:val="24"/>
        </w:rPr>
        <w:sectPr w:rsidR="0095659D" w:rsidRPr="00112D96" w:rsidSect="0095659D">
          <w:pgSz w:w="15840" w:h="12240" w:orient="landscape"/>
          <w:pgMar w:top="1440" w:right="1440" w:bottom="1440" w:left="1440" w:header="720" w:footer="720" w:gutter="0"/>
          <w:cols w:space="720"/>
          <w:docGrid w:linePitch="360"/>
        </w:sectPr>
      </w:pPr>
      <w:r w:rsidRPr="00112D96">
        <w:rPr>
          <w:rFonts w:ascii="Times New Roman" w:hAnsi="Times New Roman" w:cs="Times New Roman"/>
          <w:sz w:val="24"/>
          <w:szCs w:val="24"/>
        </w:rPr>
        <w:br w:type="page"/>
      </w:r>
    </w:p>
    <w:p w14:paraId="63B381B3" w14:textId="5ED6F765" w:rsidR="00255F62" w:rsidRPr="00112D96" w:rsidRDefault="00A7348E" w:rsidP="00F6447C">
      <w:pPr>
        <w:spacing w:before="240" w:line="360" w:lineRule="auto"/>
        <w:jc w:val="both"/>
        <w:rPr>
          <w:rFonts w:ascii="Times New Roman" w:hAnsi="Times New Roman" w:cs="Times New Roman"/>
          <w:sz w:val="24"/>
          <w:szCs w:val="24"/>
        </w:rPr>
      </w:pPr>
      <w:r w:rsidRPr="00112D96">
        <w:rPr>
          <w:rFonts w:ascii="Times New Roman" w:hAnsi="Times New Roman" w:cs="Times New Roman"/>
          <w:sz w:val="24"/>
          <w:szCs w:val="24"/>
        </w:rPr>
        <w:lastRenderedPageBreak/>
        <w:t>Th</w:t>
      </w:r>
      <w:r w:rsidR="00892375" w:rsidRPr="00112D96">
        <w:rPr>
          <w:rFonts w:ascii="Times New Roman" w:hAnsi="Times New Roman" w:cs="Times New Roman"/>
          <w:sz w:val="24"/>
          <w:szCs w:val="24"/>
        </w:rPr>
        <w:t xml:space="preserve">e discussion part of this narrative review has been analyzed following the critical appraisal approach. </w:t>
      </w:r>
      <w:r w:rsidR="00D22AA2" w:rsidRPr="00112D96">
        <w:rPr>
          <w:rFonts w:ascii="Times New Roman" w:hAnsi="Times New Roman" w:cs="Times New Roman"/>
          <w:sz w:val="24"/>
          <w:szCs w:val="24"/>
        </w:rPr>
        <w:t xml:space="preserve">To appraise a research paper critically, </w:t>
      </w:r>
      <w:r w:rsidR="00F6447C" w:rsidRPr="00112D96">
        <w:rPr>
          <w:rFonts w:ascii="Times New Roman" w:hAnsi="Times New Roman" w:cs="Times New Roman"/>
          <w:sz w:val="24"/>
          <w:szCs w:val="24"/>
        </w:rPr>
        <w:t>their</w:t>
      </w:r>
      <w:r w:rsidR="00D22AA2" w:rsidRPr="00112D96">
        <w:rPr>
          <w:rFonts w:ascii="Times New Roman" w:hAnsi="Times New Roman" w:cs="Times New Roman"/>
          <w:sz w:val="24"/>
          <w:szCs w:val="24"/>
        </w:rPr>
        <w:t xml:space="preserve"> need to assess</w:t>
      </w:r>
      <w:r w:rsidR="00F6447C" w:rsidRPr="00112D96">
        <w:rPr>
          <w:rFonts w:ascii="Times New Roman" w:hAnsi="Times New Roman" w:cs="Times New Roman"/>
          <w:sz w:val="24"/>
          <w:szCs w:val="24"/>
        </w:rPr>
        <w:t>ment tool consisting of</w:t>
      </w:r>
      <w:r w:rsidR="00D22AA2" w:rsidRPr="00112D96">
        <w:rPr>
          <w:rFonts w:ascii="Times New Roman" w:hAnsi="Times New Roman" w:cs="Times New Roman"/>
          <w:sz w:val="24"/>
          <w:szCs w:val="24"/>
        </w:rPr>
        <w:t xml:space="preserve"> ten questions </w:t>
      </w:r>
      <w:r w:rsidR="00D22AA2" w:rsidRPr="00112D96">
        <w:rPr>
          <w:rFonts w:ascii="Times New Roman" w:hAnsi="Times New Roman" w:cs="Times New Roman"/>
          <w:sz w:val="24"/>
          <w:szCs w:val="24"/>
        </w:rPr>
        <w:fldChar w:fldCharType="begin" w:fldLock="1"/>
      </w:r>
      <w:r w:rsidR="00EE41B9" w:rsidRPr="00112D96">
        <w:rPr>
          <w:rFonts w:ascii="Times New Roman" w:hAnsi="Times New Roman" w:cs="Times New Roman"/>
          <w:sz w:val="24"/>
          <w:szCs w:val="24"/>
        </w:rPr>
        <w:instrText>ADDIN CSL_CITATION {"citationItems":[{"id":"ITEM-1","itemData":{"DOI":"10.1080/1750984X.2021.1952471","ISSN":"17509858","abstract":"The purpose of the current article is to define critical appraisal, identify its benefits, discuss conceptual issues influencing the adequacy of a critical appraisal, and detail procedures to help reviewers undertake critical appraisals. A critical appraisal involves a careful and systematic assessment of a study’s trustworthiness or methodological rigour, and contributes to assessing how confident people can be in the findings of a set of studies. To help reviewers include high quality critical appraisals in their articles, they can consider differences between quality and bias, the value of total quality scores, the advantages and disadvantages of standardized checklists, the relevance of the experimental hierarchy of evidence, the differences between critical appraisal tools and reporting standards, and the challenges involved in appraising qualitative research. The steps involved in a sound critical appraisal include: (a) identifying the study type(s) of the individual paper(s), (b) identifying appropriate criteria and checklist(s), (c) selecting an appropriate set of criteria and checklist, (d) performing the appraisal, and (e) summarizing and using the results. Although these steps apply to critical appraisals of both quantitative and qualitative research, they require reviewers to make and defend a number of decisions resulting from the subjective features involved in assessing research.","author":[{"dropping-particle":"","family":"Tod","given":"David","non-dropping-particle":"","parse-names":false,"suffix":""},{"dropping-particle":"","family":"Booth","given":"Andrew","non-dropping-particle":"","parse-names":false,"suffix":""},{"dropping-particle":"","family":"Smith","given":"Brett","non-dropping-particle":"","parse-names":false,"suffix":""}],"container-title":"International Review of Sport and Exercise Psychology","id":"ITEM-1","issue":"1","issued":{"date-parts":[["2022"]]},"page":"52-72","title":"Critical appraisal","type":"article-journal","volume":"15"},"uris":["http://www.mendeley.com/documents/?uuid=0e1df919-54c8-4be8-abb9-9efa2a654e08"]},{"id":"ITEM-2","itemData":{"DOI":"10.1038/ncpgasthep1331","ISSN":"17434378","PMID":"19153565","abstract":"Critical appraisal is a systematic process used to identify the strengths and weaknesses of a research article in order to assess the usefulness and validity of research findings. The most important components of a critical appraisal are an evaluation of the appropriateness of the study design for the research question and a careful assessment of the key methodological features of this design. Other factors that also should be considered include the suitability of the statistical methods used and their subsequent interpretation, potential conflicts of interest and the relevance of the research to one's own practice. This Review presents a 10-step guide to critical appraisal that aims to assist clinicians to identify the most relevant high-quality studies available to guide their clinical practice.","author":[{"dropping-particle":"","family":"Young","given":"Jane M.","non-dropping-particle":"","parse-names":false,"suffix":""},{"dropping-particle":"","family":"Solomon","given":"Michael J.","non-dropping-particle":"","parse-names":false,"suffix":""}],"container-title":"Nature Clinical Practice Gastroenterology and Hepatology","id":"ITEM-2","issue":"2","issued":{"date-parts":[["2009"]]},"page":"82-91","title":"How to critically appraise an article","type":"article-journal","volume":"6"},"uris":["http://www.mendeley.com/documents/?uuid=e1028baa-b676-4e2e-bc82-90b53997a1bf"]}],"mendeley":{"formattedCitation":"(Young and Solomon, 2009; Tod, Booth and Smith, 2022)","plainTextFormattedCitation":"(Young and Solomon, 2009; Tod, Booth and Smith, 2022)","previouslyFormattedCitation":"(Young and Solomon, 2009; Tod, Booth and Smith, 2022)"},"properties":{"noteIndex":0},"schema":"https://github.com/citation-style-language/schema/raw/master/csl-citation.json"}</w:instrText>
      </w:r>
      <w:r w:rsidR="00D22AA2" w:rsidRPr="00112D96">
        <w:rPr>
          <w:rFonts w:ascii="Times New Roman" w:hAnsi="Times New Roman" w:cs="Times New Roman"/>
          <w:sz w:val="24"/>
          <w:szCs w:val="24"/>
        </w:rPr>
        <w:fldChar w:fldCharType="separate"/>
      </w:r>
      <w:r w:rsidR="00D22AA2" w:rsidRPr="00112D96">
        <w:rPr>
          <w:rFonts w:ascii="Times New Roman" w:hAnsi="Times New Roman" w:cs="Times New Roman"/>
          <w:noProof/>
          <w:sz w:val="24"/>
          <w:szCs w:val="24"/>
        </w:rPr>
        <w:t>(Young and Solomon, 2009; Tod, Booth and Smith, 2022)</w:t>
      </w:r>
      <w:r w:rsidR="00D22AA2" w:rsidRPr="00112D96">
        <w:rPr>
          <w:rFonts w:ascii="Times New Roman" w:hAnsi="Times New Roman" w:cs="Times New Roman"/>
          <w:sz w:val="24"/>
          <w:szCs w:val="24"/>
        </w:rPr>
        <w:fldChar w:fldCharType="end"/>
      </w:r>
      <w:r w:rsidR="00D22AA2" w:rsidRPr="00112D96">
        <w:rPr>
          <w:rFonts w:ascii="Times New Roman" w:hAnsi="Times New Roman" w:cs="Times New Roman"/>
          <w:sz w:val="24"/>
          <w:szCs w:val="24"/>
        </w:rPr>
        <w:t xml:space="preserve">. This study has been followed those </w:t>
      </w:r>
      <w:r w:rsidR="00F6447C" w:rsidRPr="00112D96">
        <w:rPr>
          <w:rFonts w:ascii="Times New Roman" w:hAnsi="Times New Roman" w:cs="Times New Roman"/>
          <w:sz w:val="24"/>
          <w:szCs w:val="24"/>
        </w:rPr>
        <w:t>question</w:t>
      </w:r>
      <w:r w:rsidR="00430141" w:rsidRPr="00112D96">
        <w:rPr>
          <w:rFonts w:ascii="Times New Roman" w:hAnsi="Times New Roman" w:cs="Times New Roman"/>
          <w:sz w:val="24"/>
          <w:szCs w:val="24"/>
        </w:rPr>
        <w:t>s</w:t>
      </w:r>
      <w:r w:rsidR="00F6447C" w:rsidRPr="00112D96">
        <w:rPr>
          <w:rFonts w:ascii="Times New Roman" w:hAnsi="Times New Roman" w:cs="Times New Roman"/>
          <w:sz w:val="24"/>
          <w:szCs w:val="24"/>
        </w:rPr>
        <w:t xml:space="preserve"> </w:t>
      </w:r>
      <w:hyperlink w:anchor="_ANNEX-I" w:history="1">
        <w:r w:rsidR="00430141" w:rsidRPr="00112D96">
          <w:rPr>
            <w:rStyle w:val="Hyperlink"/>
            <w:rFonts w:ascii="Times New Roman" w:hAnsi="Times New Roman" w:cs="Times New Roman"/>
            <w:color w:val="auto"/>
            <w:sz w:val="24"/>
            <w:szCs w:val="24"/>
          </w:rPr>
          <w:t>(see Annex-I)</w:t>
        </w:r>
      </w:hyperlink>
      <w:r w:rsidR="00430141" w:rsidRPr="00112D96">
        <w:rPr>
          <w:rFonts w:ascii="Times New Roman" w:hAnsi="Times New Roman" w:cs="Times New Roman"/>
          <w:sz w:val="24"/>
          <w:szCs w:val="24"/>
        </w:rPr>
        <w:t xml:space="preserve"> </w:t>
      </w:r>
      <w:r w:rsidR="00F6447C" w:rsidRPr="00112D96">
        <w:rPr>
          <w:rFonts w:ascii="Times New Roman" w:hAnsi="Times New Roman" w:cs="Times New Roman"/>
          <w:sz w:val="24"/>
          <w:szCs w:val="24"/>
        </w:rPr>
        <w:t xml:space="preserve">to assess the reviewed article critically. </w:t>
      </w:r>
    </w:p>
    <w:p w14:paraId="4A416FBD" w14:textId="6DA50C5B" w:rsidR="00892375" w:rsidRPr="00112D96" w:rsidRDefault="00892375" w:rsidP="005A29EC">
      <w:pPr>
        <w:spacing w:line="360" w:lineRule="auto"/>
        <w:jc w:val="both"/>
        <w:rPr>
          <w:rFonts w:ascii="Times New Roman" w:hAnsi="Times New Roman" w:cs="Times New Roman"/>
          <w:b/>
          <w:bCs/>
          <w:sz w:val="24"/>
          <w:szCs w:val="24"/>
          <w:u w:val="single"/>
        </w:rPr>
      </w:pPr>
      <w:r w:rsidRPr="00112D96">
        <w:rPr>
          <w:rFonts w:ascii="Times New Roman" w:hAnsi="Times New Roman" w:cs="Times New Roman"/>
          <w:b/>
          <w:bCs/>
          <w:sz w:val="24"/>
          <w:szCs w:val="24"/>
          <w:u w:val="single"/>
        </w:rPr>
        <w:t>Paper 1</w:t>
      </w:r>
      <w:r w:rsidR="000754F1" w:rsidRPr="00112D96">
        <w:rPr>
          <w:rFonts w:ascii="Times New Roman" w:hAnsi="Times New Roman" w:cs="Times New Roman"/>
          <w:b/>
          <w:bCs/>
          <w:sz w:val="24"/>
          <w:szCs w:val="24"/>
          <w:u w:val="single"/>
        </w:rPr>
        <w:t xml:space="preserve"> </w:t>
      </w:r>
      <w:r w:rsidRPr="00112D96">
        <w:rPr>
          <w:rFonts w:ascii="Times New Roman" w:hAnsi="Times New Roman" w:cs="Times New Roman"/>
          <w:b/>
          <w:bCs/>
          <w:sz w:val="24"/>
          <w:szCs w:val="24"/>
          <w:u w:val="single"/>
        </w:rPr>
        <w:t>-</w:t>
      </w:r>
      <w:r w:rsidR="000754F1" w:rsidRPr="00112D96">
        <w:rPr>
          <w:rFonts w:ascii="Times New Roman" w:hAnsi="Times New Roman" w:cs="Times New Roman"/>
          <w:b/>
          <w:bCs/>
          <w:sz w:val="24"/>
          <w:szCs w:val="24"/>
          <w:u w:val="single"/>
        </w:rPr>
        <w:t xml:space="preserve"> </w:t>
      </w:r>
      <w:r w:rsidRPr="00112D96">
        <w:rPr>
          <w:rFonts w:ascii="Times New Roman" w:hAnsi="Times New Roman" w:cs="Times New Roman"/>
          <w:b/>
          <w:bCs/>
          <w:sz w:val="24"/>
          <w:szCs w:val="24"/>
          <w:u w:val="single"/>
        </w:rPr>
        <w:fldChar w:fldCharType="begin" w:fldLock="1"/>
      </w:r>
      <w:r w:rsidRPr="00112D96">
        <w:rPr>
          <w:rFonts w:ascii="Times New Roman" w:hAnsi="Times New Roman" w:cs="Times New Roman"/>
          <w:b/>
          <w:bCs/>
          <w:sz w:val="24"/>
          <w:szCs w:val="24"/>
          <w:u w:val="single"/>
        </w:rPr>
        <w:instrText>ADDIN CSL_CITATION {"citationItems":[{"id":"ITEM-1","itemData":{"DOI":"10.1371/journal.pone.0239254","ISSN":"19326203","PMID":"33035219","abstract":"In Bangladesh, an array of measures have been adopted to control the rapid spread of the COVID-19 epidemic. Such general population control measures could significantly influence perception, knowledge, attitudes, and practices (KAP) towards COVID-19. Here, we assessed KAP towards COVID-19 immediately after the lock-down measures were implemented and during the rapid rise period of the outbreak. Online-based cross-sectional study conducted from March 29 to April 19, 2020, involving Bangladeshi residents aged 12-64 years, recruited via social media. After consenting, participants completed an online survey assessing socio-demographic variables, perception, and KAP towards COVID-19. Of the 2017 survey participants, 59.8% were male, the majority were students (71.2%), aged 21-30 years (57.9%), having a bachelor's degree (61.0%), having family income &gt;30,000 BDT (50.0%), and living in urban areas (69.8). The survey revealed that 48.3% of participants had more accurate knowledge, 62.3% had more positive attitudes, and 55.1% had more frequent practices regarding COVID-19 prevention. Majority (96.7%) of the participants agreed 'COVID-19 is a dangerous disease', almost all (98.7%) participants wore a face mask in crowded places, 98.8% agreed to report a suspected case to health authorities, and 93.8% implemented washing hands with soap and water. In multiple logistic regression analyses, COVID-19 more accurate knowledge was associated with age and residence. Sociodemographic factors such as being older, higher education, employment, monthly family income &gt;30,000 BDT, and having more frequent prevention practices were the more positive attitude factors. More frequent prevention practice factors were associated with female sex, older age, higher education, family income &gt; 30,000 BDT, urban area residence, and having more positive attitudes. To improve KAP of general populations is crucial during the rapid rise period of a pandemic outbreak such as COVID-19. Therefore, development of effective health education programs that incorporate considerations of KAP-modifying factors is needed.","author":[{"dropping-particle":"","family":"Ferdous","given":"Most Zannatul","non-dropping-particle":"","parse-names":false,"suffix":""},{"dropping-particle":"","family":"Islam","given":"Md Saiful","non-dropping-particle":"","parse-names":false,"suffix":""},{"dropping-particle":"","family":"Sikder","given":"Md Tajuddin","non-dropping-particle":"","parse-names":false,"suffix":""},{"dropping-particle":"","family":"Mosaddek","given":"Abu Syed Md","non-dropping-particle":"","parse-names":false,"suffix":""},{"dropping-particle":"","family":"Zegarra-Valdivia","given":"J. A.","non-dropping-particle":"","parse-names":false,"suffix":""},{"dropping-particle":"","family":"Gozal","given":"David","non-dropping-particle":"","parse-names":false,"suffix":""}],"container-title":"PLoS ONE","id":"ITEM-1","issue":"10 October","issued":{"date-parts":[["2020","10","1"]]},"publisher":"Public Library of Science","title":"Knowledge, attitude, and practice regarding COVID-19 outbreak in Bangladesh: An onlinebased cross-sectional study","type":"article-journal","volume":"15"},"uris":["http://www.mendeley.com/documents/?uuid=3654fc66-d14b-3f8e-83d2-6621bc884aee"]}],"mendeley":{"formattedCitation":"(Ferdous &lt;i&gt;et al.&lt;/i&gt;, 2020)","plainTextFormattedCitation":"(Ferdous et al., 2020)","previouslyFormattedCitation":"(Ferdous &lt;i&gt;et al.&lt;/i&gt;, 2020)"},"properties":{"noteIndex":0},"schema":"https://github.com/citation-style-language/schema/raw/master/csl-citation.json"}</w:instrText>
      </w:r>
      <w:r w:rsidRPr="00112D96">
        <w:rPr>
          <w:rFonts w:ascii="Times New Roman" w:hAnsi="Times New Roman" w:cs="Times New Roman"/>
          <w:b/>
          <w:bCs/>
          <w:sz w:val="24"/>
          <w:szCs w:val="24"/>
          <w:u w:val="single"/>
        </w:rPr>
        <w:fldChar w:fldCharType="separate"/>
      </w:r>
      <w:r w:rsidRPr="00112D96">
        <w:rPr>
          <w:rFonts w:ascii="Times New Roman" w:hAnsi="Times New Roman" w:cs="Times New Roman"/>
          <w:b/>
          <w:bCs/>
          <w:noProof/>
          <w:sz w:val="24"/>
          <w:szCs w:val="24"/>
          <w:u w:val="single"/>
        </w:rPr>
        <w:t xml:space="preserve">(Ferdous </w:t>
      </w:r>
      <w:r w:rsidRPr="00112D96">
        <w:rPr>
          <w:rFonts w:ascii="Times New Roman" w:hAnsi="Times New Roman" w:cs="Times New Roman"/>
          <w:b/>
          <w:bCs/>
          <w:i/>
          <w:noProof/>
          <w:sz w:val="24"/>
          <w:szCs w:val="24"/>
          <w:u w:val="single"/>
        </w:rPr>
        <w:t>et al.</w:t>
      </w:r>
      <w:r w:rsidRPr="00112D96">
        <w:rPr>
          <w:rFonts w:ascii="Times New Roman" w:hAnsi="Times New Roman" w:cs="Times New Roman"/>
          <w:b/>
          <w:bCs/>
          <w:noProof/>
          <w:sz w:val="24"/>
          <w:szCs w:val="24"/>
          <w:u w:val="single"/>
        </w:rPr>
        <w:t>, 2020)</w:t>
      </w:r>
      <w:r w:rsidRPr="00112D96">
        <w:rPr>
          <w:rFonts w:ascii="Times New Roman" w:hAnsi="Times New Roman" w:cs="Times New Roman"/>
          <w:b/>
          <w:bCs/>
          <w:sz w:val="24"/>
          <w:szCs w:val="24"/>
          <w:u w:val="single"/>
        </w:rPr>
        <w:fldChar w:fldCharType="end"/>
      </w:r>
      <w:r w:rsidRPr="00112D96">
        <w:rPr>
          <w:rFonts w:ascii="Times New Roman" w:hAnsi="Times New Roman" w:cs="Times New Roman"/>
          <w:b/>
          <w:bCs/>
          <w:sz w:val="24"/>
          <w:szCs w:val="24"/>
          <w:u w:val="single"/>
        </w:rPr>
        <w:t xml:space="preserve">: </w:t>
      </w:r>
    </w:p>
    <w:p w14:paraId="1D77C2A9" w14:textId="02E42D0D" w:rsidR="00892375" w:rsidRPr="00112D96" w:rsidRDefault="00892375" w:rsidP="005A29EC">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 xml:space="preserve">This study has been conducted aiming to measure the level of knowledge, attitude, practice, and perceptions on COVID-19 among Bangladeshi people. Apparently, the findings revealed a considerable number of sociodemographic factors that affect KAP and that should be useful while planning health education programs about emerging infectious diseases. </w:t>
      </w:r>
      <w:r w:rsidR="002E3B20" w:rsidRPr="00112D96">
        <w:rPr>
          <w:rFonts w:ascii="Times New Roman" w:hAnsi="Times New Roman" w:cs="Times New Roman"/>
          <w:sz w:val="24"/>
          <w:szCs w:val="24"/>
        </w:rPr>
        <w:t>The study design was cross-sectional which can be considered as an appropriate approach considering the evolving COVID-19 pandemic, along with the research questions. This article has mentioned about the sampling biases</w:t>
      </w:r>
      <w:r w:rsidR="0088033E" w:rsidRPr="00112D96">
        <w:rPr>
          <w:rFonts w:ascii="Times New Roman" w:hAnsi="Times New Roman" w:cs="Times New Roman"/>
          <w:sz w:val="24"/>
          <w:szCs w:val="24"/>
        </w:rPr>
        <w:t xml:space="preserve"> as well as the response </w:t>
      </w:r>
      <w:r w:rsidR="006003A4" w:rsidRPr="00112D96">
        <w:rPr>
          <w:rFonts w:ascii="Times New Roman" w:hAnsi="Times New Roman" w:cs="Times New Roman"/>
          <w:sz w:val="24"/>
          <w:szCs w:val="24"/>
        </w:rPr>
        <w:t>biases</w:t>
      </w:r>
      <w:r w:rsidR="002E3B20" w:rsidRPr="00112D96">
        <w:rPr>
          <w:rFonts w:ascii="Times New Roman" w:hAnsi="Times New Roman" w:cs="Times New Roman"/>
          <w:sz w:val="24"/>
          <w:szCs w:val="24"/>
        </w:rPr>
        <w:t xml:space="preserve">, however, the study was conducted following the research protocol and succeed to answer the research questions. This quantitative study clearly mentioned its analysis procedure in the method section and the results indicated that the analysis was done properly. In the discussion part of this article, the authors relate other </w:t>
      </w:r>
      <w:r w:rsidR="0088783B" w:rsidRPr="00112D96">
        <w:rPr>
          <w:rFonts w:ascii="Times New Roman" w:hAnsi="Times New Roman" w:cs="Times New Roman"/>
          <w:sz w:val="24"/>
          <w:szCs w:val="24"/>
        </w:rPr>
        <w:t>pertinent</w:t>
      </w:r>
      <w:r w:rsidR="002E3B20" w:rsidRPr="00112D96">
        <w:rPr>
          <w:rFonts w:ascii="Times New Roman" w:hAnsi="Times New Roman" w:cs="Times New Roman"/>
          <w:sz w:val="24"/>
          <w:szCs w:val="24"/>
        </w:rPr>
        <w:t xml:space="preserve"> articles</w:t>
      </w:r>
      <w:r w:rsidR="0088783B" w:rsidRPr="00112D96">
        <w:rPr>
          <w:rFonts w:ascii="Times New Roman" w:hAnsi="Times New Roman" w:cs="Times New Roman"/>
          <w:sz w:val="24"/>
          <w:szCs w:val="24"/>
        </w:rPr>
        <w:t>’</w:t>
      </w:r>
      <w:r w:rsidR="002E3B20" w:rsidRPr="00112D96">
        <w:rPr>
          <w:rFonts w:ascii="Times New Roman" w:hAnsi="Times New Roman" w:cs="Times New Roman"/>
          <w:sz w:val="24"/>
          <w:szCs w:val="24"/>
        </w:rPr>
        <w:t xml:space="preserve"> findings and justified the study </w:t>
      </w:r>
      <w:r w:rsidR="00E17647" w:rsidRPr="00112D96">
        <w:rPr>
          <w:rFonts w:ascii="Times New Roman" w:hAnsi="Times New Roman" w:cs="Times New Roman"/>
          <w:sz w:val="24"/>
          <w:szCs w:val="24"/>
        </w:rPr>
        <w:t xml:space="preserve">discussion and evidently the study conclude properly addressed the research objective. Finally, the study declared that there was no competing of interest. </w:t>
      </w:r>
    </w:p>
    <w:p w14:paraId="4D03041E" w14:textId="67309773" w:rsidR="00892375" w:rsidRPr="00112D96" w:rsidRDefault="00892375" w:rsidP="0009574A">
      <w:pPr>
        <w:spacing w:line="360" w:lineRule="auto"/>
        <w:jc w:val="both"/>
        <w:rPr>
          <w:rFonts w:ascii="Times New Roman" w:hAnsi="Times New Roman" w:cs="Times New Roman"/>
          <w:b/>
          <w:bCs/>
          <w:sz w:val="24"/>
          <w:szCs w:val="24"/>
          <w:u w:val="single"/>
        </w:rPr>
      </w:pPr>
      <w:r w:rsidRPr="00112D96">
        <w:rPr>
          <w:rFonts w:ascii="Times New Roman" w:hAnsi="Times New Roman" w:cs="Times New Roman"/>
          <w:b/>
          <w:bCs/>
          <w:sz w:val="24"/>
          <w:szCs w:val="24"/>
          <w:u w:val="single"/>
        </w:rPr>
        <w:t>Paper 2</w:t>
      </w:r>
      <w:r w:rsidR="000754F1" w:rsidRPr="00112D96">
        <w:rPr>
          <w:rFonts w:ascii="Times New Roman" w:hAnsi="Times New Roman" w:cs="Times New Roman"/>
          <w:b/>
          <w:bCs/>
          <w:sz w:val="24"/>
          <w:szCs w:val="24"/>
          <w:u w:val="single"/>
        </w:rPr>
        <w:t xml:space="preserve"> </w:t>
      </w:r>
      <w:r w:rsidRPr="00112D96">
        <w:rPr>
          <w:rFonts w:ascii="Times New Roman" w:hAnsi="Times New Roman" w:cs="Times New Roman"/>
          <w:b/>
          <w:bCs/>
          <w:sz w:val="24"/>
          <w:szCs w:val="24"/>
          <w:u w:val="single"/>
        </w:rPr>
        <w:t>-</w:t>
      </w:r>
      <w:r w:rsidR="000754F1" w:rsidRPr="00112D96">
        <w:rPr>
          <w:rFonts w:ascii="Times New Roman" w:hAnsi="Times New Roman" w:cs="Times New Roman"/>
          <w:b/>
          <w:bCs/>
          <w:sz w:val="24"/>
          <w:szCs w:val="24"/>
          <w:u w:val="single"/>
        </w:rPr>
        <w:t xml:space="preserve"> </w:t>
      </w:r>
      <w:r w:rsidRPr="00112D96">
        <w:rPr>
          <w:rFonts w:ascii="Times New Roman" w:hAnsi="Times New Roman" w:cs="Times New Roman"/>
          <w:b/>
          <w:bCs/>
          <w:sz w:val="24"/>
          <w:szCs w:val="24"/>
          <w:u w:val="single"/>
        </w:rPr>
        <w:fldChar w:fldCharType="begin" w:fldLock="1"/>
      </w:r>
      <w:r w:rsidRPr="00112D96">
        <w:rPr>
          <w:rFonts w:ascii="Times New Roman" w:hAnsi="Times New Roman" w:cs="Times New Roman"/>
          <w:b/>
          <w:bCs/>
          <w:sz w:val="24"/>
          <w:szCs w:val="24"/>
          <w:u w:val="single"/>
        </w:rPr>
        <w:instrText>ADDIN CSL_CITATION {"citationItems":[{"id":"ITEM-1","itemData":{"DOI":"10.1093/pubmed/fdaa182","ISSN":"17413850","PMID":"33057666","abstract":"Background The emergent COVID-19 has impacted unprecedentedly to all classes of people. Slum-dwellers' knowledge, attitudes and practices (KAP) toward COVID-19 are currently poorly understood. The present study aimed to investigate the KAP toward COVID-19 among slum dwellers resided in Dhaka City, Bangladesh. Methods A cross-sectional offline survey was carried out enrolling 406 slum dwellers (53.2% male; mean age = 44.9 years [SD = 12.1]; age range = 18-85 years) between August and September, 2020. The face to face interview was conducted to collect data from six selected slum areas in Dhaka City using convenience sampling. The questionnaire consisted of informed consent along with questions concerning observational checklists, socio-demographics and KAP. Results A sizeable minority were observed without wearing face masks during the survey periods (18.2%) and a vast portion (97.5%) without any hand protection. The mean scores of KAP were 6.1 ± 2.6 (out of 17), 12.3 ± 1.7 (out of 14) and 9.8 ± 1.6 (out of 12), respectively. Moreover, the KAP were strongly and positively correlated with each other. Conclusions The findings revealed that the majority of slum dwellers in Bangladesh have limited knowledge of COVID-19. Poor practices (i.e. face mask and hand protection) were directly observed during the survey. The findings suggest the immediate implementation of health education programs and adequate interventions.","author":[{"dropping-particle":"","family":"Islam","given":"Saiful","non-dropping-particle":"","parse-names":false,"suffix":""},{"dropping-particle":"","family":"Emran","given":"Galib Ishraq","non-dropping-particle":"","parse-names":false,"suffix":""},{"dropping-particle":"","family":"Rahman","given":"Estiar","non-dropping-particle":"","parse-names":false,"suffix":""},{"dropping-particle":"","family":"Banik","given":"Rajon","non-dropping-particle":"","parse-names":false,"suffix":""},{"dropping-particle":"","family":"Sikder","given":"Tajuddin","non-dropping-particle":"","parse-names":false,"suffix":""},{"dropping-particle":"","family":"Smith","given":"Lee","non-dropping-particle":"","parse-names":false,"suffix":""},{"dropping-particle":"","family":"Hossain","given":"Sahadat","non-dropping-particle":"","parse-names":false,"suffix":""}],"container-title":"Journal of Public Health (United Kingdom)","id":"ITEM-1","issue":"1","issued":{"date-parts":[["2021","3","1"]]},"page":"13-25","publisher":"Oxford University Press","title":"Knowledge, attitudes and practices associated with the COVID-19 among slum dwellers resided in Dhaka City: a Bangladeshi interview-based survey","type":"article-journal","volume":"43"},"uris":["http://www.mendeley.com/documents/?uuid=aa3f6f3f-ab3e-33fd-99b1-737da0315bc3"]}],"mendeley":{"formattedCitation":"(Islam &lt;i&gt;et al.&lt;/i&gt;, 2021)","plainTextFormattedCitation":"(Islam et al., 2021)","previouslyFormattedCitation":"(Islam &lt;i&gt;et al.&lt;/i&gt;, 2021)"},"properties":{"noteIndex":0},"schema":"https://github.com/citation-style-language/schema/raw/master/csl-citation.json"}</w:instrText>
      </w:r>
      <w:r w:rsidRPr="00112D96">
        <w:rPr>
          <w:rFonts w:ascii="Times New Roman" w:hAnsi="Times New Roman" w:cs="Times New Roman"/>
          <w:b/>
          <w:bCs/>
          <w:sz w:val="24"/>
          <w:szCs w:val="24"/>
          <w:u w:val="single"/>
        </w:rPr>
        <w:fldChar w:fldCharType="separate"/>
      </w:r>
      <w:r w:rsidRPr="00112D96">
        <w:rPr>
          <w:rFonts w:ascii="Times New Roman" w:hAnsi="Times New Roman" w:cs="Times New Roman"/>
          <w:b/>
          <w:bCs/>
          <w:noProof/>
          <w:sz w:val="24"/>
          <w:szCs w:val="24"/>
          <w:u w:val="single"/>
        </w:rPr>
        <w:t xml:space="preserve">(Islam </w:t>
      </w:r>
      <w:r w:rsidRPr="00112D96">
        <w:rPr>
          <w:rFonts w:ascii="Times New Roman" w:hAnsi="Times New Roman" w:cs="Times New Roman"/>
          <w:b/>
          <w:bCs/>
          <w:i/>
          <w:noProof/>
          <w:sz w:val="24"/>
          <w:szCs w:val="24"/>
          <w:u w:val="single"/>
        </w:rPr>
        <w:t>et al.</w:t>
      </w:r>
      <w:r w:rsidRPr="00112D96">
        <w:rPr>
          <w:rFonts w:ascii="Times New Roman" w:hAnsi="Times New Roman" w:cs="Times New Roman"/>
          <w:b/>
          <w:bCs/>
          <w:noProof/>
          <w:sz w:val="24"/>
          <w:szCs w:val="24"/>
          <w:u w:val="single"/>
        </w:rPr>
        <w:t>, 2021)</w:t>
      </w:r>
      <w:r w:rsidRPr="00112D96">
        <w:rPr>
          <w:rFonts w:ascii="Times New Roman" w:hAnsi="Times New Roman" w:cs="Times New Roman"/>
          <w:b/>
          <w:bCs/>
          <w:sz w:val="24"/>
          <w:szCs w:val="24"/>
          <w:u w:val="single"/>
        </w:rPr>
        <w:fldChar w:fldCharType="end"/>
      </w:r>
      <w:r w:rsidR="0009574A" w:rsidRPr="00112D96">
        <w:rPr>
          <w:rFonts w:ascii="Times New Roman" w:hAnsi="Times New Roman" w:cs="Times New Roman"/>
          <w:b/>
          <w:bCs/>
          <w:sz w:val="24"/>
          <w:szCs w:val="24"/>
          <w:u w:val="single"/>
        </w:rPr>
        <w:t xml:space="preserve">: </w:t>
      </w:r>
    </w:p>
    <w:p w14:paraId="5852891D" w14:textId="2D3B3941" w:rsidR="0088783B" w:rsidRPr="00112D96" w:rsidRDefault="0009574A" w:rsidP="0009574A">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This study has been conducted intending to measure the level of knowledge, attitude, and practice on COVID-19 among the slum dwellers of Dhaka city</w:t>
      </w:r>
      <w:r w:rsidR="0088783B" w:rsidRPr="00112D96">
        <w:rPr>
          <w:rFonts w:ascii="Times New Roman" w:hAnsi="Times New Roman" w:cs="Times New Roman"/>
          <w:sz w:val="24"/>
          <w:szCs w:val="24"/>
        </w:rPr>
        <w:t xml:space="preserve"> and ostensibly,</w:t>
      </w:r>
      <w:r w:rsidRPr="00112D96">
        <w:rPr>
          <w:rFonts w:ascii="Times New Roman" w:hAnsi="Times New Roman" w:cs="Times New Roman"/>
          <w:sz w:val="24"/>
          <w:szCs w:val="24"/>
        </w:rPr>
        <w:t xml:space="preserve"> the findings </w:t>
      </w:r>
      <w:r w:rsidR="0088783B" w:rsidRPr="00112D96">
        <w:rPr>
          <w:rFonts w:ascii="Times New Roman" w:hAnsi="Times New Roman" w:cs="Times New Roman"/>
          <w:sz w:val="24"/>
          <w:szCs w:val="24"/>
        </w:rPr>
        <w:t>discovered</w:t>
      </w:r>
      <w:r w:rsidRPr="00112D96">
        <w:rPr>
          <w:rFonts w:ascii="Times New Roman" w:hAnsi="Times New Roman" w:cs="Times New Roman"/>
          <w:sz w:val="24"/>
          <w:szCs w:val="24"/>
        </w:rPr>
        <w:t xml:space="preserve"> a </w:t>
      </w:r>
      <w:r w:rsidR="0088783B" w:rsidRPr="00112D96">
        <w:rPr>
          <w:rFonts w:ascii="Times New Roman" w:hAnsi="Times New Roman" w:cs="Times New Roman"/>
          <w:sz w:val="24"/>
          <w:szCs w:val="24"/>
        </w:rPr>
        <w:t>substantial</w:t>
      </w:r>
      <w:r w:rsidRPr="00112D96">
        <w:rPr>
          <w:rFonts w:ascii="Times New Roman" w:hAnsi="Times New Roman" w:cs="Times New Roman"/>
          <w:sz w:val="24"/>
          <w:szCs w:val="24"/>
        </w:rPr>
        <w:t xml:space="preserve"> number of sociodemographic factors that affect KAP and that </w:t>
      </w:r>
      <w:r w:rsidR="0088783B" w:rsidRPr="00112D96">
        <w:rPr>
          <w:rFonts w:ascii="Times New Roman" w:hAnsi="Times New Roman" w:cs="Times New Roman"/>
          <w:sz w:val="24"/>
          <w:szCs w:val="24"/>
        </w:rPr>
        <w:t>would</w:t>
      </w:r>
      <w:r w:rsidRPr="00112D96">
        <w:rPr>
          <w:rFonts w:ascii="Times New Roman" w:hAnsi="Times New Roman" w:cs="Times New Roman"/>
          <w:sz w:val="24"/>
          <w:szCs w:val="24"/>
        </w:rPr>
        <w:t xml:space="preserve"> be useful while </w:t>
      </w:r>
      <w:r w:rsidR="0088783B" w:rsidRPr="00112D96">
        <w:rPr>
          <w:rFonts w:ascii="Times New Roman" w:hAnsi="Times New Roman" w:cs="Times New Roman"/>
          <w:sz w:val="24"/>
          <w:szCs w:val="24"/>
        </w:rPr>
        <w:t>providing better housing and adequate facilities to combat with the pandemic or similar</w:t>
      </w:r>
      <w:r w:rsidRPr="00112D96">
        <w:rPr>
          <w:rFonts w:ascii="Times New Roman" w:hAnsi="Times New Roman" w:cs="Times New Roman"/>
          <w:sz w:val="24"/>
          <w:szCs w:val="24"/>
        </w:rPr>
        <w:t xml:space="preserve"> emerging infectious diseases. </w:t>
      </w:r>
      <w:r w:rsidR="0088783B" w:rsidRPr="00112D96">
        <w:rPr>
          <w:rFonts w:ascii="Times New Roman" w:hAnsi="Times New Roman" w:cs="Times New Roman"/>
          <w:sz w:val="24"/>
          <w:szCs w:val="24"/>
        </w:rPr>
        <w:t xml:space="preserve">This quantitative study was followed the cross-sectional study protocol and </w:t>
      </w:r>
      <w:r w:rsidR="0088033E" w:rsidRPr="00112D96">
        <w:rPr>
          <w:rFonts w:ascii="Times New Roman" w:hAnsi="Times New Roman" w:cs="Times New Roman"/>
          <w:sz w:val="24"/>
          <w:szCs w:val="24"/>
        </w:rPr>
        <w:t>deemed as proper tactic for the pandemic situation concentrating on the research questions. The article stated the potential biases, namely, the representative sampling size. Despite the limitations, the study was able to extract the results successfully based on its objectives. The methodological section of the article distinctly described the multi-stage sampling procedure and the analysis process</w:t>
      </w:r>
      <w:r w:rsidR="00FB3DE3" w:rsidRPr="00112D96">
        <w:rPr>
          <w:rFonts w:ascii="Times New Roman" w:hAnsi="Times New Roman" w:cs="Times New Roman"/>
          <w:sz w:val="24"/>
          <w:szCs w:val="24"/>
        </w:rPr>
        <w:t xml:space="preserve">, the analysis was done efficiently. The discussion </w:t>
      </w:r>
      <w:r w:rsidR="00FB3DE3" w:rsidRPr="00112D96">
        <w:rPr>
          <w:rFonts w:ascii="Times New Roman" w:hAnsi="Times New Roman" w:cs="Times New Roman"/>
          <w:sz w:val="24"/>
          <w:szCs w:val="24"/>
        </w:rPr>
        <w:lastRenderedPageBreak/>
        <w:t xml:space="preserve">part of this article </w:t>
      </w:r>
      <w:r w:rsidR="00954FC3" w:rsidRPr="00112D96">
        <w:rPr>
          <w:rFonts w:ascii="Times New Roman" w:hAnsi="Times New Roman" w:cs="Times New Roman"/>
          <w:sz w:val="24"/>
          <w:szCs w:val="24"/>
        </w:rPr>
        <w:t>linked</w:t>
      </w:r>
      <w:r w:rsidR="00FB3DE3" w:rsidRPr="00112D96">
        <w:rPr>
          <w:rFonts w:ascii="Times New Roman" w:hAnsi="Times New Roman" w:cs="Times New Roman"/>
          <w:sz w:val="24"/>
          <w:szCs w:val="24"/>
        </w:rPr>
        <w:t xml:space="preserve"> their findings with others relevant articles and justified the conclusion. Lastly, the study has declared having no conflict of interest. </w:t>
      </w:r>
    </w:p>
    <w:p w14:paraId="381CCE80" w14:textId="075D942E" w:rsidR="00892375" w:rsidRPr="00112D96" w:rsidRDefault="00892375" w:rsidP="00FB3DE3">
      <w:pPr>
        <w:spacing w:line="360" w:lineRule="auto"/>
        <w:jc w:val="both"/>
        <w:rPr>
          <w:rFonts w:ascii="Times New Roman" w:hAnsi="Times New Roman" w:cs="Times New Roman"/>
          <w:b/>
          <w:bCs/>
          <w:sz w:val="24"/>
          <w:szCs w:val="24"/>
          <w:u w:val="single"/>
        </w:rPr>
      </w:pPr>
      <w:r w:rsidRPr="00112D96">
        <w:rPr>
          <w:rFonts w:ascii="Times New Roman" w:hAnsi="Times New Roman" w:cs="Times New Roman"/>
          <w:b/>
          <w:bCs/>
          <w:sz w:val="24"/>
          <w:szCs w:val="24"/>
          <w:u w:val="single"/>
        </w:rPr>
        <w:t>Paper 3</w:t>
      </w:r>
      <w:r w:rsidR="000754F1" w:rsidRPr="00112D96">
        <w:rPr>
          <w:rFonts w:ascii="Times New Roman" w:hAnsi="Times New Roman" w:cs="Times New Roman"/>
          <w:b/>
          <w:bCs/>
          <w:sz w:val="24"/>
          <w:szCs w:val="24"/>
          <w:u w:val="single"/>
        </w:rPr>
        <w:t xml:space="preserve"> </w:t>
      </w:r>
      <w:r w:rsidRPr="00112D96">
        <w:rPr>
          <w:rFonts w:ascii="Times New Roman" w:hAnsi="Times New Roman" w:cs="Times New Roman"/>
          <w:b/>
          <w:bCs/>
          <w:sz w:val="24"/>
          <w:szCs w:val="24"/>
          <w:u w:val="single"/>
        </w:rPr>
        <w:t xml:space="preserve">- </w:t>
      </w:r>
      <w:r w:rsidRPr="00112D96">
        <w:rPr>
          <w:rFonts w:ascii="Times New Roman" w:hAnsi="Times New Roman" w:cs="Times New Roman"/>
          <w:b/>
          <w:bCs/>
          <w:sz w:val="24"/>
          <w:szCs w:val="24"/>
          <w:u w:val="single"/>
        </w:rPr>
        <w:fldChar w:fldCharType="begin" w:fldLock="1"/>
      </w:r>
      <w:r w:rsidRPr="00112D96">
        <w:rPr>
          <w:rFonts w:ascii="Times New Roman" w:hAnsi="Times New Roman" w:cs="Times New Roman"/>
          <w:b/>
          <w:bCs/>
          <w:sz w:val="24"/>
          <w:szCs w:val="24"/>
          <w:u w:val="single"/>
        </w:rPr>
        <w:instrText>ADDIN CSL_CITATION {"citationItems":[{"id":"ITEM-1","itemData":{"DOI":"10.5281/zenodo.4463363","ISSN":"2617-6637","abstract":"The study is aimed to frame the experience and general perception of the urban community towards the COVID-19 and its outbreak, assessing the primary perception of appropriate knowledge level based on their daily life experience on diverse aspects, i.e., socioeconomic crisis, human stress, etc. The study followed the qualitative method by interviewing 40 adults (both male and female) from Dhaka city with a semi-structured open-ended checklist. For selecting the interviewees, a purposive sampling method was followed. All interviews were conducted through telephone and online call as per following the social distance protocol of WHO (World Health Organization). Among 40interviewees, most of them used social media to obtain COVID-19 information. They all have average knowledge of general hygiene and spreading procedure endorsed by the government and WHO. Out of 40 participants, 80% (32) reported a diminution of income during the lockdown, and several cases were found of losing income to utmost zero. 92% opined on the apparent vulnerability of stallholder business and private sector service holder communities regarding income decline and job loss. During lockdown industries had stopped production, leaving millions of precarious laborers and diverse workers without any resources, which is a contra picture of the experience of 40% of participants, who are mostly government service holders. However, all participants reported cleaner air quality and improved pollution situation. The participants uttered the-new normal‖ concept as altering how they eat, pray, work, have relationships, and study. 62.5% agreed upon the issue that during the lockdown, domestic violence has increased in urban families. Regarding the urban community's coping capacity, 75% denoted that they have no idea how to cope with the impending economic crisis and the loss of jobs/income. The study winded-up that as the worldwide threat of COVID-19 lingers to emerge on a larger scale, greater efforts through substitutive community-based preventive measures and awareness must be followed by the government, given the economic stress and less working opportunities yet to come in a lower-middle-income country like Bangladesh with dense population.","author":[{"dropping-particle":"","family":"Farid","given":"Zawad Ibn","non-dropping-particle":"","parse-names":false,"suffix":""}],"container-title":"International Journal of Natural and Social Sciences","id":"ITEM-1","issue":"4","issued":{"date-parts":[["2020"]]},"page":"103-118","title":"Experience and perception of urban community towards COVID-19 pandemic","type":"article-journal","volume":"2020"},"uris":["http://www.mendeley.com/documents/?uuid=af7c5df0-4f69-4cbe-ba95-95b301365f6b"]}],"mendeley":{"formattedCitation":"(Farid, 2020)","plainTextFormattedCitation":"(Farid, 2020)","previouslyFormattedCitation":"(Farid, 2020)"},"properties":{"noteIndex":0},"schema":"https://github.com/citation-style-language/schema/raw/master/csl-citation.json"}</w:instrText>
      </w:r>
      <w:r w:rsidRPr="00112D96">
        <w:rPr>
          <w:rFonts w:ascii="Times New Roman" w:hAnsi="Times New Roman" w:cs="Times New Roman"/>
          <w:b/>
          <w:bCs/>
          <w:sz w:val="24"/>
          <w:szCs w:val="24"/>
          <w:u w:val="single"/>
        </w:rPr>
        <w:fldChar w:fldCharType="separate"/>
      </w:r>
      <w:r w:rsidRPr="00112D96">
        <w:rPr>
          <w:rFonts w:ascii="Times New Roman" w:hAnsi="Times New Roman" w:cs="Times New Roman"/>
          <w:b/>
          <w:bCs/>
          <w:noProof/>
          <w:sz w:val="24"/>
          <w:szCs w:val="24"/>
          <w:u w:val="single"/>
        </w:rPr>
        <w:t>(Farid, 2020)</w:t>
      </w:r>
      <w:r w:rsidRPr="00112D96">
        <w:rPr>
          <w:rFonts w:ascii="Times New Roman" w:hAnsi="Times New Roman" w:cs="Times New Roman"/>
          <w:b/>
          <w:bCs/>
          <w:sz w:val="24"/>
          <w:szCs w:val="24"/>
          <w:u w:val="single"/>
        </w:rPr>
        <w:fldChar w:fldCharType="end"/>
      </w:r>
      <w:r w:rsidR="00FB3DE3" w:rsidRPr="00112D96">
        <w:rPr>
          <w:rFonts w:ascii="Times New Roman" w:hAnsi="Times New Roman" w:cs="Times New Roman"/>
          <w:b/>
          <w:bCs/>
          <w:sz w:val="24"/>
          <w:szCs w:val="24"/>
          <w:u w:val="single"/>
        </w:rPr>
        <w:t xml:space="preserve">: </w:t>
      </w:r>
    </w:p>
    <w:p w14:paraId="54FA33D2" w14:textId="68934AE6" w:rsidR="00FB3DE3" w:rsidRPr="00112D96" w:rsidRDefault="00FB3DE3" w:rsidP="006003A4">
      <w:pPr>
        <w:spacing w:line="360" w:lineRule="auto"/>
        <w:jc w:val="both"/>
        <w:rPr>
          <w:rFonts w:ascii="Times New Roman" w:hAnsi="Times New Roman" w:cs="Times New Roman"/>
          <w:b/>
          <w:bCs/>
          <w:sz w:val="24"/>
          <w:szCs w:val="24"/>
          <w:u w:val="single"/>
        </w:rPr>
      </w:pPr>
      <w:r w:rsidRPr="00112D96">
        <w:rPr>
          <w:rFonts w:ascii="Times New Roman" w:hAnsi="Times New Roman" w:cs="Times New Roman"/>
          <w:sz w:val="24"/>
          <w:szCs w:val="24"/>
        </w:rPr>
        <w:t xml:space="preserve">This study has been conducted intending to </w:t>
      </w:r>
      <w:r w:rsidR="00675E79" w:rsidRPr="00112D96">
        <w:rPr>
          <w:rFonts w:ascii="Times New Roman" w:hAnsi="Times New Roman" w:cs="Times New Roman"/>
          <w:sz w:val="24"/>
          <w:szCs w:val="24"/>
        </w:rPr>
        <w:t>understand</w:t>
      </w:r>
      <w:r w:rsidRPr="00112D96">
        <w:rPr>
          <w:rFonts w:ascii="Times New Roman" w:hAnsi="Times New Roman" w:cs="Times New Roman"/>
          <w:sz w:val="24"/>
          <w:szCs w:val="24"/>
        </w:rPr>
        <w:t xml:space="preserve"> the </w:t>
      </w:r>
      <w:r w:rsidR="00675E79" w:rsidRPr="00112D96">
        <w:rPr>
          <w:rFonts w:ascii="Times New Roman" w:hAnsi="Times New Roman" w:cs="Times New Roman"/>
          <w:sz w:val="24"/>
          <w:szCs w:val="24"/>
        </w:rPr>
        <w:t>perception and experience of</w:t>
      </w:r>
      <w:r w:rsidRPr="00112D96">
        <w:rPr>
          <w:rFonts w:ascii="Times New Roman" w:hAnsi="Times New Roman" w:cs="Times New Roman"/>
          <w:sz w:val="24"/>
          <w:szCs w:val="24"/>
        </w:rPr>
        <w:t xml:space="preserve"> COVID-19</w:t>
      </w:r>
      <w:r w:rsidR="00675E79" w:rsidRPr="00112D96">
        <w:rPr>
          <w:rFonts w:ascii="Times New Roman" w:hAnsi="Times New Roman" w:cs="Times New Roman"/>
          <w:sz w:val="24"/>
          <w:szCs w:val="24"/>
        </w:rPr>
        <w:t xml:space="preserve"> lockdown</w:t>
      </w:r>
      <w:r w:rsidRPr="00112D96">
        <w:rPr>
          <w:rFonts w:ascii="Times New Roman" w:hAnsi="Times New Roman" w:cs="Times New Roman"/>
          <w:sz w:val="24"/>
          <w:szCs w:val="24"/>
        </w:rPr>
        <w:t xml:space="preserve"> among the</w:t>
      </w:r>
      <w:r w:rsidR="00675E79" w:rsidRPr="00112D96">
        <w:rPr>
          <w:rFonts w:ascii="Times New Roman" w:hAnsi="Times New Roman" w:cs="Times New Roman"/>
          <w:sz w:val="24"/>
          <w:szCs w:val="24"/>
        </w:rPr>
        <w:t xml:space="preserve"> people</w:t>
      </w:r>
      <w:r w:rsidRPr="00112D96">
        <w:rPr>
          <w:rFonts w:ascii="Times New Roman" w:hAnsi="Times New Roman" w:cs="Times New Roman"/>
          <w:sz w:val="24"/>
          <w:szCs w:val="24"/>
        </w:rPr>
        <w:t xml:space="preserve"> </w:t>
      </w:r>
      <w:r w:rsidR="00675E79" w:rsidRPr="00112D96">
        <w:rPr>
          <w:rFonts w:ascii="Times New Roman" w:hAnsi="Times New Roman" w:cs="Times New Roman"/>
          <w:sz w:val="24"/>
          <w:szCs w:val="24"/>
        </w:rPr>
        <w:t xml:space="preserve">living in </w:t>
      </w:r>
      <w:r w:rsidRPr="00112D96">
        <w:rPr>
          <w:rFonts w:ascii="Times New Roman" w:hAnsi="Times New Roman" w:cs="Times New Roman"/>
          <w:sz w:val="24"/>
          <w:szCs w:val="24"/>
        </w:rPr>
        <w:t xml:space="preserve">Dhaka city and </w:t>
      </w:r>
      <w:r w:rsidR="00675E79" w:rsidRPr="00112D96">
        <w:rPr>
          <w:rFonts w:ascii="Times New Roman" w:hAnsi="Times New Roman" w:cs="Times New Roman"/>
          <w:sz w:val="24"/>
          <w:szCs w:val="24"/>
        </w:rPr>
        <w:t>supposedly</w:t>
      </w:r>
      <w:r w:rsidRPr="00112D96">
        <w:rPr>
          <w:rFonts w:ascii="Times New Roman" w:hAnsi="Times New Roman" w:cs="Times New Roman"/>
          <w:sz w:val="24"/>
          <w:szCs w:val="24"/>
        </w:rPr>
        <w:t xml:space="preserve">, the findings </w:t>
      </w:r>
      <w:r w:rsidR="00675E79" w:rsidRPr="00112D96">
        <w:rPr>
          <w:rFonts w:ascii="Times New Roman" w:hAnsi="Times New Roman" w:cs="Times New Roman"/>
          <w:sz w:val="24"/>
          <w:szCs w:val="24"/>
        </w:rPr>
        <w:t>exposed</w:t>
      </w:r>
      <w:r w:rsidRPr="00112D96">
        <w:rPr>
          <w:rFonts w:ascii="Times New Roman" w:hAnsi="Times New Roman" w:cs="Times New Roman"/>
          <w:sz w:val="24"/>
          <w:szCs w:val="24"/>
        </w:rPr>
        <w:t xml:space="preserve"> a</w:t>
      </w:r>
      <w:r w:rsidR="00675E79" w:rsidRPr="00112D96">
        <w:rPr>
          <w:rFonts w:ascii="Times New Roman" w:hAnsi="Times New Roman" w:cs="Times New Roman"/>
          <w:sz w:val="24"/>
          <w:szCs w:val="24"/>
        </w:rPr>
        <w:t>n</w:t>
      </w:r>
      <w:r w:rsidRPr="00112D96">
        <w:rPr>
          <w:rFonts w:ascii="Times New Roman" w:hAnsi="Times New Roman" w:cs="Times New Roman"/>
          <w:sz w:val="24"/>
          <w:szCs w:val="24"/>
        </w:rPr>
        <w:t xml:space="preserve"> </w:t>
      </w:r>
      <w:r w:rsidR="00675E79" w:rsidRPr="00112D96">
        <w:rPr>
          <w:rFonts w:ascii="Times New Roman" w:hAnsi="Times New Roman" w:cs="Times New Roman"/>
          <w:sz w:val="24"/>
          <w:szCs w:val="24"/>
        </w:rPr>
        <w:t>extensive experiences</w:t>
      </w:r>
      <w:r w:rsidR="00B65F4F" w:rsidRPr="00112D96">
        <w:rPr>
          <w:rFonts w:ascii="Times New Roman" w:hAnsi="Times New Roman" w:cs="Times New Roman"/>
          <w:sz w:val="24"/>
          <w:szCs w:val="24"/>
        </w:rPr>
        <w:t xml:space="preserve"> of people that were never veteran before</w:t>
      </w:r>
      <w:r w:rsidR="00675E79" w:rsidRPr="00112D96">
        <w:rPr>
          <w:rFonts w:ascii="Times New Roman" w:hAnsi="Times New Roman" w:cs="Times New Roman"/>
          <w:sz w:val="24"/>
          <w:szCs w:val="24"/>
        </w:rPr>
        <w:t xml:space="preserve">, which were </w:t>
      </w:r>
      <w:r w:rsidR="00B65F4F" w:rsidRPr="00112D96">
        <w:rPr>
          <w:rFonts w:ascii="Times New Roman" w:hAnsi="Times New Roman" w:cs="Times New Roman"/>
          <w:sz w:val="24"/>
          <w:szCs w:val="24"/>
        </w:rPr>
        <w:t>al</w:t>
      </w:r>
      <w:r w:rsidR="00675E79" w:rsidRPr="00112D96">
        <w:rPr>
          <w:rFonts w:ascii="Times New Roman" w:hAnsi="Times New Roman" w:cs="Times New Roman"/>
          <w:sz w:val="24"/>
          <w:szCs w:val="24"/>
        </w:rPr>
        <w:t xml:space="preserve">so relevant with the </w:t>
      </w:r>
      <w:r w:rsidR="00B65F4F" w:rsidRPr="00112D96">
        <w:rPr>
          <w:rFonts w:ascii="Times New Roman" w:hAnsi="Times New Roman" w:cs="Times New Roman"/>
          <w:sz w:val="24"/>
          <w:szCs w:val="24"/>
        </w:rPr>
        <w:t>lockdown situation. This qualitative study followed the appropriate research protocol considering the COVID-19 outbreak. However, the study has not mentioned the potential biases; despite of few limitations, the study obtained the intending results successfully following a thematic analysis. The discussion of this article related their findings with others pertinent articles and ended up with a justified conclusion.</w:t>
      </w:r>
      <w:r w:rsidR="006003A4" w:rsidRPr="00112D96">
        <w:rPr>
          <w:rFonts w:ascii="Times New Roman" w:hAnsi="Times New Roman" w:cs="Times New Roman"/>
          <w:sz w:val="24"/>
          <w:szCs w:val="24"/>
        </w:rPr>
        <w:t xml:space="preserve"> </w:t>
      </w:r>
    </w:p>
    <w:p w14:paraId="6F052EA2" w14:textId="1FE1D92A" w:rsidR="00892375" w:rsidRPr="00112D96" w:rsidRDefault="00892375" w:rsidP="00FB3DE3">
      <w:pPr>
        <w:spacing w:line="360" w:lineRule="auto"/>
        <w:jc w:val="both"/>
        <w:rPr>
          <w:rFonts w:ascii="Times New Roman" w:hAnsi="Times New Roman" w:cs="Times New Roman"/>
          <w:b/>
          <w:bCs/>
          <w:sz w:val="24"/>
          <w:szCs w:val="24"/>
          <w:u w:val="single"/>
        </w:rPr>
      </w:pPr>
      <w:r w:rsidRPr="00112D96">
        <w:rPr>
          <w:rFonts w:ascii="Times New Roman" w:hAnsi="Times New Roman" w:cs="Times New Roman"/>
          <w:b/>
          <w:bCs/>
          <w:sz w:val="24"/>
          <w:szCs w:val="24"/>
          <w:u w:val="single"/>
        </w:rPr>
        <w:t>Paper 4</w:t>
      </w:r>
      <w:r w:rsidR="000754F1" w:rsidRPr="00112D96">
        <w:rPr>
          <w:rFonts w:ascii="Times New Roman" w:hAnsi="Times New Roman" w:cs="Times New Roman"/>
          <w:b/>
          <w:bCs/>
          <w:sz w:val="24"/>
          <w:szCs w:val="24"/>
          <w:u w:val="single"/>
        </w:rPr>
        <w:t xml:space="preserve"> </w:t>
      </w:r>
      <w:r w:rsidRPr="00112D96">
        <w:rPr>
          <w:rFonts w:ascii="Times New Roman" w:hAnsi="Times New Roman" w:cs="Times New Roman"/>
          <w:b/>
          <w:bCs/>
          <w:sz w:val="24"/>
          <w:szCs w:val="24"/>
          <w:u w:val="single"/>
        </w:rPr>
        <w:t xml:space="preserve">- </w:t>
      </w:r>
      <w:r w:rsidRPr="00112D96">
        <w:rPr>
          <w:rFonts w:ascii="Times New Roman" w:hAnsi="Times New Roman" w:cs="Times New Roman"/>
          <w:b/>
          <w:bCs/>
          <w:sz w:val="24"/>
          <w:szCs w:val="24"/>
          <w:u w:val="single"/>
        </w:rPr>
        <w:fldChar w:fldCharType="begin" w:fldLock="1"/>
      </w:r>
      <w:r w:rsidRPr="00112D96">
        <w:rPr>
          <w:rFonts w:ascii="Times New Roman" w:hAnsi="Times New Roman" w:cs="Times New Roman"/>
          <w:b/>
          <w:bCs/>
          <w:sz w:val="24"/>
          <w:szCs w:val="24"/>
          <w:u w:val="single"/>
        </w:rPr>
        <w:instrText>ADDIN CSL_CITATION {"citationItems":[{"id":"ITEM-1","itemData":{"author":[{"dropping-particle":"","family":"Akon","given":"Saifullah","non-dropping-particle":"","parse-names":false,"suffix":""},{"dropping-particle":"","family":"Bhuiyan","given":"Afnan Nur","non-dropping-particle":"","parse-names":false,"suffix":""}],"id":"ITEM-1","issued":{"date-parts":[["0"]]},"title":"Rumors and Its Impact on Youth during COVID-19 Pandemic: The Case of Bangladesh Labor Law and Compliance of Garments Workers Rights and Safety in Dhaka City View project Geomedia Studies View project","type":"report"},"uris":["http://www.mendeley.com/documents/?uuid=018e41a7-7160-3092-bfaf-82e6dd759142"]}],"mendeley":{"formattedCitation":"(Akon and Bhuiyan, no date)","manualFormatting":"(Akon and Bhuiyan, 2020)","plainTextFormattedCitation":"(Akon and Bhuiyan, no date)","previouslyFormattedCitation":"(Akon and Bhuiyan, no date)"},"properties":{"noteIndex":0},"schema":"https://github.com/citation-style-language/schema/raw/master/csl-citation.json"}</w:instrText>
      </w:r>
      <w:r w:rsidRPr="00112D96">
        <w:rPr>
          <w:rFonts w:ascii="Times New Roman" w:hAnsi="Times New Roman" w:cs="Times New Roman"/>
          <w:b/>
          <w:bCs/>
          <w:sz w:val="24"/>
          <w:szCs w:val="24"/>
          <w:u w:val="single"/>
        </w:rPr>
        <w:fldChar w:fldCharType="separate"/>
      </w:r>
      <w:r w:rsidRPr="00112D96">
        <w:rPr>
          <w:rFonts w:ascii="Times New Roman" w:hAnsi="Times New Roman" w:cs="Times New Roman"/>
          <w:b/>
          <w:bCs/>
          <w:noProof/>
          <w:sz w:val="24"/>
          <w:szCs w:val="24"/>
          <w:u w:val="single"/>
        </w:rPr>
        <w:t>(Akon and Bhuiyan, 2020)</w:t>
      </w:r>
      <w:r w:rsidRPr="00112D96">
        <w:rPr>
          <w:rFonts w:ascii="Times New Roman" w:hAnsi="Times New Roman" w:cs="Times New Roman"/>
          <w:b/>
          <w:bCs/>
          <w:sz w:val="24"/>
          <w:szCs w:val="24"/>
          <w:u w:val="single"/>
        </w:rPr>
        <w:fldChar w:fldCharType="end"/>
      </w:r>
      <w:r w:rsidR="006003A4" w:rsidRPr="00112D96">
        <w:rPr>
          <w:rFonts w:ascii="Times New Roman" w:hAnsi="Times New Roman" w:cs="Times New Roman"/>
          <w:b/>
          <w:bCs/>
          <w:sz w:val="24"/>
          <w:szCs w:val="24"/>
          <w:u w:val="single"/>
        </w:rPr>
        <w:t xml:space="preserve">: </w:t>
      </w:r>
    </w:p>
    <w:p w14:paraId="3654DC93" w14:textId="45FBDA5F" w:rsidR="006003A4" w:rsidRPr="00112D96" w:rsidRDefault="006003A4" w:rsidP="00FB3DE3">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 xml:space="preserve">This study has been </w:t>
      </w:r>
      <w:r w:rsidR="0095659D" w:rsidRPr="00112D96">
        <w:rPr>
          <w:rFonts w:ascii="Times New Roman" w:hAnsi="Times New Roman" w:cs="Times New Roman"/>
          <w:sz w:val="24"/>
          <w:szCs w:val="24"/>
        </w:rPr>
        <w:t>performed</w:t>
      </w:r>
      <w:r w:rsidRPr="00112D96">
        <w:rPr>
          <w:rFonts w:ascii="Times New Roman" w:hAnsi="Times New Roman" w:cs="Times New Roman"/>
          <w:sz w:val="24"/>
          <w:szCs w:val="24"/>
        </w:rPr>
        <w:t xml:space="preserve"> aiming to </w:t>
      </w:r>
      <w:r w:rsidR="0095659D" w:rsidRPr="00112D96">
        <w:rPr>
          <w:rFonts w:ascii="Times New Roman" w:hAnsi="Times New Roman" w:cs="Times New Roman"/>
          <w:sz w:val="24"/>
          <w:szCs w:val="24"/>
        </w:rPr>
        <w:t xml:space="preserve">understand </w:t>
      </w:r>
      <w:r w:rsidRPr="00112D96">
        <w:rPr>
          <w:rFonts w:ascii="Times New Roman" w:hAnsi="Times New Roman" w:cs="Times New Roman"/>
          <w:sz w:val="24"/>
          <w:szCs w:val="24"/>
        </w:rPr>
        <w:t>the</w:t>
      </w:r>
      <w:r w:rsidR="0095659D" w:rsidRPr="00112D96">
        <w:rPr>
          <w:rFonts w:ascii="Times New Roman" w:hAnsi="Times New Roman" w:cs="Times New Roman"/>
          <w:sz w:val="24"/>
          <w:szCs w:val="24"/>
        </w:rPr>
        <w:t xml:space="preserve"> misconception, rumors regarding COVID-19 and the impact of believing in those rumors among the </w:t>
      </w:r>
      <w:r w:rsidRPr="00112D96">
        <w:rPr>
          <w:rFonts w:ascii="Times New Roman" w:hAnsi="Times New Roman" w:cs="Times New Roman"/>
          <w:sz w:val="24"/>
          <w:szCs w:val="24"/>
        </w:rPr>
        <w:t xml:space="preserve">Bangladeshi </w:t>
      </w:r>
      <w:r w:rsidR="0095659D" w:rsidRPr="00112D96">
        <w:rPr>
          <w:rFonts w:ascii="Times New Roman" w:hAnsi="Times New Roman" w:cs="Times New Roman"/>
          <w:sz w:val="24"/>
          <w:szCs w:val="24"/>
        </w:rPr>
        <w:t>youth</w:t>
      </w:r>
      <w:r w:rsidRPr="00112D96">
        <w:rPr>
          <w:rFonts w:ascii="Times New Roman" w:hAnsi="Times New Roman" w:cs="Times New Roman"/>
          <w:sz w:val="24"/>
          <w:szCs w:val="24"/>
        </w:rPr>
        <w:t>.</w:t>
      </w:r>
      <w:r w:rsidR="0095659D" w:rsidRPr="00112D96">
        <w:rPr>
          <w:rFonts w:ascii="Times New Roman" w:hAnsi="Times New Roman" w:cs="Times New Roman"/>
          <w:sz w:val="24"/>
          <w:szCs w:val="24"/>
        </w:rPr>
        <w:t xml:space="preserve"> </w:t>
      </w:r>
      <w:r w:rsidRPr="00112D96">
        <w:rPr>
          <w:rFonts w:ascii="Times New Roman" w:hAnsi="Times New Roman" w:cs="Times New Roman"/>
          <w:sz w:val="24"/>
          <w:szCs w:val="24"/>
        </w:rPr>
        <w:t xml:space="preserve"> </w:t>
      </w:r>
      <w:r w:rsidR="002B1B56" w:rsidRPr="00112D96">
        <w:rPr>
          <w:rFonts w:ascii="Times New Roman" w:hAnsi="Times New Roman" w:cs="Times New Roman"/>
          <w:sz w:val="24"/>
          <w:szCs w:val="24"/>
        </w:rPr>
        <w:t>Evidently</w:t>
      </w:r>
      <w:r w:rsidRPr="00112D96">
        <w:rPr>
          <w:rFonts w:ascii="Times New Roman" w:hAnsi="Times New Roman" w:cs="Times New Roman"/>
          <w:sz w:val="24"/>
          <w:szCs w:val="24"/>
        </w:rPr>
        <w:t xml:space="preserve">, the </w:t>
      </w:r>
      <w:r w:rsidR="002B1B56" w:rsidRPr="00112D96">
        <w:rPr>
          <w:rFonts w:ascii="Times New Roman" w:hAnsi="Times New Roman" w:cs="Times New Roman"/>
          <w:sz w:val="24"/>
          <w:szCs w:val="24"/>
        </w:rPr>
        <w:t xml:space="preserve">study </w:t>
      </w:r>
      <w:r w:rsidRPr="00112D96">
        <w:rPr>
          <w:rFonts w:ascii="Times New Roman" w:hAnsi="Times New Roman" w:cs="Times New Roman"/>
          <w:sz w:val="24"/>
          <w:szCs w:val="24"/>
        </w:rPr>
        <w:t>f</w:t>
      </w:r>
      <w:r w:rsidR="002B1B56" w:rsidRPr="00112D96">
        <w:rPr>
          <w:rFonts w:ascii="Times New Roman" w:hAnsi="Times New Roman" w:cs="Times New Roman"/>
          <w:sz w:val="24"/>
          <w:szCs w:val="24"/>
        </w:rPr>
        <w:t>ound out the rumors and misconceptions regarding coronavirus and categorized them, this study was contemporary considering its objective in the pandemic.</w:t>
      </w:r>
      <w:r w:rsidRPr="00112D96">
        <w:rPr>
          <w:rFonts w:ascii="Times New Roman" w:hAnsi="Times New Roman" w:cs="Times New Roman"/>
          <w:sz w:val="24"/>
          <w:szCs w:val="24"/>
        </w:rPr>
        <w:t xml:space="preserve"> </w:t>
      </w:r>
      <w:r w:rsidR="002B1B56" w:rsidRPr="00112D96">
        <w:rPr>
          <w:rFonts w:ascii="Times New Roman" w:hAnsi="Times New Roman" w:cs="Times New Roman"/>
          <w:sz w:val="24"/>
          <w:szCs w:val="24"/>
        </w:rPr>
        <w:t xml:space="preserve">It was a mixed-method study, while the quantitative part was done following a cross-sectional approach and the qualitative part followed an arm-chair approach. The study followed the research protocol and gain the intended results. The statistical analysis was done in a scientific manner, and that was clearly stated in the methodology. Though the potential biases were not mentioned in the article; however, the study fulfilled its objective. No potential </w:t>
      </w:r>
      <w:r w:rsidR="002819FB" w:rsidRPr="00112D96">
        <w:rPr>
          <w:rFonts w:ascii="Times New Roman" w:hAnsi="Times New Roman" w:cs="Times New Roman"/>
          <w:sz w:val="24"/>
          <w:szCs w:val="24"/>
        </w:rPr>
        <w:t xml:space="preserve">conflict of interest was reported in the article, moreover, the study discussed other relevant articles to strengthen its argument. Finally, the study ended up with a justified conclusion concentrated on its research question. </w:t>
      </w:r>
    </w:p>
    <w:p w14:paraId="6712742A" w14:textId="5CB38CDC" w:rsidR="00892375" w:rsidRPr="00112D96" w:rsidRDefault="00892375" w:rsidP="00FB3DE3">
      <w:pPr>
        <w:spacing w:line="360" w:lineRule="auto"/>
        <w:jc w:val="both"/>
        <w:rPr>
          <w:rFonts w:ascii="Times New Roman" w:hAnsi="Times New Roman" w:cs="Times New Roman"/>
          <w:b/>
          <w:bCs/>
          <w:sz w:val="24"/>
          <w:szCs w:val="24"/>
          <w:u w:val="single"/>
        </w:rPr>
      </w:pPr>
      <w:r w:rsidRPr="00112D96">
        <w:rPr>
          <w:rFonts w:ascii="Times New Roman" w:hAnsi="Times New Roman" w:cs="Times New Roman"/>
          <w:b/>
          <w:bCs/>
          <w:sz w:val="24"/>
          <w:szCs w:val="24"/>
          <w:u w:val="single"/>
        </w:rPr>
        <w:t>Paper 5</w:t>
      </w:r>
      <w:r w:rsidR="000754F1" w:rsidRPr="00112D96">
        <w:rPr>
          <w:rFonts w:ascii="Times New Roman" w:hAnsi="Times New Roman" w:cs="Times New Roman"/>
          <w:b/>
          <w:bCs/>
          <w:sz w:val="24"/>
          <w:szCs w:val="24"/>
          <w:u w:val="single"/>
        </w:rPr>
        <w:t xml:space="preserve"> </w:t>
      </w:r>
      <w:r w:rsidRPr="00112D96">
        <w:rPr>
          <w:rFonts w:ascii="Times New Roman" w:hAnsi="Times New Roman" w:cs="Times New Roman"/>
          <w:b/>
          <w:bCs/>
          <w:sz w:val="24"/>
          <w:szCs w:val="24"/>
          <w:u w:val="single"/>
        </w:rPr>
        <w:t xml:space="preserve">- </w:t>
      </w:r>
      <w:r w:rsidRPr="00112D96">
        <w:rPr>
          <w:rFonts w:ascii="Times New Roman" w:hAnsi="Times New Roman" w:cs="Times New Roman"/>
          <w:b/>
          <w:bCs/>
          <w:sz w:val="24"/>
          <w:szCs w:val="24"/>
          <w:u w:val="single"/>
        </w:rPr>
        <w:fldChar w:fldCharType="begin" w:fldLock="1"/>
      </w:r>
      <w:r w:rsidRPr="00112D96">
        <w:rPr>
          <w:rFonts w:ascii="Times New Roman" w:hAnsi="Times New Roman" w:cs="Times New Roman"/>
          <w:b/>
          <w:bCs/>
          <w:sz w:val="24"/>
          <w:szCs w:val="24"/>
          <w:u w:val="single"/>
        </w:rPr>
        <w:instrText>ADDIN CSL_CITATION {"citationItems":[{"id":"ITEM-1","itemData":{"DOI":"10.1177/1010539520964275","ISSN":"10105395","PMID":"33016099","author":[{"dropping-particle":"","family":"Islam","given":"Muhammad Nazrul","non-dropping-particle":"","parse-names":false,"suffix":""},{"dropping-particle":"","family":"Zaman","given":"Akib","non-dropping-particle":"","parse-names":false,"suffix":""},{"dropping-particle":"","family":"Sarker","given":"Shaoli","non-dropping-particle":"","parse-names":false,"suffix":""}],"container-title":"Asia-Pacific Journal of Public Health","id":"ITEM-1","issue":"8","issued":{"date-parts":[["2020","11","1"]]},"page":"527-528","publisher":"SAGE Publications Inc.","title":"Beliefs About COVID-19 of Elderly Residents in Rural Bangladesh","type":"article","volume":"32"},"uris":["http://www.mendeley.com/documents/?uuid=f31bac47-9434-3061-acca-25ba3f113a6e"]}],"mendeley":{"formattedCitation":"(Islam, Zaman and Sarker, 2020)","plainTextFormattedCitation":"(Islam, Zaman and Sarker, 2020)","previouslyFormattedCitation":"(Islam, Zaman and Sarker, 2020)"},"properties":{"noteIndex":0},"schema":"https://github.com/citation-style-language/schema/raw/master/csl-citation.json"}</w:instrText>
      </w:r>
      <w:r w:rsidRPr="00112D96">
        <w:rPr>
          <w:rFonts w:ascii="Times New Roman" w:hAnsi="Times New Roman" w:cs="Times New Roman"/>
          <w:b/>
          <w:bCs/>
          <w:sz w:val="24"/>
          <w:szCs w:val="24"/>
          <w:u w:val="single"/>
        </w:rPr>
        <w:fldChar w:fldCharType="separate"/>
      </w:r>
      <w:r w:rsidRPr="00112D96">
        <w:rPr>
          <w:rFonts w:ascii="Times New Roman" w:hAnsi="Times New Roman" w:cs="Times New Roman"/>
          <w:b/>
          <w:bCs/>
          <w:noProof/>
          <w:sz w:val="24"/>
          <w:szCs w:val="24"/>
          <w:u w:val="single"/>
        </w:rPr>
        <w:t>(Islam, Zaman and Sarker, 2020)</w:t>
      </w:r>
      <w:r w:rsidRPr="00112D96">
        <w:rPr>
          <w:rFonts w:ascii="Times New Roman" w:hAnsi="Times New Roman" w:cs="Times New Roman"/>
          <w:b/>
          <w:bCs/>
          <w:sz w:val="24"/>
          <w:szCs w:val="24"/>
          <w:u w:val="single"/>
        </w:rPr>
        <w:fldChar w:fldCharType="end"/>
      </w:r>
      <w:r w:rsidR="002819FB" w:rsidRPr="00112D96">
        <w:rPr>
          <w:rFonts w:ascii="Times New Roman" w:hAnsi="Times New Roman" w:cs="Times New Roman"/>
          <w:b/>
          <w:bCs/>
          <w:sz w:val="24"/>
          <w:szCs w:val="24"/>
          <w:u w:val="single"/>
        </w:rPr>
        <w:t xml:space="preserve">: </w:t>
      </w:r>
    </w:p>
    <w:p w14:paraId="17F82C2A" w14:textId="136825F0" w:rsidR="002819FB" w:rsidRPr="00112D96" w:rsidRDefault="002819FB" w:rsidP="001C4C6C">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 xml:space="preserve">This study has been conducted </w:t>
      </w:r>
      <w:r w:rsidR="006F79C2" w:rsidRPr="00112D96">
        <w:rPr>
          <w:rFonts w:ascii="Times New Roman" w:hAnsi="Times New Roman" w:cs="Times New Roman"/>
          <w:sz w:val="24"/>
          <w:szCs w:val="24"/>
        </w:rPr>
        <w:t>anticipating</w:t>
      </w:r>
      <w:r w:rsidRPr="00112D96">
        <w:rPr>
          <w:rFonts w:ascii="Times New Roman" w:hAnsi="Times New Roman" w:cs="Times New Roman"/>
          <w:sz w:val="24"/>
          <w:szCs w:val="24"/>
        </w:rPr>
        <w:t xml:space="preserve"> </w:t>
      </w:r>
      <w:r w:rsidR="006F79C2" w:rsidRPr="00112D96">
        <w:rPr>
          <w:rFonts w:ascii="Times New Roman" w:hAnsi="Times New Roman" w:cs="Times New Roman"/>
          <w:sz w:val="24"/>
          <w:szCs w:val="24"/>
        </w:rPr>
        <w:t xml:space="preserve">understanding </w:t>
      </w:r>
      <w:r w:rsidRPr="00112D96">
        <w:rPr>
          <w:rFonts w:ascii="Times New Roman" w:hAnsi="Times New Roman" w:cs="Times New Roman"/>
          <w:sz w:val="24"/>
          <w:szCs w:val="24"/>
        </w:rPr>
        <w:t xml:space="preserve">the </w:t>
      </w:r>
      <w:r w:rsidR="006F79C2" w:rsidRPr="00112D96">
        <w:rPr>
          <w:rFonts w:ascii="Times New Roman" w:hAnsi="Times New Roman" w:cs="Times New Roman"/>
          <w:sz w:val="24"/>
          <w:szCs w:val="24"/>
        </w:rPr>
        <w:t>beliefs on</w:t>
      </w:r>
      <w:r w:rsidRPr="00112D96">
        <w:rPr>
          <w:rFonts w:ascii="Times New Roman" w:hAnsi="Times New Roman" w:cs="Times New Roman"/>
          <w:sz w:val="24"/>
          <w:szCs w:val="24"/>
        </w:rPr>
        <w:t xml:space="preserve"> COVID-19 among the </w:t>
      </w:r>
      <w:r w:rsidR="006F79C2" w:rsidRPr="00112D96">
        <w:rPr>
          <w:rFonts w:ascii="Times New Roman" w:hAnsi="Times New Roman" w:cs="Times New Roman"/>
          <w:sz w:val="24"/>
          <w:szCs w:val="24"/>
        </w:rPr>
        <w:t>elderly people of rural Bangladesh. Obviously,</w:t>
      </w:r>
      <w:r w:rsidRPr="00112D96">
        <w:rPr>
          <w:rFonts w:ascii="Times New Roman" w:hAnsi="Times New Roman" w:cs="Times New Roman"/>
          <w:sz w:val="24"/>
          <w:szCs w:val="24"/>
        </w:rPr>
        <w:t xml:space="preserve"> the </w:t>
      </w:r>
      <w:r w:rsidR="006F79C2" w:rsidRPr="00112D96">
        <w:rPr>
          <w:rFonts w:ascii="Times New Roman" w:hAnsi="Times New Roman" w:cs="Times New Roman"/>
          <w:sz w:val="24"/>
          <w:szCs w:val="24"/>
        </w:rPr>
        <w:t>study observed the myths and rumors related to coronavirus among the elderly people</w:t>
      </w:r>
      <w:r w:rsidRPr="00112D96">
        <w:rPr>
          <w:rFonts w:ascii="Times New Roman" w:hAnsi="Times New Roman" w:cs="Times New Roman"/>
          <w:sz w:val="24"/>
          <w:szCs w:val="24"/>
        </w:rPr>
        <w:t>.</w:t>
      </w:r>
      <w:r w:rsidR="006F79C2" w:rsidRPr="00112D96">
        <w:rPr>
          <w:rFonts w:ascii="Times New Roman" w:hAnsi="Times New Roman" w:cs="Times New Roman"/>
          <w:sz w:val="24"/>
          <w:szCs w:val="24"/>
        </w:rPr>
        <w:t xml:space="preserve"> This was so important to understand the research findings to take appropriate safety precautions for the elderly people of rural areas in such kind </w:t>
      </w:r>
      <w:r w:rsidR="006F79C2" w:rsidRPr="00112D96">
        <w:rPr>
          <w:rFonts w:ascii="Times New Roman" w:hAnsi="Times New Roman" w:cs="Times New Roman"/>
          <w:sz w:val="24"/>
          <w:szCs w:val="24"/>
        </w:rPr>
        <w:lastRenderedPageBreak/>
        <w:t xml:space="preserve">of pandemic due to infectious diseases. </w:t>
      </w:r>
      <w:r w:rsidRPr="00112D96">
        <w:rPr>
          <w:rFonts w:ascii="Times New Roman" w:hAnsi="Times New Roman" w:cs="Times New Roman"/>
          <w:sz w:val="24"/>
          <w:szCs w:val="24"/>
        </w:rPr>
        <w:t xml:space="preserve">This </w:t>
      </w:r>
      <w:r w:rsidR="006F79C2" w:rsidRPr="00112D96">
        <w:rPr>
          <w:rFonts w:ascii="Times New Roman" w:hAnsi="Times New Roman" w:cs="Times New Roman"/>
          <w:sz w:val="24"/>
          <w:szCs w:val="24"/>
        </w:rPr>
        <w:t>article has not any methodological section, thus, the study design, analysis plan remain</w:t>
      </w:r>
      <w:r w:rsidR="001C4C6C" w:rsidRPr="00112D96">
        <w:rPr>
          <w:rFonts w:ascii="Times New Roman" w:hAnsi="Times New Roman" w:cs="Times New Roman"/>
          <w:sz w:val="24"/>
          <w:szCs w:val="24"/>
        </w:rPr>
        <w:t>ed</w:t>
      </w:r>
      <w:r w:rsidR="006F79C2" w:rsidRPr="00112D96">
        <w:rPr>
          <w:rFonts w:ascii="Times New Roman" w:hAnsi="Times New Roman" w:cs="Times New Roman"/>
          <w:sz w:val="24"/>
          <w:szCs w:val="24"/>
        </w:rPr>
        <w:t xml:space="preserve"> uncovered</w:t>
      </w:r>
      <w:r w:rsidR="001C4C6C" w:rsidRPr="00112D96">
        <w:rPr>
          <w:rFonts w:ascii="Times New Roman" w:hAnsi="Times New Roman" w:cs="Times New Roman"/>
          <w:sz w:val="24"/>
          <w:szCs w:val="24"/>
        </w:rPr>
        <w:t>, as well as no discussion part. However, the article</w:t>
      </w:r>
      <w:r w:rsidR="00C07174" w:rsidRPr="00112D96">
        <w:rPr>
          <w:rFonts w:ascii="Times New Roman" w:hAnsi="Times New Roman" w:cs="Times New Roman"/>
          <w:sz w:val="24"/>
          <w:szCs w:val="24"/>
        </w:rPr>
        <w:t xml:space="preserve"> </w:t>
      </w:r>
      <w:r w:rsidRPr="00112D96">
        <w:rPr>
          <w:rFonts w:ascii="Times New Roman" w:hAnsi="Times New Roman" w:cs="Times New Roman"/>
          <w:sz w:val="24"/>
          <w:szCs w:val="24"/>
        </w:rPr>
        <w:t>has declared having no conflict of interest</w:t>
      </w:r>
      <w:r w:rsidR="001C4C6C" w:rsidRPr="00112D96">
        <w:rPr>
          <w:rFonts w:ascii="Times New Roman" w:hAnsi="Times New Roman" w:cs="Times New Roman"/>
          <w:sz w:val="24"/>
          <w:szCs w:val="24"/>
        </w:rPr>
        <w:t xml:space="preserve"> and concluded with a defensible recommendation. </w:t>
      </w:r>
    </w:p>
    <w:p w14:paraId="6B7E1733" w14:textId="5EDD54EA" w:rsidR="00892375" w:rsidRPr="00112D96" w:rsidRDefault="00892375" w:rsidP="00FB3DE3">
      <w:pPr>
        <w:spacing w:line="360" w:lineRule="auto"/>
        <w:jc w:val="both"/>
        <w:rPr>
          <w:rFonts w:ascii="Times New Roman" w:hAnsi="Times New Roman" w:cs="Times New Roman"/>
          <w:b/>
          <w:bCs/>
          <w:sz w:val="24"/>
          <w:szCs w:val="24"/>
          <w:u w:val="single"/>
        </w:rPr>
      </w:pPr>
      <w:r w:rsidRPr="00112D96">
        <w:rPr>
          <w:rFonts w:ascii="Times New Roman" w:hAnsi="Times New Roman" w:cs="Times New Roman"/>
          <w:b/>
          <w:bCs/>
          <w:sz w:val="24"/>
          <w:szCs w:val="24"/>
          <w:u w:val="single"/>
        </w:rPr>
        <w:t xml:space="preserve">Paper 6 </w:t>
      </w:r>
      <w:r w:rsidR="000754F1" w:rsidRPr="00112D96">
        <w:rPr>
          <w:rFonts w:ascii="Times New Roman" w:hAnsi="Times New Roman" w:cs="Times New Roman"/>
          <w:b/>
          <w:bCs/>
          <w:sz w:val="24"/>
          <w:szCs w:val="24"/>
          <w:u w:val="single"/>
        </w:rPr>
        <w:t xml:space="preserve">- </w:t>
      </w:r>
      <w:r w:rsidRPr="00112D96">
        <w:rPr>
          <w:rFonts w:ascii="Times New Roman" w:hAnsi="Times New Roman" w:cs="Times New Roman"/>
          <w:b/>
          <w:bCs/>
          <w:sz w:val="24"/>
          <w:szCs w:val="24"/>
          <w:u w:val="single"/>
        </w:rPr>
        <w:fldChar w:fldCharType="begin" w:fldLock="1"/>
      </w:r>
      <w:r w:rsidRPr="00112D96">
        <w:rPr>
          <w:rFonts w:ascii="Times New Roman" w:hAnsi="Times New Roman" w:cs="Times New Roman"/>
          <w:b/>
          <w:bCs/>
          <w:sz w:val="24"/>
          <w:szCs w:val="24"/>
          <w:u w:val="single"/>
        </w:rPr>
        <w:instrText>ADDIN CSL_CITATION {"citationItems":[{"id":"ITEM-1","itemData":{"DOI":"10.1371/journal.pone.0257410","ISSN":"19326203","PMID":"34506614","abstract":"Introduction Misconception related to coronavirus disease-2019 (COVID-19) have been spread out broadly and the the World Health Organization declared these as a major challenge to fight against the pandemic. This study aimed to assess COVID-19 related misconception among rural people in Bangladesh and associated socio-demographic and media related factors. Methods Multistage sampling method was used to collect data (n = 210) from three unions of Satkhira District, Bangladesh. The dependent variable was the presence of COVID-19 related misconception (Yes, No) which was generated based on respondents’ responses to a set of six questions on various types of misconception. Exposure variables were respondents’ sociodemographic characteristics, mass media and social media exposure. Descriptive statistics were used to describe the characteristics of the respondents. Bivariate and multivariate logistic regression models were used to determine the factors associated with COVID-19 misconception. Results More than half of the study respondents had one or more COVID-19 related misconception. Over 50% of the total respondents considered this disease as a punishment from God. Besides, many of the respondents reported that they do not think the virus causing COVID-19 is dangerous (59%) and it is a disease (19%). Around 7% reported they believe the virus is the part of a virus war (7.2%). The bivariate analysis found the presence of socio-demographic factors of the respondents, as well as the factors related to social and mass media, were significantly associated with the COVID-19’s misconception. However, once all factors considered together in the multivariate model, misconception were found to be lower among secondary (AOR, 0.33, 95% CI: 0.13–0.84) and tertiary (AOR, 0.29, 95% CI: 0.09–0.92) educated respondents compared to the respondents with primary education. Conclusion This study obtained a very higher percentage of misconception about the COVID-19 among the respondents of Satkhira district in Bangladesh. This could be a potential challenge to fight against this pandemic which is now ongoing. Prioritizing mass and social media to disseminate evidence-based information as well as educate people about this disease are necessary.","author":[{"dropping-particle":"","family":"Bakebillah","given":"Md","non-dropping-particle":"","parse-names":false,"suffix":""},{"dropping-particle":"","family":"Billah","given":"Md Arif","non-dropping-particle":"","parse-names":false,"suffix":""},{"dropping-particle":"","family":"Wubishet","given":"Befikadu L.","non-dropping-particle":"","parse-names":false,"suffix":""},{"dropping-particle":"","family":"Khan","given":"Md Nuruzzaman","non-dropping-particle":"","parse-names":false,"suffix":""}],"container-title":"PLoS ONE","id":"ITEM-1","issue":"9 September","issued":{"date-parts":[["2021","9","1"]]},"publisher":"Public Library of Science","title":"Community’s misconception about COVID-19 and its associated factors in Satkhira, Bangladesh: A cross-sectional study","type":"article-journal","volume":"16"},"uris":["http://www.mendeley.com/documents/?uuid=6bc43b2d-a109-3ad6-8340-65f4d7d08aa1"]}],"mendeley":{"formattedCitation":"(Bakebillah &lt;i&gt;et al.&lt;/i&gt;, 2021)","plainTextFormattedCitation":"(Bakebillah et al., 2021)","previouslyFormattedCitation":"(Bakebillah &lt;i&gt;et al.&lt;/i&gt;, 2021)"},"properties":{"noteIndex":0},"schema":"https://github.com/citation-style-language/schema/raw/master/csl-citation.json"}</w:instrText>
      </w:r>
      <w:r w:rsidRPr="00112D96">
        <w:rPr>
          <w:rFonts w:ascii="Times New Roman" w:hAnsi="Times New Roman" w:cs="Times New Roman"/>
          <w:b/>
          <w:bCs/>
          <w:sz w:val="24"/>
          <w:szCs w:val="24"/>
          <w:u w:val="single"/>
        </w:rPr>
        <w:fldChar w:fldCharType="separate"/>
      </w:r>
      <w:r w:rsidRPr="00112D96">
        <w:rPr>
          <w:rFonts w:ascii="Times New Roman" w:hAnsi="Times New Roman" w:cs="Times New Roman"/>
          <w:b/>
          <w:bCs/>
          <w:noProof/>
          <w:sz w:val="24"/>
          <w:szCs w:val="24"/>
          <w:u w:val="single"/>
        </w:rPr>
        <w:t xml:space="preserve">(Bakebillah </w:t>
      </w:r>
      <w:r w:rsidRPr="00112D96">
        <w:rPr>
          <w:rFonts w:ascii="Times New Roman" w:hAnsi="Times New Roman" w:cs="Times New Roman"/>
          <w:b/>
          <w:bCs/>
          <w:i/>
          <w:noProof/>
          <w:sz w:val="24"/>
          <w:szCs w:val="24"/>
          <w:u w:val="single"/>
        </w:rPr>
        <w:t>et al.</w:t>
      </w:r>
      <w:r w:rsidRPr="00112D96">
        <w:rPr>
          <w:rFonts w:ascii="Times New Roman" w:hAnsi="Times New Roman" w:cs="Times New Roman"/>
          <w:b/>
          <w:bCs/>
          <w:noProof/>
          <w:sz w:val="24"/>
          <w:szCs w:val="24"/>
          <w:u w:val="single"/>
        </w:rPr>
        <w:t>, 2021)</w:t>
      </w:r>
      <w:r w:rsidRPr="00112D96">
        <w:rPr>
          <w:rFonts w:ascii="Times New Roman" w:hAnsi="Times New Roman" w:cs="Times New Roman"/>
          <w:b/>
          <w:bCs/>
          <w:sz w:val="24"/>
          <w:szCs w:val="24"/>
          <w:u w:val="single"/>
        </w:rPr>
        <w:fldChar w:fldCharType="end"/>
      </w:r>
      <w:r w:rsidR="001C4C6C" w:rsidRPr="00112D96">
        <w:rPr>
          <w:rFonts w:ascii="Times New Roman" w:hAnsi="Times New Roman" w:cs="Times New Roman"/>
          <w:b/>
          <w:bCs/>
          <w:sz w:val="24"/>
          <w:szCs w:val="24"/>
          <w:u w:val="single"/>
        </w:rPr>
        <w:t xml:space="preserve">: </w:t>
      </w:r>
    </w:p>
    <w:p w14:paraId="2863FDC3" w14:textId="5F028CE5" w:rsidR="001C4C6C" w:rsidRPr="00112D96" w:rsidRDefault="001C4C6C" w:rsidP="001C4C6C">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 xml:space="preserve">This study has been performed intending to assess the misconception regarding COVID-19 and associated factors for </w:t>
      </w:r>
      <w:proofErr w:type="spellStart"/>
      <w:r w:rsidRPr="00112D96">
        <w:rPr>
          <w:rFonts w:ascii="Times New Roman" w:hAnsi="Times New Roman" w:cs="Times New Roman"/>
          <w:sz w:val="24"/>
          <w:szCs w:val="24"/>
        </w:rPr>
        <w:t>Satkhira</w:t>
      </w:r>
      <w:proofErr w:type="spellEnd"/>
      <w:r w:rsidRPr="00112D96">
        <w:rPr>
          <w:rFonts w:ascii="Times New Roman" w:hAnsi="Times New Roman" w:cs="Times New Roman"/>
          <w:sz w:val="24"/>
          <w:szCs w:val="24"/>
        </w:rPr>
        <w:t xml:space="preserve">, Bangladesh. The study found out a substantial number of sociodemographic factors that associated with the misconceptions and rumors regarding coronavirus. This cross-sectional study was contemporary considering its objective in the </w:t>
      </w:r>
      <w:r w:rsidR="00FF264A" w:rsidRPr="00112D96">
        <w:rPr>
          <w:rFonts w:ascii="Times New Roman" w:hAnsi="Times New Roman" w:cs="Times New Roman"/>
          <w:sz w:val="24"/>
          <w:szCs w:val="24"/>
        </w:rPr>
        <w:t xml:space="preserve">it </w:t>
      </w:r>
      <w:r w:rsidRPr="00112D96">
        <w:rPr>
          <w:rFonts w:ascii="Times New Roman" w:hAnsi="Times New Roman" w:cs="Times New Roman"/>
          <w:sz w:val="24"/>
          <w:szCs w:val="24"/>
        </w:rPr>
        <w:t xml:space="preserve">pandemic and followed proper research protocol. This quantitative study </w:t>
      </w:r>
      <w:r w:rsidR="00FF264A" w:rsidRPr="00112D96">
        <w:rPr>
          <w:rFonts w:ascii="Times New Roman" w:hAnsi="Times New Roman" w:cs="Times New Roman"/>
          <w:sz w:val="24"/>
          <w:szCs w:val="24"/>
        </w:rPr>
        <w:t xml:space="preserve">stated its </w:t>
      </w:r>
      <w:r w:rsidRPr="00112D96">
        <w:rPr>
          <w:rFonts w:ascii="Times New Roman" w:hAnsi="Times New Roman" w:cs="Times New Roman"/>
          <w:sz w:val="24"/>
          <w:szCs w:val="24"/>
        </w:rPr>
        <w:t>statistical analysis clearly in the methodology</w:t>
      </w:r>
      <w:r w:rsidR="00FF264A" w:rsidRPr="00112D96">
        <w:rPr>
          <w:rFonts w:ascii="Times New Roman" w:hAnsi="Times New Roman" w:cs="Times New Roman"/>
          <w:sz w:val="24"/>
          <w:szCs w:val="24"/>
        </w:rPr>
        <w:t>, though mentioned nothing about the potential biases</w:t>
      </w:r>
      <w:r w:rsidRPr="00112D96">
        <w:rPr>
          <w:rFonts w:ascii="Times New Roman" w:hAnsi="Times New Roman" w:cs="Times New Roman"/>
          <w:sz w:val="24"/>
          <w:szCs w:val="24"/>
        </w:rPr>
        <w:t xml:space="preserve">. </w:t>
      </w:r>
      <w:r w:rsidR="00FF264A" w:rsidRPr="00112D96">
        <w:rPr>
          <w:rFonts w:ascii="Times New Roman" w:hAnsi="Times New Roman" w:cs="Times New Roman"/>
          <w:sz w:val="24"/>
          <w:szCs w:val="24"/>
        </w:rPr>
        <w:t>The study reported of having n</w:t>
      </w:r>
      <w:r w:rsidRPr="00112D96">
        <w:rPr>
          <w:rFonts w:ascii="Times New Roman" w:hAnsi="Times New Roman" w:cs="Times New Roman"/>
          <w:sz w:val="24"/>
          <w:szCs w:val="24"/>
        </w:rPr>
        <w:t>o potential conflict of interest,</w:t>
      </w:r>
      <w:r w:rsidR="00FF264A" w:rsidRPr="00112D96">
        <w:rPr>
          <w:rFonts w:ascii="Times New Roman" w:hAnsi="Times New Roman" w:cs="Times New Roman"/>
          <w:sz w:val="24"/>
          <w:szCs w:val="24"/>
        </w:rPr>
        <w:t xml:space="preserve"> as well as, </w:t>
      </w:r>
      <w:r w:rsidRPr="00112D96">
        <w:rPr>
          <w:rFonts w:ascii="Times New Roman" w:hAnsi="Times New Roman" w:cs="Times New Roman"/>
          <w:sz w:val="24"/>
          <w:szCs w:val="24"/>
        </w:rPr>
        <w:t xml:space="preserve">discussed other </w:t>
      </w:r>
      <w:r w:rsidR="00FF264A" w:rsidRPr="00112D96">
        <w:rPr>
          <w:rFonts w:ascii="Times New Roman" w:hAnsi="Times New Roman" w:cs="Times New Roman"/>
          <w:sz w:val="24"/>
          <w:szCs w:val="24"/>
        </w:rPr>
        <w:t>important</w:t>
      </w:r>
      <w:r w:rsidRPr="00112D96">
        <w:rPr>
          <w:rFonts w:ascii="Times New Roman" w:hAnsi="Times New Roman" w:cs="Times New Roman"/>
          <w:sz w:val="24"/>
          <w:szCs w:val="24"/>
        </w:rPr>
        <w:t xml:space="preserve"> articles to strengthen its argument. Finally, the study ended up with a justified conclusion concentrated on its research question. </w:t>
      </w:r>
    </w:p>
    <w:p w14:paraId="7BCDF59B" w14:textId="365002E3" w:rsidR="00892375" w:rsidRPr="00112D96" w:rsidRDefault="00892375" w:rsidP="00FB3DE3">
      <w:pPr>
        <w:spacing w:line="360" w:lineRule="auto"/>
        <w:jc w:val="both"/>
        <w:rPr>
          <w:rFonts w:ascii="Times New Roman" w:hAnsi="Times New Roman" w:cs="Times New Roman"/>
          <w:b/>
          <w:bCs/>
          <w:sz w:val="24"/>
          <w:szCs w:val="24"/>
          <w:u w:val="single"/>
        </w:rPr>
      </w:pPr>
      <w:r w:rsidRPr="00112D96">
        <w:rPr>
          <w:rFonts w:ascii="Times New Roman" w:hAnsi="Times New Roman" w:cs="Times New Roman"/>
          <w:b/>
          <w:bCs/>
          <w:sz w:val="24"/>
          <w:szCs w:val="24"/>
          <w:u w:val="single"/>
        </w:rPr>
        <w:t>Paper 7</w:t>
      </w:r>
      <w:r w:rsidR="000754F1" w:rsidRPr="00112D96">
        <w:rPr>
          <w:rFonts w:ascii="Times New Roman" w:hAnsi="Times New Roman" w:cs="Times New Roman"/>
          <w:b/>
          <w:bCs/>
          <w:sz w:val="24"/>
          <w:szCs w:val="24"/>
          <w:u w:val="single"/>
        </w:rPr>
        <w:t xml:space="preserve"> </w:t>
      </w:r>
      <w:r w:rsidRPr="00112D96">
        <w:rPr>
          <w:rFonts w:ascii="Times New Roman" w:hAnsi="Times New Roman" w:cs="Times New Roman"/>
          <w:b/>
          <w:bCs/>
          <w:sz w:val="24"/>
          <w:szCs w:val="24"/>
          <w:u w:val="single"/>
        </w:rPr>
        <w:t xml:space="preserve">- </w:t>
      </w:r>
      <w:r w:rsidRPr="00112D96">
        <w:rPr>
          <w:rFonts w:ascii="Times New Roman" w:hAnsi="Times New Roman" w:cs="Times New Roman"/>
          <w:b/>
          <w:bCs/>
          <w:sz w:val="24"/>
          <w:szCs w:val="24"/>
          <w:u w:val="single"/>
        </w:rPr>
        <w:fldChar w:fldCharType="begin" w:fldLock="1"/>
      </w:r>
      <w:r w:rsidRPr="00112D96">
        <w:rPr>
          <w:rFonts w:ascii="Times New Roman" w:hAnsi="Times New Roman" w:cs="Times New Roman"/>
          <w:b/>
          <w:bCs/>
          <w:sz w:val="24"/>
          <w:szCs w:val="24"/>
          <w:u w:val="single"/>
        </w:rPr>
        <w:instrText>ADDIN CSL_CITATION {"citationItems":[{"id":"ITEM-1","itemData":{"DOI":"10.11591/ijphs.v10i4.21053","ISSN":"26204126","abstract":"The study aimed to assess the role of having knowledge and essential hygiene practices to prevent coronavirus pandemic and to find out the relationship between people’s knowledge and good hygiene practices with socio-demographic variables during coronavirus disease 2019 (COVID-19) pandemic situation. In this study, data were collected from 248 respondents for cross-sectional study using voluntary response sampling from April, 30 2020 to May, 30 2020, during lockdown situation in Bangladesh. Descriptive statistics were done to calculate the frequencies and percentages by using Stata SE 14.2 (StataCorp). Chi-square was performed at the significance level of 5% to find the factors which were associated with knowledge about COVID-19. After knowing about COVID-19, 86.29% respondents had taken preventive measures and 71.37% respondents had agreed to stay at home. Among the respondents, 47.98% were involved in services and were positively associated with good general knowledge of preventive practices. Our present findings indicated significant relationship between good general knowledge and practice of general people towards COVID-19 outbreak in Bangladesh. The findings of the study are helpful for the researchers and the population to follow all good promotional practices for preventive measures against coronavirus.","author":[{"dropping-particle":"","family":"Akhtar","given":"Sharmin","non-dropping-particle":"","parse-names":false,"suffix":""},{"dropping-particle":"","family":"Ahmed","given":"Rubel","non-dropping-particle":"","parse-names":false,"suffix":""},{"dropping-particle":"","family":"Jahan","given":"Sharmin","non-dropping-particle":"","parse-names":false,"suffix":""},{"dropping-particle":"","family":"Hossain","given":"Md Mosharaf","non-dropping-particle":"","parse-names":false,"suffix":""}],"container-title":"International Journal of Public Health Science","id":"ITEM-1","issue":"4","issued":{"date-parts":[["2021","12","1"]]},"page":"793-800","publisher":"Intelektual Pustaka Media Utama","title":"Knowledge and public health practices during lockdown towards COVID-19 in Bangladesh","type":"article-journal","volume":"10"},"uris":["http://www.mendeley.com/documents/?uuid=0463a786-8257-3506-8784-05575db28790"]}],"mendeley":{"formattedCitation":"(Akhtar &lt;i&gt;et al.&lt;/i&gt;, 2021)","plainTextFormattedCitation":"(Akhtar et al., 2021)","previouslyFormattedCitation":"(Akhtar &lt;i&gt;et al.&lt;/i&gt;, 2021)"},"properties":{"noteIndex":0},"schema":"https://github.com/citation-style-language/schema/raw/master/csl-citation.json"}</w:instrText>
      </w:r>
      <w:r w:rsidRPr="00112D96">
        <w:rPr>
          <w:rFonts w:ascii="Times New Roman" w:hAnsi="Times New Roman" w:cs="Times New Roman"/>
          <w:b/>
          <w:bCs/>
          <w:sz w:val="24"/>
          <w:szCs w:val="24"/>
          <w:u w:val="single"/>
        </w:rPr>
        <w:fldChar w:fldCharType="separate"/>
      </w:r>
      <w:r w:rsidRPr="00112D96">
        <w:rPr>
          <w:rFonts w:ascii="Times New Roman" w:hAnsi="Times New Roman" w:cs="Times New Roman"/>
          <w:b/>
          <w:bCs/>
          <w:noProof/>
          <w:sz w:val="24"/>
          <w:szCs w:val="24"/>
          <w:u w:val="single"/>
        </w:rPr>
        <w:t xml:space="preserve">(Akhtar </w:t>
      </w:r>
      <w:r w:rsidRPr="00112D96">
        <w:rPr>
          <w:rFonts w:ascii="Times New Roman" w:hAnsi="Times New Roman" w:cs="Times New Roman"/>
          <w:b/>
          <w:bCs/>
          <w:i/>
          <w:noProof/>
          <w:sz w:val="24"/>
          <w:szCs w:val="24"/>
          <w:u w:val="single"/>
        </w:rPr>
        <w:t>et al.</w:t>
      </w:r>
      <w:r w:rsidRPr="00112D96">
        <w:rPr>
          <w:rFonts w:ascii="Times New Roman" w:hAnsi="Times New Roman" w:cs="Times New Roman"/>
          <w:b/>
          <w:bCs/>
          <w:noProof/>
          <w:sz w:val="24"/>
          <w:szCs w:val="24"/>
          <w:u w:val="single"/>
        </w:rPr>
        <w:t>, 2021)</w:t>
      </w:r>
      <w:r w:rsidRPr="00112D96">
        <w:rPr>
          <w:rFonts w:ascii="Times New Roman" w:hAnsi="Times New Roman" w:cs="Times New Roman"/>
          <w:b/>
          <w:bCs/>
          <w:sz w:val="24"/>
          <w:szCs w:val="24"/>
          <w:u w:val="single"/>
        </w:rPr>
        <w:fldChar w:fldCharType="end"/>
      </w:r>
      <w:r w:rsidR="005E290B" w:rsidRPr="00112D96">
        <w:rPr>
          <w:rFonts w:ascii="Times New Roman" w:hAnsi="Times New Roman" w:cs="Times New Roman"/>
          <w:b/>
          <w:bCs/>
          <w:sz w:val="24"/>
          <w:szCs w:val="24"/>
          <w:u w:val="single"/>
        </w:rPr>
        <w:t xml:space="preserve">: </w:t>
      </w:r>
    </w:p>
    <w:p w14:paraId="78324C66" w14:textId="1864D739" w:rsidR="00C07174" w:rsidRDefault="005E290B" w:rsidP="00C07174">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 xml:space="preserve">This study has been conducted aiming to measure the level of knowledge and public health practices during the lockdown declared by the government of Bangladesh towards COVID-19 among the Bangladeshi people. Across the results a significant number of sociodemographic factors that affect knowledge and health practices for safety was identified that would be useful while </w:t>
      </w:r>
      <w:r w:rsidR="00C07174" w:rsidRPr="00112D96">
        <w:rPr>
          <w:rFonts w:ascii="Times New Roman" w:hAnsi="Times New Roman" w:cs="Times New Roman"/>
          <w:sz w:val="24"/>
          <w:szCs w:val="24"/>
        </w:rPr>
        <w:t xml:space="preserve">campaign on safety precautions against COVID-19. </w:t>
      </w:r>
      <w:r w:rsidRPr="00112D96">
        <w:rPr>
          <w:rFonts w:ascii="Times New Roman" w:hAnsi="Times New Roman" w:cs="Times New Roman"/>
          <w:sz w:val="24"/>
          <w:szCs w:val="24"/>
        </w:rPr>
        <w:t xml:space="preserve">This quantitative study was followed the cross-sectional study protocol and deemed as proper </w:t>
      </w:r>
      <w:r w:rsidR="00C07174" w:rsidRPr="00112D96">
        <w:rPr>
          <w:rFonts w:ascii="Times New Roman" w:hAnsi="Times New Roman" w:cs="Times New Roman"/>
          <w:sz w:val="24"/>
          <w:szCs w:val="24"/>
        </w:rPr>
        <w:t>ploy</w:t>
      </w:r>
      <w:r w:rsidRPr="00112D96">
        <w:rPr>
          <w:rFonts w:ascii="Times New Roman" w:hAnsi="Times New Roman" w:cs="Times New Roman"/>
          <w:sz w:val="24"/>
          <w:szCs w:val="24"/>
        </w:rPr>
        <w:t xml:space="preserve"> for the pandemic situation concentrating on the research questions. The </w:t>
      </w:r>
      <w:r w:rsidR="00C07174" w:rsidRPr="00112D96">
        <w:rPr>
          <w:rFonts w:ascii="Times New Roman" w:hAnsi="Times New Roman" w:cs="Times New Roman"/>
          <w:sz w:val="24"/>
          <w:szCs w:val="24"/>
        </w:rPr>
        <w:t xml:space="preserve">study has response </w:t>
      </w:r>
      <w:r w:rsidRPr="00112D96">
        <w:rPr>
          <w:rFonts w:ascii="Times New Roman" w:hAnsi="Times New Roman" w:cs="Times New Roman"/>
          <w:sz w:val="24"/>
          <w:szCs w:val="24"/>
        </w:rPr>
        <w:t xml:space="preserve">biases, </w:t>
      </w:r>
      <w:r w:rsidR="00C07174" w:rsidRPr="00112D96">
        <w:rPr>
          <w:rFonts w:ascii="Times New Roman" w:hAnsi="Times New Roman" w:cs="Times New Roman"/>
          <w:sz w:val="24"/>
          <w:szCs w:val="24"/>
        </w:rPr>
        <w:t>d</w:t>
      </w:r>
      <w:r w:rsidRPr="00112D96">
        <w:rPr>
          <w:rFonts w:ascii="Times New Roman" w:hAnsi="Times New Roman" w:cs="Times New Roman"/>
          <w:sz w:val="24"/>
          <w:szCs w:val="24"/>
        </w:rPr>
        <w:t xml:space="preserve">espite </w:t>
      </w:r>
      <w:r w:rsidR="00C07174" w:rsidRPr="00112D96">
        <w:rPr>
          <w:rFonts w:ascii="Times New Roman" w:hAnsi="Times New Roman" w:cs="Times New Roman"/>
          <w:sz w:val="24"/>
          <w:szCs w:val="24"/>
        </w:rPr>
        <w:t xml:space="preserve">of such </w:t>
      </w:r>
      <w:r w:rsidRPr="00112D96">
        <w:rPr>
          <w:rFonts w:ascii="Times New Roman" w:hAnsi="Times New Roman" w:cs="Times New Roman"/>
          <w:sz w:val="24"/>
          <w:szCs w:val="24"/>
        </w:rPr>
        <w:t>limitations, the study was able to extract the results successfully</w:t>
      </w:r>
      <w:r w:rsidR="00C07174" w:rsidRPr="00112D96">
        <w:rPr>
          <w:rFonts w:ascii="Times New Roman" w:hAnsi="Times New Roman" w:cs="Times New Roman"/>
          <w:sz w:val="24"/>
          <w:szCs w:val="24"/>
        </w:rPr>
        <w:t xml:space="preserve">. </w:t>
      </w:r>
      <w:r w:rsidRPr="00112D96">
        <w:rPr>
          <w:rFonts w:ascii="Times New Roman" w:hAnsi="Times New Roman" w:cs="Times New Roman"/>
          <w:sz w:val="24"/>
          <w:szCs w:val="24"/>
        </w:rPr>
        <w:t xml:space="preserve">The methodological section of the article distinctly described the sampling procedure and the analysis process, the analysis was </w:t>
      </w:r>
      <w:r w:rsidR="00C07174" w:rsidRPr="00112D96">
        <w:rPr>
          <w:rFonts w:ascii="Times New Roman" w:hAnsi="Times New Roman" w:cs="Times New Roman"/>
          <w:sz w:val="24"/>
          <w:szCs w:val="24"/>
        </w:rPr>
        <w:t>statistically</w:t>
      </w:r>
      <w:r w:rsidRPr="00112D96">
        <w:rPr>
          <w:rFonts w:ascii="Times New Roman" w:hAnsi="Times New Roman" w:cs="Times New Roman"/>
          <w:sz w:val="24"/>
          <w:szCs w:val="24"/>
        </w:rPr>
        <w:t xml:space="preserve"> efficient</w:t>
      </w:r>
      <w:r w:rsidR="00C07174" w:rsidRPr="00112D96">
        <w:rPr>
          <w:rFonts w:ascii="Times New Roman" w:hAnsi="Times New Roman" w:cs="Times New Roman"/>
          <w:sz w:val="24"/>
          <w:szCs w:val="24"/>
        </w:rPr>
        <w:t xml:space="preserve"> and suffice</w:t>
      </w:r>
      <w:r w:rsidRPr="00112D96">
        <w:rPr>
          <w:rFonts w:ascii="Times New Roman" w:hAnsi="Times New Roman" w:cs="Times New Roman"/>
          <w:sz w:val="24"/>
          <w:szCs w:val="24"/>
        </w:rPr>
        <w:t xml:space="preserve">. </w:t>
      </w:r>
      <w:r w:rsidR="00C07174" w:rsidRPr="00112D96">
        <w:rPr>
          <w:rFonts w:ascii="Times New Roman" w:hAnsi="Times New Roman" w:cs="Times New Roman"/>
          <w:sz w:val="24"/>
          <w:szCs w:val="24"/>
        </w:rPr>
        <w:t xml:space="preserve">However, the article has mentioned nothing about the conflict of interest </w:t>
      </w:r>
      <w:r w:rsidRPr="00112D96">
        <w:rPr>
          <w:rFonts w:ascii="Times New Roman" w:hAnsi="Times New Roman" w:cs="Times New Roman"/>
          <w:sz w:val="24"/>
          <w:szCs w:val="24"/>
        </w:rPr>
        <w:t xml:space="preserve">The </w:t>
      </w:r>
      <w:r w:rsidR="00C07174" w:rsidRPr="00112D96">
        <w:rPr>
          <w:rFonts w:ascii="Times New Roman" w:hAnsi="Times New Roman" w:cs="Times New Roman"/>
          <w:sz w:val="24"/>
          <w:szCs w:val="24"/>
        </w:rPr>
        <w:t xml:space="preserve">study </w:t>
      </w:r>
      <w:r w:rsidRPr="00112D96">
        <w:rPr>
          <w:rFonts w:ascii="Times New Roman" w:hAnsi="Times New Roman" w:cs="Times New Roman"/>
          <w:sz w:val="24"/>
          <w:szCs w:val="24"/>
        </w:rPr>
        <w:t>discuss</w:t>
      </w:r>
      <w:r w:rsidR="00C07174" w:rsidRPr="00112D96">
        <w:rPr>
          <w:rFonts w:ascii="Times New Roman" w:hAnsi="Times New Roman" w:cs="Times New Roman"/>
          <w:sz w:val="24"/>
          <w:szCs w:val="24"/>
        </w:rPr>
        <w:t>ed o</w:t>
      </w:r>
      <w:r w:rsidRPr="00112D96">
        <w:rPr>
          <w:rFonts w:ascii="Times New Roman" w:hAnsi="Times New Roman" w:cs="Times New Roman"/>
          <w:sz w:val="24"/>
          <w:szCs w:val="24"/>
        </w:rPr>
        <w:t xml:space="preserve">ther </w:t>
      </w:r>
      <w:r w:rsidR="00C07174" w:rsidRPr="00112D96">
        <w:rPr>
          <w:rFonts w:ascii="Times New Roman" w:hAnsi="Times New Roman" w:cs="Times New Roman"/>
          <w:sz w:val="24"/>
          <w:szCs w:val="24"/>
        </w:rPr>
        <w:t>significant</w:t>
      </w:r>
      <w:r w:rsidRPr="00112D96">
        <w:rPr>
          <w:rFonts w:ascii="Times New Roman" w:hAnsi="Times New Roman" w:cs="Times New Roman"/>
          <w:sz w:val="24"/>
          <w:szCs w:val="24"/>
        </w:rPr>
        <w:t xml:space="preserve"> articles </w:t>
      </w:r>
      <w:r w:rsidR="00C07174" w:rsidRPr="00112D96">
        <w:rPr>
          <w:rFonts w:ascii="Times New Roman" w:hAnsi="Times New Roman" w:cs="Times New Roman"/>
          <w:sz w:val="24"/>
          <w:szCs w:val="24"/>
        </w:rPr>
        <w:t xml:space="preserve">aligned with its findings. </w:t>
      </w:r>
      <w:r w:rsidRPr="00112D96">
        <w:rPr>
          <w:rFonts w:ascii="Times New Roman" w:hAnsi="Times New Roman" w:cs="Times New Roman"/>
          <w:sz w:val="24"/>
          <w:szCs w:val="24"/>
        </w:rPr>
        <w:t xml:space="preserve">and justified the conclusion. </w:t>
      </w:r>
    </w:p>
    <w:p w14:paraId="6FA1568F" w14:textId="1B829646" w:rsidR="00B64FF6" w:rsidRDefault="00B64FF6" w:rsidP="00C07174">
      <w:pPr>
        <w:spacing w:line="360" w:lineRule="auto"/>
        <w:jc w:val="both"/>
        <w:rPr>
          <w:rFonts w:ascii="Times New Roman" w:hAnsi="Times New Roman" w:cs="Times New Roman"/>
          <w:sz w:val="24"/>
          <w:szCs w:val="24"/>
        </w:rPr>
      </w:pPr>
    </w:p>
    <w:p w14:paraId="7BCBCBAD" w14:textId="77777777" w:rsidR="00B64FF6" w:rsidRPr="00112D96" w:rsidRDefault="00B64FF6" w:rsidP="00C07174">
      <w:pPr>
        <w:spacing w:line="360" w:lineRule="auto"/>
        <w:jc w:val="both"/>
        <w:rPr>
          <w:rFonts w:ascii="Times New Roman" w:hAnsi="Times New Roman" w:cs="Times New Roman"/>
          <w:sz w:val="24"/>
          <w:szCs w:val="24"/>
        </w:rPr>
      </w:pPr>
    </w:p>
    <w:p w14:paraId="2E5A1FED" w14:textId="7F2FB43F" w:rsidR="00892375" w:rsidRPr="00112D96" w:rsidRDefault="00892375" w:rsidP="00FB3DE3">
      <w:pPr>
        <w:spacing w:line="360" w:lineRule="auto"/>
        <w:jc w:val="both"/>
        <w:rPr>
          <w:rFonts w:ascii="Times New Roman" w:hAnsi="Times New Roman" w:cs="Times New Roman"/>
          <w:b/>
          <w:bCs/>
          <w:sz w:val="24"/>
          <w:szCs w:val="24"/>
          <w:u w:val="single"/>
        </w:rPr>
      </w:pPr>
      <w:r w:rsidRPr="00112D96">
        <w:rPr>
          <w:rFonts w:ascii="Times New Roman" w:hAnsi="Times New Roman" w:cs="Times New Roman"/>
          <w:b/>
          <w:bCs/>
          <w:sz w:val="24"/>
          <w:szCs w:val="24"/>
          <w:u w:val="single"/>
        </w:rPr>
        <w:lastRenderedPageBreak/>
        <w:t>Paper 8</w:t>
      </w:r>
      <w:r w:rsidR="000754F1" w:rsidRPr="00112D96">
        <w:rPr>
          <w:rFonts w:ascii="Times New Roman" w:hAnsi="Times New Roman" w:cs="Times New Roman"/>
          <w:b/>
          <w:bCs/>
          <w:sz w:val="24"/>
          <w:szCs w:val="24"/>
          <w:u w:val="single"/>
        </w:rPr>
        <w:t xml:space="preserve"> </w:t>
      </w:r>
      <w:r w:rsidRPr="00112D96">
        <w:rPr>
          <w:rFonts w:ascii="Times New Roman" w:hAnsi="Times New Roman" w:cs="Times New Roman"/>
          <w:b/>
          <w:bCs/>
          <w:sz w:val="24"/>
          <w:szCs w:val="24"/>
          <w:u w:val="single"/>
        </w:rPr>
        <w:t xml:space="preserve">- </w:t>
      </w:r>
      <w:r w:rsidRPr="00112D96">
        <w:rPr>
          <w:rFonts w:ascii="Times New Roman" w:hAnsi="Times New Roman" w:cs="Times New Roman"/>
          <w:b/>
          <w:bCs/>
          <w:sz w:val="24"/>
          <w:szCs w:val="24"/>
          <w:u w:val="single"/>
        </w:rPr>
        <w:fldChar w:fldCharType="begin" w:fldLock="1"/>
      </w:r>
      <w:r w:rsidRPr="00112D96">
        <w:rPr>
          <w:rFonts w:ascii="Times New Roman" w:hAnsi="Times New Roman" w:cs="Times New Roman"/>
          <w:b/>
          <w:bCs/>
          <w:sz w:val="24"/>
          <w:szCs w:val="24"/>
          <w:u w:val="single"/>
        </w:rPr>
        <w:instrText>ADDIN CSL_CITATION {"citationItems":[{"id":"ITEM-1","itemData":{"DOI":"10.1007/s10389-021-01600-3","ISSN":"16132238","abstract":"Aim: This study aimed at exploring the perception and experiences with regard to the COVID-19 pandemic among Bangladeshi urban young adults. Subject and methods: Using a mixed-method approach, an online cross-sectional survey among 315 participants and in-depth interviews (IDI) among 20 young adults were conducted from May 1 to May 25, 2020. Descriptive statistics and chi-square tests were performed for quantitative data, along with the thematic analysis for qualitative data. Results: The mean (± SD) age of the participants was 26.54 (± 3.05), and the majority were male (54.9%). About 81.6% of the participants reported COVID-19 as a viral disease, transmitted through droplets of sneezing and coughing, and close contact with another person (90.8%). Nearly 40% of participants reported news channels as a reliable source of information for COVID-19. Participants who were male were less likely to be aware than females in terms of mode of transmission of COVID-19 such as going outside of the home (82.7% male vs 90.8% female; p &lt; 0.05). Male participants thought they were perfectly healthy and more reluctant to agree with maintaining social distance compared to female participants (72.8% male vs 90.1% female; p &lt; 0.001). Participant’s satisfaction level with services provided by the government was also significantly different and higher among females than male participants (39.9% male vs 53.5% female; p &lt; 0.05). The majority of the participants reported suffering due to financial uncertainty, psychological distress, and inadequate health facilities. Dissatisfaction was reported with the existing health services as creating several misconceptions, lacking testing facilities, and debasement by the health professionals. Conclusion: This study found a better perception regarding COVID-19 among the young adults, but they had poor preventive practices. Health education intervention with the rapid response should be implemented targeting this vulnerable group to improve their preventive practices.","author":[{"dropping-particle":"","family":"Pervez","given":"Sabbir","non-dropping-particle":"","parse-names":false,"suffix":""},{"dropping-particle":"","family":"Naher","given":"Shabnam","non-dropping-particle":"","parse-names":false,"suffix":""},{"dropping-particle":"","family":"Pranta","given":"Mamun Ur Rashid","non-dropping-particle":"","parse-names":false,"suffix":""},{"dropping-particle":"","family":"Banik","given":"Rajon","non-dropping-particle":"","parse-names":false,"suffix":""},{"dropping-particle":"","family":"Rahman","given":"Quazi Maksudur","non-dropping-particle":"","parse-names":false,"suffix":""}],"container-title":"Journal of Public Health (Germany)","id":"ITEM-1","issued":{"date-parts":[["2021"]]},"publisher":"Springer Science and Business Media Deutschland GmbH","title":"Perception and experiences regarding COVID-19 pandemic among urban young adults in Bangladesh: a mixed-method study","type":"article-journal"},"uris":["http://www.mendeley.com/documents/?uuid=b8c8d92d-fa76-37a1-8fbd-852a491ba4c1"]}],"mendeley":{"formattedCitation":"(Pervez &lt;i&gt;et al.&lt;/i&gt;, 2021)","plainTextFormattedCitation":"(Pervez et al., 2021)","previouslyFormattedCitation":"(Pervez &lt;i&gt;et al.&lt;/i&gt;, 2021)"},"properties":{"noteIndex":0},"schema":"https://github.com/citation-style-language/schema/raw/master/csl-citation.json"}</w:instrText>
      </w:r>
      <w:r w:rsidRPr="00112D96">
        <w:rPr>
          <w:rFonts w:ascii="Times New Roman" w:hAnsi="Times New Roman" w:cs="Times New Roman"/>
          <w:b/>
          <w:bCs/>
          <w:sz w:val="24"/>
          <w:szCs w:val="24"/>
          <w:u w:val="single"/>
        </w:rPr>
        <w:fldChar w:fldCharType="separate"/>
      </w:r>
      <w:r w:rsidRPr="00112D96">
        <w:rPr>
          <w:rFonts w:ascii="Times New Roman" w:hAnsi="Times New Roman" w:cs="Times New Roman"/>
          <w:b/>
          <w:bCs/>
          <w:noProof/>
          <w:sz w:val="24"/>
          <w:szCs w:val="24"/>
          <w:u w:val="single"/>
        </w:rPr>
        <w:t xml:space="preserve">(Pervez </w:t>
      </w:r>
      <w:r w:rsidRPr="00112D96">
        <w:rPr>
          <w:rFonts w:ascii="Times New Roman" w:hAnsi="Times New Roman" w:cs="Times New Roman"/>
          <w:b/>
          <w:bCs/>
          <w:i/>
          <w:noProof/>
          <w:sz w:val="24"/>
          <w:szCs w:val="24"/>
          <w:u w:val="single"/>
        </w:rPr>
        <w:t>et al.</w:t>
      </w:r>
      <w:r w:rsidRPr="00112D96">
        <w:rPr>
          <w:rFonts w:ascii="Times New Roman" w:hAnsi="Times New Roman" w:cs="Times New Roman"/>
          <w:b/>
          <w:bCs/>
          <w:noProof/>
          <w:sz w:val="24"/>
          <w:szCs w:val="24"/>
          <w:u w:val="single"/>
        </w:rPr>
        <w:t>, 2021)</w:t>
      </w:r>
      <w:r w:rsidRPr="00112D96">
        <w:rPr>
          <w:rFonts w:ascii="Times New Roman" w:hAnsi="Times New Roman" w:cs="Times New Roman"/>
          <w:b/>
          <w:bCs/>
          <w:sz w:val="24"/>
          <w:szCs w:val="24"/>
          <w:u w:val="single"/>
        </w:rPr>
        <w:fldChar w:fldCharType="end"/>
      </w:r>
      <w:r w:rsidR="00751AED" w:rsidRPr="00112D96">
        <w:rPr>
          <w:rFonts w:ascii="Times New Roman" w:hAnsi="Times New Roman" w:cs="Times New Roman"/>
          <w:b/>
          <w:bCs/>
          <w:sz w:val="24"/>
          <w:szCs w:val="24"/>
          <w:u w:val="single"/>
        </w:rPr>
        <w:t xml:space="preserve">: </w:t>
      </w:r>
    </w:p>
    <w:p w14:paraId="5597A97E" w14:textId="6B82A1D0" w:rsidR="00751AED" w:rsidRPr="00112D96" w:rsidRDefault="00751AED" w:rsidP="00751AED">
      <w:pPr>
        <w:spacing w:line="360" w:lineRule="auto"/>
        <w:jc w:val="both"/>
        <w:rPr>
          <w:rFonts w:ascii="Times New Roman" w:hAnsi="Times New Roman" w:cs="Times New Roman"/>
          <w:b/>
          <w:bCs/>
          <w:sz w:val="24"/>
          <w:szCs w:val="24"/>
          <w:u w:val="single"/>
        </w:rPr>
      </w:pPr>
      <w:r w:rsidRPr="00112D96">
        <w:rPr>
          <w:rFonts w:ascii="Times New Roman" w:hAnsi="Times New Roman" w:cs="Times New Roman"/>
          <w:sz w:val="24"/>
          <w:szCs w:val="24"/>
        </w:rPr>
        <w:t xml:space="preserve">This study has been conducted targeting to measure the perception and experience of COVID-19 among the urban young adults in Bangladesh. Apparently, the study exposed an extensive experience of people that were not reported before and also important in such kind of pandemic. This was an mixed-method study, the quantitative survey followed the cross-sectional study protocol and the statistical analysis was done appropriately as mentioned in the article. The qualitative part was also </w:t>
      </w:r>
      <w:r w:rsidR="00E223BF" w:rsidRPr="00112D96">
        <w:rPr>
          <w:rFonts w:ascii="Times New Roman" w:hAnsi="Times New Roman" w:cs="Times New Roman"/>
          <w:sz w:val="24"/>
          <w:szCs w:val="24"/>
        </w:rPr>
        <w:t>done by</w:t>
      </w:r>
      <w:r w:rsidRPr="00112D96">
        <w:rPr>
          <w:rFonts w:ascii="Times New Roman" w:hAnsi="Times New Roman" w:cs="Times New Roman"/>
          <w:sz w:val="24"/>
          <w:szCs w:val="24"/>
        </w:rPr>
        <w:t xml:space="preserve"> the thematic analysis</w:t>
      </w:r>
      <w:r w:rsidR="00E223BF" w:rsidRPr="00112D96">
        <w:rPr>
          <w:rFonts w:ascii="Times New Roman" w:hAnsi="Times New Roman" w:cs="Times New Roman"/>
          <w:sz w:val="24"/>
          <w:szCs w:val="24"/>
        </w:rPr>
        <w:t xml:space="preserve">. The study stated no potential biases rather it clearly defines its inclusion criteria of participants, thus indicated to following the research protocol. </w:t>
      </w:r>
      <w:r w:rsidRPr="00112D96">
        <w:rPr>
          <w:rFonts w:ascii="Times New Roman" w:hAnsi="Times New Roman" w:cs="Times New Roman"/>
          <w:sz w:val="24"/>
          <w:szCs w:val="24"/>
        </w:rPr>
        <w:t xml:space="preserve">The discussion of this article related their findings with others pertinent articles and ended up with a justified conclusion. </w:t>
      </w:r>
    </w:p>
    <w:p w14:paraId="2E7D8838" w14:textId="66FC6AB3" w:rsidR="00892375" w:rsidRPr="00112D96" w:rsidRDefault="00892375" w:rsidP="00FB3DE3">
      <w:pPr>
        <w:spacing w:line="360" w:lineRule="auto"/>
        <w:jc w:val="both"/>
        <w:rPr>
          <w:rFonts w:ascii="Times New Roman" w:hAnsi="Times New Roman" w:cs="Times New Roman"/>
          <w:b/>
          <w:bCs/>
          <w:sz w:val="24"/>
          <w:szCs w:val="24"/>
          <w:u w:val="single"/>
        </w:rPr>
      </w:pPr>
      <w:r w:rsidRPr="00112D96">
        <w:rPr>
          <w:rFonts w:ascii="Times New Roman" w:hAnsi="Times New Roman" w:cs="Times New Roman"/>
          <w:b/>
          <w:bCs/>
          <w:sz w:val="24"/>
          <w:szCs w:val="24"/>
          <w:u w:val="single"/>
        </w:rPr>
        <w:t xml:space="preserve">Paper 9 </w:t>
      </w:r>
      <w:r w:rsidR="000754F1" w:rsidRPr="00112D96">
        <w:rPr>
          <w:rFonts w:ascii="Times New Roman" w:hAnsi="Times New Roman" w:cs="Times New Roman"/>
          <w:b/>
          <w:bCs/>
          <w:sz w:val="24"/>
          <w:szCs w:val="24"/>
          <w:u w:val="single"/>
        </w:rPr>
        <w:t>-</w:t>
      </w:r>
      <w:r w:rsidRPr="00112D96">
        <w:rPr>
          <w:rFonts w:ascii="Times New Roman" w:hAnsi="Times New Roman" w:cs="Times New Roman"/>
          <w:b/>
          <w:bCs/>
          <w:sz w:val="24"/>
          <w:szCs w:val="24"/>
          <w:u w:val="single"/>
        </w:rPr>
        <w:t xml:space="preserve"> </w:t>
      </w:r>
      <w:r w:rsidRPr="00112D96">
        <w:rPr>
          <w:rFonts w:ascii="Times New Roman" w:hAnsi="Times New Roman" w:cs="Times New Roman"/>
          <w:b/>
          <w:bCs/>
          <w:sz w:val="24"/>
          <w:szCs w:val="24"/>
          <w:u w:val="single"/>
        </w:rPr>
        <w:fldChar w:fldCharType="begin" w:fldLock="1"/>
      </w:r>
      <w:r w:rsidRPr="00112D96">
        <w:rPr>
          <w:rFonts w:ascii="Times New Roman" w:hAnsi="Times New Roman" w:cs="Times New Roman"/>
          <w:b/>
          <w:bCs/>
          <w:sz w:val="24"/>
          <w:szCs w:val="24"/>
          <w:u w:val="single"/>
        </w:rPr>
        <w:instrText>ADDIN CSL_CITATION {"citationItems":[{"id":"ITEM-1","itemData":{"DOI":"10.1177/2393861720977049","ISSN":"23949872","abstract":"This article delineates the lay perceptions of COVID-19 pandemic in Bangladesh. More specifically, it discusses how people interpret the origin and transmission of COVID-19. Like the other countries of the world, this virus appeared as a new phenomenon in Bangladesh and is now known as coronarog. The transmission of this virus added new terms such as lockdown, quarantine, isolation, et cetera, to the popular discourse and produced a new experience. The high rates of infection and death caused by the virus have percolated fear and anxiety among people. Excessive fear about the disease has led to the stigmatisation of the disease and the infected. Drawing on observation, media reports and qualitative interviews, this article argues that laypeople use either a personalistic or a naturalistic explanation to make sense of the disease. Their explanations are associated with their access to different types of capital. This article contributes to medical anthropology literature on health and illness by explaining the cultural model of illness classification related to COVID-19.","author":[{"dropping-particle":"","family":"Begum","given":"Farhana","non-dropping-particle":"","parse-names":false,"suffix":""}],"container-title":"Society and Culture in South Asia","id":"ITEM-1","issue":"1","issued":{"date-parts":[["2021","1","1"]]},"page":"32-47","publisher":"Sage Publications India Pvt. Ltd","title":"Perception of COVID-19 in Bangladesh: Interplays of Class and Capital","type":"article-journal","volume":"7"},"uris":["http://www.mendeley.com/documents/?uuid=ec2196b0-afdd-3cb5-ae79-fc8a661d03c4"]}],"mendeley":{"formattedCitation":"(Begum, 2021)","plainTextFormattedCitation":"(Begum, 2021)","previouslyFormattedCitation":"(Begum, 2021)"},"properties":{"noteIndex":0},"schema":"https://github.com/citation-style-language/schema/raw/master/csl-citation.json"}</w:instrText>
      </w:r>
      <w:r w:rsidRPr="00112D96">
        <w:rPr>
          <w:rFonts w:ascii="Times New Roman" w:hAnsi="Times New Roman" w:cs="Times New Roman"/>
          <w:b/>
          <w:bCs/>
          <w:sz w:val="24"/>
          <w:szCs w:val="24"/>
          <w:u w:val="single"/>
        </w:rPr>
        <w:fldChar w:fldCharType="separate"/>
      </w:r>
      <w:r w:rsidRPr="00112D96">
        <w:rPr>
          <w:rFonts w:ascii="Times New Roman" w:hAnsi="Times New Roman" w:cs="Times New Roman"/>
          <w:b/>
          <w:bCs/>
          <w:noProof/>
          <w:sz w:val="24"/>
          <w:szCs w:val="24"/>
          <w:u w:val="single"/>
        </w:rPr>
        <w:t>(Begum, 2021)</w:t>
      </w:r>
      <w:r w:rsidRPr="00112D96">
        <w:rPr>
          <w:rFonts w:ascii="Times New Roman" w:hAnsi="Times New Roman" w:cs="Times New Roman"/>
          <w:b/>
          <w:bCs/>
          <w:sz w:val="24"/>
          <w:szCs w:val="24"/>
          <w:u w:val="single"/>
        </w:rPr>
        <w:fldChar w:fldCharType="end"/>
      </w:r>
      <w:r w:rsidR="00E223BF" w:rsidRPr="00112D96">
        <w:rPr>
          <w:rFonts w:ascii="Times New Roman" w:hAnsi="Times New Roman" w:cs="Times New Roman"/>
          <w:b/>
          <w:bCs/>
          <w:sz w:val="24"/>
          <w:szCs w:val="24"/>
          <w:u w:val="single"/>
        </w:rPr>
        <w:t xml:space="preserve">: </w:t>
      </w:r>
    </w:p>
    <w:p w14:paraId="2A489889" w14:textId="3DD9B0CC" w:rsidR="00E223BF" w:rsidRPr="00112D96" w:rsidRDefault="00E223BF" w:rsidP="00E223BF">
      <w:pPr>
        <w:spacing w:line="360" w:lineRule="auto"/>
        <w:jc w:val="both"/>
        <w:rPr>
          <w:rFonts w:ascii="Times New Roman" w:hAnsi="Times New Roman" w:cs="Times New Roman"/>
          <w:b/>
          <w:bCs/>
          <w:sz w:val="24"/>
          <w:szCs w:val="24"/>
          <w:u w:val="single"/>
        </w:rPr>
      </w:pPr>
      <w:r w:rsidRPr="00112D96">
        <w:rPr>
          <w:rFonts w:ascii="Times New Roman" w:hAnsi="Times New Roman" w:cs="Times New Roman"/>
          <w:sz w:val="24"/>
          <w:szCs w:val="24"/>
        </w:rPr>
        <w:t xml:space="preserve">This study has been conducted aiming to conceptualize the perception of COVID-19 and role of class and capital among the Bangladeshi people. This qualitative study followed the appropriate research design, and the objective was as relevant as the situation of the pandemic. The analysis was done by following thematic and content analysis approaches as well as </w:t>
      </w:r>
      <w:r w:rsidR="00430141" w:rsidRPr="00112D96">
        <w:rPr>
          <w:rFonts w:ascii="Times New Roman" w:hAnsi="Times New Roman" w:cs="Times New Roman"/>
          <w:sz w:val="24"/>
          <w:szCs w:val="24"/>
        </w:rPr>
        <w:t>uncovered few new results on COVID-19 associated with the class system</w:t>
      </w:r>
      <w:r w:rsidR="00750DBD" w:rsidRPr="00112D96">
        <w:rPr>
          <w:rFonts w:ascii="Times New Roman" w:hAnsi="Times New Roman" w:cs="Times New Roman"/>
          <w:sz w:val="24"/>
          <w:szCs w:val="24"/>
        </w:rPr>
        <w:t xml:space="preserve">; </w:t>
      </w:r>
      <w:r w:rsidRPr="00112D96">
        <w:rPr>
          <w:rFonts w:ascii="Times New Roman" w:hAnsi="Times New Roman" w:cs="Times New Roman"/>
          <w:sz w:val="24"/>
          <w:szCs w:val="24"/>
        </w:rPr>
        <w:t xml:space="preserve">the findings exposed </w:t>
      </w:r>
      <w:r w:rsidR="00750DBD" w:rsidRPr="00112D96">
        <w:rPr>
          <w:rFonts w:ascii="Times New Roman" w:hAnsi="Times New Roman" w:cs="Times New Roman"/>
          <w:sz w:val="24"/>
          <w:szCs w:val="24"/>
        </w:rPr>
        <w:t>new perception</w:t>
      </w:r>
      <w:r w:rsidRPr="00112D96">
        <w:rPr>
          <w:rFonts w:ascii="Times New Roman" w:hAnsi="Times New Roman" w:cs="Times New Roman"/>
          <w:sz w:val="24"/>
          <w:szCs w:val="24"/>
        </w:rPr>
        <w:t xml:space="preserve"> of people that were </w:t>
      </w:r>
      <w:r w:rsidR="00750DBD" w:rsidRPr="00112D96">
        <w:rPr>
          <w:rFonts w:ascii="Times New Roman" w:hAnsi="Times New Roman" w:cs="Times New Roman"/>
          <w:sz w:val="24"/>
          <w:szCs w:val="24"/>
        </w:rPr>
        <w:t>reported earlier</w:t>
      </w:r>
      <w:r w:rsidRPr="00112D96">
        <w:rPr>
          <w:rFonts w:ascii="Times New Roman" w:hAnsi="Times New Roman" w:cs="Times New Roman"/>
          <w:sz w:val="24"/>
          <w:szCs w:val="24"/>
        </w:rPr>
        <w:t>.</w:t>
      </w:r>
      <w:r w:rsidR="000D21D3" w:rsidRPr="00112D96">
        <w:rPr>
          <w:rFonts w:ascii="Times New Roman" w:hAnsi="Times New Roman" w:cs="Times New Roman"/>
          <w:sz w:val="24"/>
          <w:szCs w:val="24"/>
        </w:rPr>
        <w:t xml:space="preserve"> T</w:t>
      </w:r>
      <w:r w:rsidRPr="00112D96">
        <w:rPr>
          <w:rFonts w:ascii="Times New Roman" w:hAnsi="Times New Roman" w:cs="Times New Roman"/>
          <w:sz w:val="24"/>
          <w:szCs w:val="24"/>
        </w:rPr>
        <w:t>he study has</w:t>
      </w:r>
      <w:r w:rsidR="000D21D3" w:rsidRPr="00112D96">
        <w:rPr>
          <w:rFonts w:ascii="Times New Roman" w:hAnsi="Times New Roman" w:cs="Times New Roman"/>
          <w:sz w:val="24"/>
          <w:szCs w:val="24"/>
        </w:rPr>
        <w:t xml:space="preserve"> declared the</w:t>
      </w:r>
      <w:r w:rsidRPr="00112D96">
        <w:rPr>
          <w:rFonts w:ascii="Times New Roman" w:hAnsi="Times New Roman" w:cs="Times New Roman"/>
          <w:sz w:val="24"/>
          <w:szCs w:val="24"/>
        </w:rPr>
        <w:t xml:space="preserve"> potential biases</w:t>
      </w:r>
      <w:r w:rsidR="000D21D3" w:rsidRPr="00112D96">
        <w:rPr>
          <w:rFonts w:ascii="Times New Roman" w:hAnsi="Times New Roman" w:cs="Times New Roman"/>
          <w:sz w:val="24"/>
          <w:szCs w:val="24"/>
        </w:rPr>
        <w:t>, namely, response bias</w:t>
      </w:r>
      <w:r w:rsidRPr="00112D96">
        <w:rPr>
          <w:rFonts w:ascii="Times New Roman" w:hAnsi="Times New Roman" w:cs="Times New Roman"/>
          <w:sz w:val="24"/>
          <w:szCs w:val="24"/>
        </w:rPr>
        <w:t xml:space="preserve">; despite of </w:t>
      </w:r>
      <w:r w:rsidR="000D21D3" w:rsidRPr="00112D96">
        <w:rPr>
          <w:rFonts w:ascii="Times New Roman" w:hAnsi="Times New Roman" w:cs="Times New Roman"/>
          <w:sz w:val="24"/>
          <w:szCs w:val="24"/>
        </w:rPr>
        <w:t>the</w:t>
      </w:r>
      <w:r w:rsidRPr="00112D96">
        <w:rPr>
          <w:rFonts w:ascii="Times New Roman" w:hAnsi="Times New Roman" w:cs="Times New Roman"/>
          <w:sz w:val="24"/>
          <w:szCs w:val="24"/>
        </w:rPr>
        <w:t xml:space="preserve"> limitations, the study </w:t>
      </w:r>
      <w:r w:rsidR="000D21D3" w:rsidRPr="00112D96">
        <w:rPr>
          <w:rFonts w:ascii="Times New Roman" w:hAnsi="Times New Roman" w:cs="Times New Roman"/>
          <w:sz w:val="24"/>
          <w:szCs w:val="24"/>
        </w:rPr>
        <w:t>placed its own argument with the contrast</w:t>
      </w:r>
      <w:r w:rsidRPr="00112D96">
        <w:rPr>
          <w:rFonts w:ascii="Times New Roman" w:hAnsi="Times New Roman" w:cs="Times New Roman"/>
          <w:sz w:val="24"/>
          <w:szCs w:val="24"/>
        </w:rPr>
        <w:t xml:space="preserve"> of</w:t>
      </w:r>
      <w:r w:rsidR="000D21D3" w:rsidRPr="00112D96">
        <w:rPr>
          <w:rFonts w:ascii="Times New Roman" w:hAnsi="Times New Roman" w:cs="Times New Roman"/>
          <w:sz w:val="24"/>
          <w:szCs w:val="24"/>
        </w:rPr>
        <w:t xml:space="preserve"> similar </w:t>
      </w:r>
      <w:r w:rsidRPr="00112D96">
        <w:rPr>
          <w:rFonts w:ascii="Times New Roman" w:hAnsi="Times New Roman" w:cs="Times New Roman"/>
          <w:sz w:val="24"/>
          <w:szCs w:val="24"/>
        </w:rPr>
        <w:t xml:space="preserve">articles and ended up with a justified conclusion. </w:t>
      </w:r>
    </w:p>
    <w:p w14:paraId="01B7B8AD" w14:textId="61A33B6A" w:rsidR="00892375" w:rsidRPr="00112D96" w:rsidRDefault="00892375" w:rsidP="00FB3DE3">
      <w:pPr>
        <w:spacing w:line="360" w:lineRule="auto"/>
        <w:jc w:val="both"/>
        <w:rPr>
          <w:rFonts w:ascii="Times New Roman" w:hAnsi="Times New Roman" w:cs="Times New Roman"/>
          <w:b/>
          <w:bCs/>
          <w:sz w:val="24"/>
          <w:szCs w:val="24"/>
          <w:u w:val="single"/>
        </w:rPr>
      </w:pPr>
      <w:r w:rsidRPr="00112D96">
        <w:rPr>
          <w:rFonts w:ascii="Times New Roman" w:hAnsi="Times New Roman" w:cs="Times New Roman"/>
          <w:b/>
          <w:bCs/>
          <w:sz w:val="24"/>
          <w:szCs w:val="24"/>
          <w:u w:val="single"/>
        </w:rPr>
        <w:t>Paper 10</w:t>
      </w:r>
      <w:r w:rsidR="000754F1" w:rsidRPr="00112D96">
        <w:rPr>
          <w:rFonts w:ascii="Times New Roman" w:hAnsi="Times New Roman" w:cs="Times New Roman"/>
          <w:b/>
          <w:bCs/>
          <w:sz w:val="24"/>
          <w:szCs w:val="24"/>
          <w:u w:val="single"/>
        </w:rPr>
        <w:t xml:space="preserve"> - </w:t>
      </w:r>
      <w:r w:rsidRPr="00112D96">
        <w:rPr>
          <w:rFonts w:ascii="Times New Roman" w:hAnsi="Times New Roman" w:cs="Times New Roman"/>
          <w:b/>
          <w:bCs/>
          <w:sz w:val="24"/>
          <w:szCs w:val="24"/>
          <w:u w:val="single"/>
        </w:rPr>
        <w:fldChar w:fldCharType="begin" w:fldLock="1"/>
      </w:r>
      <w:r w:rsidR="00D22AA2" w:rsidRPr="00112D96">
        <w:rPr>
          <w:rFonts w:ascii="Times New Roman" w:hAnsi="Times New Roman" w:cs="Times New Roman"/>
          <w:b/>
          <w:bCs/>
          <w:sz w:val="24"/>
          <w:szCs w:val="24"/>
          <w:u w:val="single"/>
        </w:rPr>
        <w:instrText>ADDIN CSL_CITATION {"citationItems":[{"id":"ITEM-1","itemData":{"DOI":"10.3390/ijerph18179259","ISSN":"16604601","PMID":"34501847","abstract":"Bangladesh recently experienced a COVID-19 second wave, resulting in the highest number of new cases and deaths in a single day. This study aims to identify the challenges for COVID-19 preventive practices and risk communications and associated factors among Bangladeshi adults. A cross-sectional survey was conducted between December 2020 and January 2021 involving 1382 Bangladeshi adults (aged ≥ 18-years) in randomly selected urban and rural areas from all eight divisions in Bangladesh. Descriptive data analysis was conducted to highlight the challenges for preventive practices and risk communications for COVID-19. Multiple logistic regression analysis was used to determine the sociodemographic groups vulnerable to these challenges. Lack of availability of protective equipment (44.4%), crowded living situations/workspaces (36.8%), inadequate information on the proper use of protective measures (21.9%), inadequate handwashing and sanitation facilities (17.6%), and negative influences on family/friends (17.4%) were identified as barriers to COVID-19 preventive practices. It was also found that males (OR = 1.3, 95% CI = 1.01, 1.7), rural residents (OR = 1.5, 95% CI = 1.2, 2), respondents with a low level of education: no schooling vs. ≥higher secondary (OR = 3.5, 95% CI = 2.3, 5.2), primary vs. ≥higher secondary (OR = 2.5, 95% CI = 1.7, 3.8), respondents engaged in agricultural (OR = 1.7, 95% CI = 1.2, 2.4), laboring (OR = 3.2, 95% CI = 2, 5), and domestic works (OR = 1.6, 95% CI = 1.07, 2.5), and people with disabilities (OR = 1.7, 95% CI = 1.1, 2.6) were all likely to have difficulty in practicing effective COVID-19 protective behaviors. Respondents’ education and occupation were significant predictors of inadequate understanding of COVID-19 risk communications and was identified as a problem among 17.4% of the respondents. A substantial percentage of Bangladeshi adults have difficulty practising COVID-19 protective behaviours and have poor comprehension of risk communications, particularly in rural areas and among those with low education. This research can aid policymakers in developing tailored COVID-19 risk communications and mitigation strategies to help prevent future waves of the pandemic.","author":[{"dropping-particle":"","family":"Rahman","given":"Farah Naz","non-dropping-particle":"","parse-names":false,"suffix":""},{"dropping-particle":"","family":"Bhuiyan","given":"Md Al Amin","non-dropping-particle":"","parse-names":false,"suffix":""},{"dropping-particle":"","family":"Hossen","given":"Kabir","non-dropping-particle":"","parse-names":false,"suffix":""},{"dropping-particle":"","family":"Khan","given":"Hafiz T.A.","non-dropping-particle":"","parse-names":false,"suffix":""},{"dropping-particle":"","family":"Rahman","given":"A. K.M.Fazlur","non-dropping-particle":"","parse-names":false,"suffix":""},{"dropping-particle":"","family":"Dalal","given":"Koustuv","non-dropping-particle":"","parse-names":false,"suffix":""}],"container-title":"International Journal of Environmental Research and Public Health","id":"ITEM-1","issue":"17","issued":{"date-parts":[["2021","9","1"]]},"publisher":"MDPI","title":"Challenges in preventive practices and risk communication towards COVID-19: A cross-sectional study in Bangladesh","type":"article-journal","volume":"18"},"uris":["http://www.mendeley.com/documents/?uuid=3f8dbaeb-937d-3279-bac6-14177c655291"]}],"mendeley":{"formattedCitation":"(F. N. Rahman &lt;i&gt;et al.&lt;/i&gt;, 2021)","plainTextFormattedCitation":"(F. N. Rahman et al., 2021)","previouslyFormattedCitation":"(F. N. Rahman &lt;i&gt;et al.&lt;/i&gt;, 2021)"},"properties":{"noteIndex":0},"schema":"https://github.com/citation-style-language/schema/raw/master/csl-citation.json"}</w:instrText>
      </w:r>
      <w:r w:rsidRPr="00112D96">
        <w:rPr>
          <w:rFonts w:ascii="Times New Roman" w:hAnsi="Times New Roman" w:cs="Times New Roman"/>
          <w:b/>
          <w:bCs/>
          <w:sz w:val="24"/>
          <w:szCs w:val="24"/>
          <w:u w:val="single"/>
        </w:rPr>
        <w:fldChar w:fldCharType="separate"/>
      </w:r>
      <w:r w:rsidRPr="00112D96">
        <w:rPr>
          <w:rFonts w:ascii="Times New Roman" w:hAnsi="Times New Roman" w:cs="Times New Roman"/>
          <w:b/>
          <w:bCs/>
          <w:noProof/>
          <w:sz w:val="24"/>
          <w:szCs w:val="24"/>
          <w:u w:val="single"/>
        </w:rPr>
        <w:t xml:space="preserve">(F. N. Rahman </w:t>
      </w:r>
      <w:r w:rsidRPr="00112D96">
        <w:rPr>
          <w:rFonts w:ascii="Times New Roman" w:hAnsi="Times New Roman" w:cs="Times New Roman"/>
          <w:b/>
          <w:bCs/>
          <w:i/>
          <w:noProof/>
          <w:sz w:val="24"/>
          <w:szCs w:val="24"/>
          <w:u w:val="single"/>
        </w:rPr>
        <w:t>et al.</w:t>
      </w:r>
      <w:r w:rsidRPr="00112D96">
        <w:rPr>
          <w:rFonts w:ascii="Times New Roman" w:hAnsi="Times New Roman" w:cs="Times New Roman"/>
          <w:b/>
          <w:bCs/>
          <w:noProof/>
          <w:sz w:val="24"/>
          <w:szCs w:val="24"/>
          <w:u w:val="single"/>
        </w:rPr>
        <w:t>, 2021)</w:t>
      </w:r>
      <w:r w:rsidRPr="00112D96">
        <w:rPr>
          <w:rFonts w:ascii="Times New Roman" w:hAnsi="Times New Roman" w:cs="Times New Roman"/>
          <w:b/>
          <w:bCs/>
          <w:sz w:val="24"/>
          <w:szCs w:val="24"/>
          <w:u w:val="single"/>
        </w:rPr>
        <w:fldChar w:fldCharType="end"/>
      </w:r>
      <w:r w:rsidR="00750DBD" w:rsidRPr="00112D96">
        <w:rPr>
          <w:rFonts w:ascii="Times New Roman" w:hAnsi="Times New Roman" w:cs="Times New Roman"/>
          <w:b/>
          <w:bCs/>
          <w:sz w:val="24"/>
          <w:szCs w:val="24"/>
          <w:u w:val="single"/>
        </w:rPr>
        <w:t>:</w:t>
      </w:r>
    </w:p>
    <w:p w14:paraId="4E2B43A0" w14:textId="63A03B7B" w:rsidR="00C80327" w:rsidRPr="00112D96" w:rsidRDefault="00C80327" w:rsidP="00FB3DE3">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 xml:space="preserve">This study has been conducted aiming to find out the challenges in preventive practices and risk communication towards COVID-19 among the Bangladeshi adults which was very crucial during the study period. In fact, the results showed the barrier to combat against COVID-19 through this cross-sectional study, which was followed the actual research protocol considering the pandemic circumstances. </w:t>
      </w:r>
      <w:r w:rsidR="00172E48" w:rsidRPr="00112D96">
        <w:rPr>
          <w:rFonts w:ascii="Times New Roman" w:hAnsi="Times New Roman" w:cs="Times New Roman"/>
          <w:sz w:val="24"/>
          <w:szCs w:val="24"/>
        </w:rPr>
        <w:t>This quantitative survey followed a multi-stage sampling process mentioned about response biases, though the statistical analysis was done appropriately.</w:t>
      </w:r>
      <w:r w:rsidRPr="00112D96">
        <w:rPr>
          <w:rFonts w:ascii="Times New Roman" w:hAnsi="Times New Roman" w:cs="Times New Roman"/>
          <w:sz w:val="24"/>
          <w:szCs w:val="24"/>
        </w:rPr>
        <w:t xml:space="preserve"> </w:t>
      </w:r>
      <w:r w:rsidR="00172E48" w:rsidRPr="00112D96">
        <w:rPr>
          <w:rFonts w:ascii="Times New Roman" w:hAnsi="Times New Roman" w:cs="Times New Roman"/>
          <w:sz w:val="24"/>
          <w:szCs w:val="24"/>
        </w:rPr>
        <w:t>No conflict of interest was</w:t>
      </w:r>
      <w:r w:rsidRPr="00112D96">
        <w:rPr>
          <w:rFonts w:ascii="Times New Roman" w:hAnsi="Times New Roman" w:cs="Times New Roman"/>
          <w:sz w:val="24"/>
          <w:szCs w:val="24"/>
        </w:rPr>
        <w:t xml:space="preserve"> declared </w:t>
      </w:r>
      <w:r w:rsidR="00172E48" w:rsidRPr="00112D96">
        <w:rPr>
          <w:rFonts w:ascii="Times New Roman" w:hAnsi="Times New Roman" w:cs="Times New Roman"/>
          <w:sz w:val="24"/>
          <w:szCs w:val="24"/>
        </w:rPr>
        <w:t>in the article and</w:t>
      </w:r>
      <w:r w:rsidRPr="00112D96">
        <w:rPr>
          <w:rFonts w:ascii="Times New Roman" w:hAnsi="Times New Roman" w:cs="Times New Roman"/>
          <w:sz w:val="24"/>
          <w:szCs w:val="24"/>
        </w:rPr>
        <w:t xml:space="preserve"> </w:t>
      </w:r>
      <w:r w:rsidR="00172E48" w:rsidRPr="00112D96">
        <w:rPr>
          <w:rFonts w:ascii="Times New Roman" w:hAnsi="Times New Roman" w:cs="Times New Roman"/>
          <w:sz w:val="24"/>
          <w:szCs w:val="24"/>
        </w:rPr>
        <w:t xml:space="preserve">the study discussed its own argument with the contrast of relevant articles and ended up with an acceptable conclusion aligned with the research question.  </w:t>
      </w:r>
    </w:p>
    <w:p w14:paraId="2784AC48" w14:textId="3F950E0C" w:rsidR="00892375" w:rsidRPr="00112D96" w:rsidRDefault="00892375" w:rsidP="00FB3DE3">
      <w:pPr>
        <w:spacing w:line="360" w:lineRule="auto"/>
        <w:jc w:val="both"/>
        <w:rPr>
          <w:rFonts w:ascii="Times New Roman" w:hAnsi="Times New Roman" w:cs="Times New Roman"/>
          <w:b/>
          <w:bCs/>
          <w:sz w:val="24"/>
          <w:szCs w:val="24"/>
          <w:u w:val="single"/>
        </w:rPr>
      </w:pPr>
      <w:r w:rsidRPr="00112D96">
        <w:rPr>
          <w:rFonts w:ascii="Times New Roman" w:hAnsi="Times New Roman" w:cs="Times New Roman"/>
          <w:b/>
          <w:bCs/>
          <w:sz w:val="24"/>
          <w:szCs w:val="24"/>
          <w:u w:val="single"/>
        </w:rPr>
        <w:lastRenderedPageBreak/>
        <w:t>Paper 11</w:t>
      </w:r>
      <w:r w:rsidR="000754F1" w:rsidRPr="00112D96">
        <w:rPr>
          <w:rFonts w:ascii="Times New Roman" w:hAnsi="Times New Roman" w:cs="Times New Roman"/>
          <w:b/>
          <w:bCs/>
          <w:sz w:val="24"/>
          <w:szCs w:val="24"/>
          <w:u w:val="single"/>
        </w:rPr>
        <w:t xml:space="preserve"> </w:t>
      </w:r>
      <w:r w:rsidRPr="00112D96">
        <w:rPr>
          <w:rFonts w:ascii="Times New Roman" w:hAnsi="Times New Roman" w:cs="Times New Roman"/>
          <w:b/>
          <w:bCs/>
          <w:sz w:val="24"/>
          <w:szCs w:val="24"/>
          <w:u w:val="single"/>
        </w:rPr>
        <w:t xml:space="preserve">- </w:t>
      </w:r>
      <w:r w:rsidRPr="00112D96">
        <w:rPr>
          <w:rFonts w:ascii="Times New Roman" w:hAnsi="Times New Roman" w:cs="Times New Roman"/>
          <w:b/>
          <w:bCs/>
          <w:sz w:val="24"/>
          <w:szCs w:val="24"/>
          <w:u w:val="single"/>
        </w:rPr>
        <w:fldChar w:fldCharType="begin" w:fldLock="1"/>
      </w:r>
      <w:r w:rsidR="00A86092" w:rsidRPr="00112D96">
        <w:rPr>
          <w:rFonts w:ascii="Times New Roman" w:hAnsi="Times New Roman" w:cs="Times New Roman"/>
          <w:b/>
          <w:bCs/>
          <w:sz w:val="24"/>
          <w:szCs w:val="24"/>
          <w:u w:val="single"/>
        </w:rPr>
        <w:instrText>ADDIN CSL_CITATION {"citationItems":[{"id":"ITEM-1","itemData":{"DOI":"10.1080/23311908.2020.1860186","ISSN":"23311908","abstract":"This cross-sectional study has evaluated the level of the COVID-19 response among the general people of Bangladesh through their COVID-19 basic knowledge, attitude and practice level to reduce the outbreak. A rapid self-administered online survey was conducted during the COVID-19 lockdown period in Bangladesh. Convenience and snowball sampling technique were followed in this study. The online survey was open for all Bangladeshi general people whether they were infected or not. For this study, total 616 Bangladeshi respondents participated where majority of them were from Dhaka city, one of the worst COVID-19 affected cities in the world. Normality of data was checked before statistical analysis. Majority of the respondents reported moderate safety of their current place from COVID-19 with high concern of their mental health during COVID-19 lockdown period. The total COVID-19 responses among these people were moderate along with the alarming high percentages of low COVID-19 responses. The respondents reported moderate COVID-19 knowledge level and moderate attitude level toward the COVID-19 control. They demonstrated that they followed practices to prevent the COVID-19 infection. Female respondents were identified with better COVID-19 responses compared to their male counterpart. Dhaka city residents had less confidence on their current place being safe from COVID-19. They also had low COVID-19 responses during the lockdown period compared to the residents living outside Dhaka city.","author":[{"dropping-particle":"","family":"Rahman","given":"Md Mostafizur","non-dropping-particle":"","parse-names":false,"suffix":""},{"dropping-particle":"","family":"Khan","given":"Saadmaan Jubayer","non-dropping-particle":"","parse-names":false,"suffix":""},{"dropping-particle":"","family":"Sakib","given":"Mohammed Sadman","non-dropping-particle":"","parse-names":false,"suffix":""},{"dropping-particle":"","family":"Halim","given":"Md Abdul","non-dropping-particle":"","parse-names":false,"suffix":""},{"dropping-particle":"","family":"Rahman","given":"Farzana","non-dropping-particle":"","parse-names":false,"suffix":""},{"dropping-particle":"","family":"Rahman","given":"Md Moshiur","non-dropping-particle":"","parse-names":false,"suffix":""},{"dropping-particle":"","family":"Jhinuk","given":"Mehjabin Jannate","non-dropping-particle":"","parse-names":false,"suffix":""},{"dropping-particle":"","family":"Nabila","given":"Nadia Habib","non-dropping-particle":"","parse-names":false,"suffix":""},{"dropping-particle":"","family":"Yeasmin","given":"Mir Taj Mira","non-dropping-particle":"","parse-names":false,"suffix":""}],"container-title":"Cogent Psychology","id":"ITEM-1","issue":"1","issued":{"date-parts":[["2021"]]},"publisher":"Cogent OA","title":"COVID-19 responses among general people of Bangladesh: Status and individual view toward COVID-19 during lockdown period","type":"article-journal","volume":"8"},"uris":["http://www.mendeley.com/documents/?uuid=d261f775-1e4d-3206-a7fb-2421637d538f"]}],"mendeley":{"formattedCitation":"(M. M. Rahman &lt;i&gt;et al.&lt;/i&gt;, 2021b)","plainTextFormattedCitation":"(M. M. Rahman et al., 2021b)","previouslyFormattedCitation":"(M. M. Rahman &lt;i&gt;et al.&lt;/i&gt;, 2021b)"},"properties":{"noteIndex":0},"schema":"https://github.com/citation-style-language/schema/raw/master/csl-citation.json"}</w:instrText>
      </w:r>
      <w:r w:rsidRPr="00112D96">
        <w:rPr>
          <w:rFonts w:ascii="Times New Roman" w:hAnsi="Times New Roman" w:cs="Times New Roman"/>
          <w:b/>
          <w:bCs/>
          <w:sz w:val="24"/>
          <w:szCs w:val="24"/>
          <w:u w:val="single"/>
        </w:rPr>
        <w:fldChar w:fldCharType="separate"/>
      </w:r>
      <w:r w:rsidR="00DF0CB7" w:rsidRPr="00112D96">
        <w:rPr>
          <w:rFonts w:ascii="Times New Roman" w:hAnsi="Times New Roman" w:cs="Times New Roman"/>
          <w:bCs/>
          <w:noProof/>
          <w:sz w:val="24"/>
          <w:szCs w:val="24"/>
        </w:rPr>
        <w:t xml:space="preserve">(M. M. Rahman </w:t>
      </w:r>
      <w:r w:rsidR="00DF0CB7" w:rsidRPr="00112D96">
        <w:rPr>
          <w:rFonts w:ascii="Times New Roman" w:hAnsi="Times New Roman" w:cs="Times New Roman"/>
          <w:bCs/>
          <w:i/>
          <w:noProof/>
          <w:sz w:val="24"/>
          <w:szCs w:val="24"/>
        </w:rPr>
        <w:t>et al.</w:t>
      </w:r>
      <w:r w:rsidR="00DF0CB7" w:rsidRPr="00112D96">
        <w:rPr>
          <w:rFonts w:ascii="Times New Roman" w:hAnsi="Times New Roman" w:cs="Times New Roman"/>
          <w:bCs/>
          <w:noProof/>
          <w:sz w:val="24"/>
          <w:szCs w:val="24"/>
        </w:rPr>
        <w:t>, 2021b)</w:t>
      </w:r>
      <w:r w:rsidRPr="00112D96">
        <w:rPr>
          <w:rFonts w:ascii="Times New Roman" w:hAnsi="Times New Roman" w:cs="Times New Roman"/>
          <w:b/>
          <w:bCs/>
          <w:sz w:val="24"/>
          <w:szCs w:val="24"/>
          <w:u w:val="single"/>
        </w:rPr>
        <w:fldChar w:fldCharType="end"/>
      </w:r>
    </w:p>
    <w:p w14:paraId="23CA9B72" w14:textId="19623CDC" w:rsidR="0029582C" w:rsidRPr="00112D96" w:rsidRDefault="00172E48" w:rsidP="00010458">
      <w:pPr>
        <w:spacing w:line="360" w:lineRule="auto"/>
        <w:jc w:val="both"/>
        <w:rPr>
          <w:rFonts w:ascii="Times New Roman" w:hAnsi="Times New Roman" w:cs="Times New Roman"/>
        </w:rPr>
      </w:pPr>
      <w:r w:rsidRPr="00112D96">
        <w:rPr>
          <w:rFonts w:ascii="Times New Roman" w:hAnsi="Times New Roman" w:cs="Times New Roman"/>
          <w:sz w:val="24"/>
          <w:szCs w:val="24"/>
        </w:rPr>
        <w:t>This study has been conducted intending to understand the reaction of general people of Bangladesh through their knowledge, attitude and practices regarding COVID-19 and the findings revealed a considerable number of sociodemographic factors that affect KAP</w:t>
      </w:r>
      <w:r w:rsidR="006D4D0B" w:rsidRPr="00112D96">
        <w:rPr>
          <w:rFonts w:ascii="Times New Roman" w:hAnsi="Times New Roman" w:cs="Times New Roman"/>
          <w:sz w:val="24"/>
          <w:szCs w:val="24"/>
        </w:rPr>
        <w:t xml:space="preserve">. </w:t>
      </w:r>
      <w:r w:rsidRPr="00112D96">
        <w:rPr>
          <w:rFonts w:ascii="Times New Roman" w:hAnsi="Times New Roman" w:cs="Times New Roman"/>
          <w:sz w:val="24"/>
          <w:szCs w:val="24"/>
        </w:rPr>
        <w:t xml:space="preserve">This quantitative study was followed the cross-sectional study protocol and deemed as proper </w:t>
      </w:r>
      <w:r w:rsidR="006D4D0B" w:rsidRPr="00112D96">
        <w:rPr>
          <w:rFonts w:ascii="Times New Roman" w:hAnsi="Times New Roman" w:cs="Times New Roman"/>
          <w:sz w:val="24"/>
          <w:szCs w:val="24"/>
        </w:rPr>
        <w:t>method</w:t>
      </w:r>
      <w:r w:rsidRPr="00112D96">
        <w:rPr>
          <w:rFonts w:ascii="Times New Roman" w:hAnsi="Times New Roman" w:cs="Times New Roman"/>
          <w:sz w:val="24"/>
          <w:szCs w:val="24"/>
        </w:rPr>
        <w:t xml:space="preserve"> for the pandemic situation concentrating on the research questions. The methodological section of the article distinctly described the sampling </w:t>
      </w:r>
      <w:r w:rsidR="006D4D0B" w:rsidRPr="00112D96">
        <w:rPr>
          <w:rFonts w:ascii="Times New Roman" w:hAnsi="Times New Roman" w:cs="Times New Roman"/>
          <w:sz w:val="24"/>
          <w:szCs w:val="24"/>
        </w:rPr>
        <w:t>procedure,</w:t>
      </w:r>
      <w:r w:rsidRPr="00112D96">
        <w:rPr>
          <w:rFonts w:ascii="Times New Roman" w:hAnsi="Times New Roman" w:cs="Times New Roman"/>
          <w:sz w:val="24"/>
          <w:szCs w:val="24"/>
        </w:rPr>
        <w:t xml:space="preserve"> and the analysis was done </w:t>
      </w:r>
      <w:r w:rsidR="006D4D0B" w:rsidRPr="00112D96">
        <w:rPr>
          <w:rFonts w:ascii="Times New Roman" w:hAnsi="Times New Roman" w:cs="Times New Roman"/>
          <w:sz w:val="24"/>
          <w:szCs w:val="24"/>
        </w:rPr>
        <w:t>statistically. The study has declared having no conflict of interest and t</w:t>
      </w:r>
      <w:r w:rsidRPr="00112D96">
        <w:rPr>
          <w:rFonts w:ascii="Times New Roman" w:hAnsi="Times New Roman" w:cs="Times New Roman"/>
          <w:sz w:val="24"/>
          <w:szCs w:val="24"/>
        </w:rPr>
        <w:t>he discussion of this article relate</w:t>
      </w:r>
      <w:r w:rsidR="006D4D0B" w:rsidRPr="00112D96">
        <w:rPr>
          <w:rFonts w:ascii="Times New Roman" w:hAnsi="Times New Roman" w:cs="Times New Roman"/>
          <w:sz w:val="24"/>
          <w:szCs w:val="24"/>
        </w:rPr>
        <w:t xml:space="preserve"> </w:t>
      </w:r>
      <w:r w:rsidRPr="00112D96">
        <w:rPr>
          <w:rFonts w:ascii="Times New Roman" w:hAnsi="Times New Roman" w:cs="Times New Roman"/>
          <w:sz w:val="24"/>
          <w:szCs w:val="24"/>
        </w:rPr>
        <w:t xml:space="preserve">their findings with others relevant articles and </w:t>
      </w:r>
      <w:r w:rsidR="006D4D0B" w:rsidRPr="00112D96">
        <w:rPr>
          <w:rFonts w:ascii="Times New Roman" w:hAnsi="Times New Roman" w:cs="Times New Roman"/>
          <w:sz w:val="24"/>
          <w:szCs w:val="24"/>
        </w:rPr>
        <w:t xml:space="preserve">conclude with </w:t>
      </w:r>
      <w:r w:rsidRPr="00112D96">
        <w:rPr>
          <w:rFonts w:ascii="Times New Roman" w:hAnsi="Times New Roman" w:cs="Times New Roman"/>
          <w:sz w:val="24"/>
          <w:szCs w:val="24"/>
        </w:rPr>
        <w:t xml:space="preserve">justified </w:t>
      </w:r>
      <w:r w:rsidR="006D4D0B" w:rsidRPr="00112D96">
        <w:rPr>
          <w:rFonts w:ascii="Times New Roman" w:hAnsi="Times New Roman" w:cs="Times New Roman"/>
          <w:sz w:val="24"/>
          <w:szCs w:val="24"/>
        </w:rPr>
        <w:t xml:space="preserve">arguments. </w:t>
      </w:r>
      <w:r w:rsidRPr="00112D96">
        <w:rPr>
          <w:rFonts w:ascii="Times New Roman" w:hAnsi="Times New Roman" w:cs="Times New Roman"/>
          <w:sz w:val="24"/>
          <w:szCs w:val="24"/>
        </w:rPr>
        <w:t xml:space="preserve"> </w:t>
      </w:r>
      <w:r w:rsidR="00F60047" w:rsidRPr="00112D96">
        <w:rPr>
          <w:rFonts w:ascii="Times New Roman" w:hAnsi="Times New Roman" w:cs="Times New Roman"/>
          <w:sz w:val="24"/>
          <w:szCs w:val="24"/>
        </w:rPr>
        <w:t xml:space="preserve"> </w:t>
      </w:r>
    </w:p>
    <w:p w14:paraId="63EBE2D9" w14:textId="00D71E39" w:rsidR="0029582C" w:rsidRPr="00112D96" w:rsidRDefault="0029582C" w:rsidP="00010458">
      <w:pPr>
        <w:pStyle w:val="Heading1"/>
        <w:numPr>
          <w:ilvl w:val="0"/>
          <w:numId w:val="38"/>
        </w:numPr>
      </w:pPr>
      <w:bookmarkStart w:id="41" w:name="_Toc124990125"/>
      <w:bookmarkStart w:id="42" w:name="_Toc129736234"/>
      <w:bookmarkStart w:id="43" w:name="_Toc129886014"/>
      <w:r w:rsidRPr="00112D96">
        <w:t>C</w:t>
      </w:r>
      <w:r w:rsidR="00E75D4E" w:rsidRPr="00112D96">
        <w:t>ONCLUSION</w:t>
      </w:r>
      <w:r w:rsidRPr="00112D96">
        <w:t xml:space="preserve"> </w:t>
      </w:r>
      <w:r w:rsidR="00E75D4E" w:rsidRPr="00112D96">
        <w:t>AND</w:t>
      </w:r>
      <w:r w:rsidRPr="00112D96">
        <w:t xml:space="preserve"> R</w:t>
      </w:r>
      <w:r w:rsidR="00E75D4E" w:rsidRPr="00112D96">
        <w:t>ECOMMENDATIO</w:t>
      </w:r>
      <w:bookmarkEnd w:id="41"/>
      <w:r w:rsidR="00E75D4E" w:rsidRPr="00112D96">
        <w:t>N</w:t>
      </w:r>
      <w:bookmarkEnd w:id="42"/>
      <w:bookmarkEnd w:id="43"/>
    </w:p>
    <w:p w14:paraId="1DA2306A" w14:textId="029D9C95" w:rsidR="00010458" w:rsidRPr="00112D96" w:rsidRDefault="00010458" w:rsidP="007B7D59">
      <w:pPr>
        <w:spacing w:line="360" w:lineRule="auto"/>
        <w:jc w:val="both"/>
        <w:rPr>
          <w:rFonts w:ascii="Times New Roman" w:hAnsi="Times New Roman" w:cs="Times New Roman"/>
          <w:sz w:val="24"/>
          <w:szCs w:val="24"/>
        </w:rPr>
      </w:pPr>
      <w:r w:rsidRPr="00112D96">
        <w:rPr>
          <w:rFonts w:ascii="Times New Roman" w:hAnsi="Times New Roman" w:cs="Times New Roman"/>
          <w:sz w:val="24"/>
          <w:szCs w:val="24"/>
        </w:rPr>
        <w:t xml:space="preserve">This narrative review helped to understand the perception, misconception and rumors on COVID-19 from the different part of the country as well as from the different group and class of people. The popular rumors regarding the transmission and prevention of coronavirus were reported and compiled in one document from the different articles concentrating on Bangladesh both in rural and urban, including young and older population. </w:t>
      </w:r>
      <w:r w:rsidR="007B7D59" w:rsidRPr="00112D96">
        <w:rPr>
          <w:rFonts w:ascii="Times New Roman" w:hAnsi="Times New Roman" w:cs="Times New Roman"/>
          <w:sz w:val="24"/>
          <w:szCs w:val="24"/>
        </w:rPr>
        <w:t xml:space="preserve">In addition, the knowledge, attitudes and practices were encompassing here along with the challenges of practicing the safety measurement against COVID-19, which would help to design appropriate intervention and awareness campaign to prevent such kind of virus. However, this narrative review </w:t>
      </w:r>
      <w:r w:rsidR="006A7ED8" w:rsidRPr="00112D96">
        <w:rPr>
          <w:rFonts w:ascii="Times New Roman" w:hAnsi="Times New Roman" w:cs="Times New Roman"/>
          <w:sz w:val="24"/>
          <w:szCs w:val="24"/>
        </w:rPr>
        <w:t>opens</w:t>
      </w:r>
      <w:r w:rsidR="007B7D59" w:rsidRPr="00112D96">
        <w:rPr>
          <w:rFonts w:ascii="Times New Roman" w:hAnsi="Times New Roman" w:cs="Times New Roman"/>
          <w:sz w:val="24"/>
          <w:szCs w:val="24"/>
        </w:rPr>
        <w:t xml:space="preserve"> the door of further research, and a systematic review should be done on similar concern in near future. </w:t>
      </w:r>
    </w:p>
    <w:p w14:paraId="0CFD1881" w14:textId="4BEC6DB3" w:rsidR="004A0884" w:rsidRPr="00112D96" w:rsidRDefault="004A0884" w:rsidP="004A0884">
      <w:pPr>
        <w:rPr>
          <w:rFonts w:ascii="Times New Roman" w:hAnsi="Times New Roman" w:cs="Times New Roman"/>
        </w:rPr>
      </w:pPr>
    </w:p>
    <w:p w14:paraId="4839500E" w14:textId="59C115BB" w:rsidR="00EE41B9" w:rsidRPr="00112D96" w:rsidRDefault="00EE41B9" w:rsidP="004A0884">
      <w:pPr>
        <w:rPr>
          <w:rFonts w:ascii="Times New Roman" w:hAnsi="Times New Roman" w:cs="Times New Roman"/>
        </w:rPr>
      </w:pPr>
    </w:p>
    <w:p w14:paraId="5F6B8F4F" w14:textId="3C65A483" w:rsidR="00EE41B9" w:rsidRPr="00112D96" w:rsidRDefault="00EE41B9" w:rsidP="004A0884">
      <w:pPr>
        <w:rPr>
          <w:rFonts w:ascii="Times New Roman" w:hAnsi="Times New Roman" w:cs="Times New Roman"/>
        </w:rPr>
      </w:pPr>
    </w:p>
    <w:p w14:paraId="22651520" w14:textId="1AE836CE" w:rsidR="00EE41B9" w:rsidRPr="00112D96" w:rsidRDefault="00EE41B9" w:rsidP="004A0884">
      <w:pPr>
        <w:rPr>
          <w:rFonts w:ascii="Times New Roman" w:hAnsi="Times New Roman" w:cs="Times New Roman"/>
        </w:rPr>
      </w:pPr>
    </w:p>
    <w:p w14:paraId="04AB28EE" w14:textId="7F199500" w:rsidR="00C80327" w:rsidRDefault="00C80327" w:rsidP="00C4457E">
      <w:pPr>
        <w:pStyle w:val="Heading1"/>
        <w:ind w:left="0"/>
      </w:pPr>
      <w:bookmarkStart w:id="44" w:name="_Toc124990126"/>
    </w:p>
    <w:p w14:paraId="13762FF7" w14:textId="77777777" w:rsidR="00575FB2" w:rsidRPr="00575FB2" w:rsidRDefault="00575FB2" w:rsidP="00575FB2"/>
    <w:p w14:paraId="098CDE34" w14:textId="77777777" w:rsidR="00C4457E" w:rsidRPr="00112D96" w:rsidRDefault="00C4457E" w:rsidP="00C4457E">
      <w:pPr>
        <w:rPr>
          <w:rFonts w:ascii="Times New Roman" w:hAnsi="Times New Roman" w:cs="Times New Roman"/>
        </w:rPr>
      </w:pPr>
    </w:p>
    <w:p w14:paraId="61B176EB" w14:textId="17C51D1C" w:rsidR="004A0884" w:rsidRPr="00112D96" w:rsidRDefault="004A0884" w:rsidP="00C80327">
      <w:pPr>
        <w:pStyle w:val="Heading1"/>
      </w:pPr>
      <w:bookmarkStart w:id="45" w:name="_Toc129736235"/>
      <w:bookmarkStart w:id="46" w:name="_Toc129886015"/>
      <w:r w:rsidRPr="00112D96">
        <w:lastRenderedPageBreak/>
        <w:t>R</w:t>
      </w:r>
      <w:bookmarkEnd w:id="44"/>
      <w:r w:rsidR="00E75D4E" w:rsidRPr="00112D96">
        <w:t>EFERENCES</w:t>
      </w:r>
      <w:bookmarkEnd w:id="45"/>
      <w:bookmarkEnd w:id="46"/>
    </w:p>
    <w:p w14:paraId="558648E6" w14:textId="37A5F49E" w:rsidR="00112D96" w:rsidRPr="00112D96" w:rsidRDefault="009026B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rPr>
        <w:fldChar w:fldCharType="begin" w:fldLock="1"/>
      </w:r>
      <w:r w:rsidRPr="00112D96">
        <w:rPr>
          <w:rFonts w:ascii="Times New Roman" w:hAnsi="Times New Roman" w:cs="Times New Roman"/>
        </w:rPr>
        <w:instrText xml:space="preserve">ADDIN Mendeley Bibliography CSL_BIBLIOGRAPHY </w:instrText>
      </w:r>
      <w:r w:rsidRPr="00112D96">
        <w:rPr>
          <w:rFonts w:ascii="Times New Roman" w:hAnsi="Times New Roman" w:cs="Times New Roman"/>
        </w:rPr>
        <w:fldChar w:fldCharType="separate"/>
      </w:r>
      <w:r w:rsidR="00112D96" w:rsidRPr="00112D96">
        <w:rPr>
          <w:rFonts w:ascii="Times New Roman" w:hAnsi="Times New Roman" w:cs="Times New Roman"/>
          <w:noProof/>
          <w:szCs w:val="24"/>
        </w:rPr>
        <w:t xml:space="preserve">Akaninyene Otu, Egbe Osifo-Dawodu, P.A. and Emmanuel Agogo, B.E. (2021) ‘Likelihood of survival of coronavirus disease 2019 Hospital’, </w:t>
      </w:r>
      <w:r w:rsidR="00112D96" w:rsidRPr="00112D96">
        <w:rPr>
          <w:rFonts w:ascii="Times New Roman" w:hAnsi="Times New Roman" w:cs="Times New Roman"/>
          <w:i/>
          <w:iCs/>
          <w:noProof/>
          <w:szCs w:val="24"/>
        </w:rPr>
        <w:t>The Lancet</w:t>
      </w:r>
      <w:r w:rsidR="00112D96" w:rsidRPr="00112D96">
        <w:rPr>
          <w:rFonts w:ascii="Times New Roman" w:hAnsi="Times New Roman" w:cs="Times New Roman"/>
          <w:noProof/>
          <w:szCs w:val="24"/>
        </w:rPr>
        <w:t>, 2(January), pp. 2020–2022.</w:t>
      </w:r>
    </w:p>
    <w:p w14:paraId="1BA7707B"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Akhtar, S. </w:t>
      </w:r>
      <w:r w:rsidRPr="00112D96">
        <w:rPr>
          <w:rFonts w:ascii="Times New Roman" w:hAnsi="Times New Roman" w:cs="Times New Roman"/>
          <w:i/>
          <w:iCs/>
          <w:noProof/>
          <w:szCs w:val="24"/>
        </w:rPr>
        <w:t>et al.</w:t>
      </w:r>
      <w:r w:rsidRPr="00112D96">
        <w:rPr>
          <w:rFonts w:ascii="Times New Roman" w:hAnsi="Times New Roman" w:cs="Times New Roman"/>
          <w:noProof/>
          <w:szCs w:val="24"/>
        </w:rPr>
        <w:t xml:space="preserve"> (2021) ‘Knowledge and public health practices during lockdown towards COVID-19 in Bangladesh’, </w:t>
      </w:r>
      <w:r w:rsidRPr="00112D96">
        <w:rPr>
          <w:rFonts w:ascii="Times New Roman" w:hAnsi="Times New Roman" w:cs="Times New Roman"/>
          <w:i/>
          <w:iCs/>
          <w:noProof/>
          <w:szCs w:val="24"/>
        </w:rPr>
        <w:t>International Journal of Public Health Science</w:t>
      </w:r>
      <w:r w:rsidRPr="00112D96">
        <w:rPr>
          <w:rFonts w:ascii="Times New Roman" w:hAnsi="Times New Roman" w:cs="Times New Roman"/>
          <w:noProof/>
          <w:szCs w:val="24"/>
        </w:rPr>
        <w:t>, 10(4), pp. 793–800. Available at: https://doi.org/10.11591/ijphs.v10i4.21053.</w:t>
      </w:r>
    </w:p>
    <w:p w14:paraId="0192D8C2"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Aklilu, T.M. </w:t>
      </w:r>
      <w:r w:rsidRPr="00112D96">
        <w:rPr>
          <w:rFonts w:ascii="Times New Roman" w:hAnsi="Times New Roman" w:cs="Times New Roman"/>
          <w:i/>
          <w:iCs/>
          <w:noProof/>
          <w:szCs w:val="24"/>
        </w:rPr>
        <w:t>et al.</w:t>
      </w:r>
      <w:r w:rsidRPr="00112D96">
        <w:rPr>
          <w:rFonts w:ascii="Times New Roman" w:hAnsi="Times New Roman" w:cs="Times New Roman"/>
          <w:noProof/>
          <w:szCs w:val="24"/>
        </w:rPr>
        <w:t xml:space="preserve"> (2020) ‘The Impact of COVID-19 on Care Seeking Behavior of Patients at Tertiary Care Follow-up Clinics: A Cross-Sectional Telephone Survey. Addis Ababa, Ethiopia’, </w:t>
      </w:r>
      <w:r w:rsidRPr="00112D96">
        <w:rPr>
          <w:rFonts w:ascii="Times New Roman" w:hAnsi="Times New Roman" w:cs="Times New Roman"/>
          <w:i/>
          <w:iCs/>
          <w:noProof/>
          <w:szCs w:val="24"/>
        </w:rPr>
        <w:t>medRxiv</w:t>
      </w:r>
      <w:r w:rsidRPr="00112D96">
        <w:rPr>
          <w:rFonts w:ascii="Times New Roman" w:hAnsi="Times New Roman" w:cs="Times New Roman"/>
          <w:noProof/>
          <w:szCs w:val="24"/>
        </w:rPr>
        <w:t>, 28, p. 2020.11.25.20236224. Available at: https://www.medrxiv.org/content/10.1101/2020.11.25.20236224v1%0Ahttps://www.medrxiv.org/content/10.1101/2020.11.25.20236224v1.abstract.</w:t>
      </w:r>
    </w:p>
    <w:p w14:paraId="7992352F"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Akon, S. and Bhuiyan, A.N. (no date) </w:t>
      </w:r>
      <w:r w:rsidRPr="00112D96">
        <w:rPr>
          <w:rFonts w:ascii="Times New Roman" w:hAnsi="Times New Roman" w:cs="Times New Roman"/>
          <w:i/>
          <w:iCs/>
          <w:noProof/>
          <w:szCs w:val="24"/>
        </w:rPr>
        <w:t>Rumors and Its Impact on Youth during COVID-19 Pandemic: The Case of Bangladesh Labor Law and Compliance of Garments Workers Rights and Safety in Dhaka City View project Geomedia Studies View project</w:t>
      </w:r>
      <w:r w:rsidRPr="00112D96">
        <w:rPr>
          <w:rFonts w:ascii="Times New Roman" w:hAnsi="Times New Roman" w:cs="Times New Roman"/>
          <w:noProof/>
          <w:szCs w:val="24"/>
        </w:rPr>
        <w:t>. Available at: https://www.researchgate.net/publication/347516382.</w:t>
      </w:r>
    </w:p>
    <w:p w14:paraId="790F3A71"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Al-Zaman, M. (2020b) (2021) ‘Religious communication in digital public sphere. Jurnal Penelitian, 17(1), 29-42.’, </w:t>
      </w:r>
      <w:r w:rsidRPr="00112D96">
        <w:rPr>
          <w:rFonts w:ascii="Times New Roman" w:hAnsi="Times New Roman" w:cs="Times New Roman"/>
          <w:i/>
          <w:iCs/>
          <w:noProof/>
          <w:szCs w:val="24"/>
        </w:rPr>
        <w:t>Journal of Opioid Management</w:t>
      </w:r>
      <w:r w:rsidRPr="00112D96">
        <w:rPr>
          <w:rFonts w:ascii="Times New Roman" w:hAnsi="Times New Roman" w:cs="Times New Roman"/>
          <w:noProof/>
          <w:szCs w:val="24"/>
        </w:rPr>
        <w:t>, 17(1), pp. 1–96. Available at: https://doi.org/10.5055/jom.2021.0617.</w:t>
      </w:r>
    </w:p>
    <w:p w14:paraId="5841FBDB"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Al-Zaman, M.S. </w:t>
      </w:r>
      <w:r w:rsidRPr="00112D96">
        <w:rPr>
          <w:rFonts w:ascii="Times New Roman" w:hAnsi="Times New Roman" w:cs="Times New Roman"/>
          <w:i/>
          <w:iCs/>
          <w:noProof/>
          <w:szCs w:val="24"/>
        </w:rPr>
        <w:t>et al.</w:t>
      </w:r>
      <w:r w:rsidRPr="00112D96">
        <w:rPr>
          <w:rFonts w:ascii="Times New Roman" w:hAnsi="Times New Roman" w:cs="Times New Roman"/>
          <w:noProof/>
          <w:szCs w:val="24"/>
        </w:rPr>
        <w:t xml:space="preserve"> (2020) ‘Social Media Rumors in Bangladesh’, </w:t>
      </w:r>
      <w:r w:rsidRPr="00112D96">
        <w:rPr>
          <w:rFonts w:ascii="Times New Roman" w:hAnsi="Times New Roman" w:cs="Times New Roman"/>
          <w:i/>
          <w:iCs/>
          <w:noProof/>
          <w:szCs w:val="24"/>
        </w:rPr>
        <w:t>Journal of Information Science Theory and Practice</w:t>
      </w:r>
      <w:r w:rsidRPr="00112D96">
        <w:rPr>
          <w:rFonts w:ascii="Times New Roman" w:hAnsi="Times New Roman" w:cs="Times New Roman"/>
          <w:noProof/>
          <w:szCs w:val="24"/>
        </w:rPr>
        <w:t>, 8(3), pp. 77–90. Available at: https://doi.org/10.1633/JISTaP.2020.8.3.6.</w:t>
      </w:r>
    </w:p>
    <w:p w14:paraId="7667F5AB"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Al-Zaman, M.S. (2021) ‘COVID-19-Related Social Media Fake News in India’, </w:t>
      </w:r>
      <w:r w:rsidRPr="00112D96">
        <w:rPr>
          <w:rFonts w:ascii="Times New Roman" w:hAnsi="Times New Roman" w:cs="Times New Roman"/>
          <w:i/>
          <w:iCs/>
          <w:noProof/>
          <w:szCs w:val="24"/>
        </w:rPr>
        <w:t>Journalism and Media</w:t>
      </w:r>
      <w:r w:rsidRPr="00112D96">
        <w:rPr>
          <w:rFonts w:ascii="Times New Roman" w:hAnsi="Times New Roman" w:cs="Times New Roman"/>
          <w:noProof/>
          <w:szCs w:val="24"/>
        </w:rPr>
        <w:t>, 2(1), pp. 100–114. Available at: https://doi.org/10.3390/journalmedia2010007.</w:t>
      </w:r>
    </w:p>
    <w:p w14:paraId="0D489DA8"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Ali, S. (2022) ‘Combatting Against Covid-19 &amp; Misinformation: A Systematic Review’, </w:t>
      </w:r>
      <w:r w:rsidRPr="00112D96">
        <w:rPr>
          <w:rFonts w:ascii="Times New Roman" w:hAnsi="Times New Roman" w:cs="Times New Roman"/>
          <w:i/>
          <w:iCs/>
          <w:noProof/>
          <w:szCs w:val="24"/>
        </w:rPr>
        <w:t>Human Arenas</w:t>
      </w:r>
      <w:r w:rsidRPr="00112D96">
        <w:rPr>
          <w:rFonts w:ascii="Times New Roman" w:hAnsi="Times New Roman" w:cs="Times New Roman"/>
          <w:noProof/>
          <w:szCs w:val="24"/>
        </w:rPr>
        <w:t>, 5(2), pp. 337–352. Available at: https://doi.org/10.1007/s42087-020-00139-1.</w:t>
      </w:r>
    </w:p>
    <w:p w14:paraId="35D4E550"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Anwar, S., Nasrullah, M. and Hosen, M.J. (2020) ‘COVID-19 and Bangladesh: Challenges and How to Address Them’, </w:t>
      </w:r>
      <w:r w:rsidRPr="00112D96">
        <w:rPr>
          <w:rFonts w:ascii="Times New Roman" w:hAnsi="Times New Roman" w:cs="Times New Roman"/>
          <w:i/>
          <w:iCs/>
          <w:noProof/>
          <w:szCs w:val="24"/>
        </w:rPr>
        <w:t>Frontiers in Public Health</w:t>
      </w:r>
      <w:r w:rsidRPr="00112D96">
        <w:rPr>
          <w:rFonts w:ascii="Times New Roman" w:hAnsi="Times New Roman" w:cs="Times New Roman"/>
          <w:noProof/>
          <w:szCs w:val="24"/>
        </w:rPr>
        <w:t>, 8(April), pp. 1–8. Available at: https://doi.org/10.3389/fpubh.2020.00154.</w:t>
      </w:r>
    </w:p>
    <w:p w14:paraId="436DF924"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Bakebillah, M. </w:t>
      </w:r>
      <w:r w:rsidRPr="00112D96">
        <w:rPr>
          <w:rFonts w:ascii="Times New Roman" w:hAnsi="Times New Roman" w:cs="Times New Roman"/>
          <w:i/>
          <w:iCs/>
          <w:noProof/>
          <w:szCs w:val="24"/>
        </w:rPr>
        <w:t>et al.</w:t>
      </w:r>
      <w:r w:rsidRPr="00112D96">
        <w:rPr>
          <w:rFonts w:ascii="Times New Roman" w:hAnsi="Times New Roman" w:cs="Times New Roman"/>
          <w:noProof/>
          <w:szCs w:val="24"/>
        </w:rPr>
        <w:t xml:space="preserve"> (2021) ‘Community’s misconception about COVID-19 and its associated factors in Satkhira, Bangladesh: A cross-sectional study’, </w:t>
      </w:r>
      <w:r w:rsidRPr="00112D96">
        <w:rPr>
          <w:rFonts w:ascii="Times New Roman" w:hAnsi="Times New Roman" w:cs="Times New Roman"/>
          <w:i/>
          <w:iCs/>
          <w:noProof/>
          <w:szCs w:val="24"/>
        </w:rPr>
        <w:t>PLoS ONE</w:t>
      </w:r>
      <w:r w:rsidRPr="00112D96">
        <w:rPr>
          <w:rFonts w:ascii="Times New Roman" w:hAnsi="Times New Roman" w:cs="Times New Roman"/>
          <w:noProof/>
          <w:szCs w:val="24"/>
        </w:rPr>
        <w:t>, 16(9 September). Available at: https://doi.org/10.1371/journal.pone.0257410.</w:t>
      </w:r>
    </w:p>
    <w:p w14:paraId="6CFBB411"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Begum, F. (2021) ‘Perception of COVID-19 in Bangladesh: Interplays of Class and Capital’, </w:t>
      </w:r>
      <w:r w:rsidRPr="00112D96">
        <w:rPr>
          <w:rFonts w:ascii="Times New Roman" w:hAnsi="Times New Roman" w:cs="Times New Roman"/>
          <w:i/>
          <w:iCs/>
          <w:noProof/>
          <w:szCs w:val="24"/>
        </w:rPr>
        <w:t>Society and Culture in South Asia</w:t>
      </w:r>
      <w:r w:rsidRPr="00112D96">
        <w:rPr>
          <w:rFonts w:ascii="Times New Roman" w:hAnsi="Times New Roman" w:cs="Times New Roman"/>
          <w:noProof/>
          <w:szCs w:val="24"/>
        </w:rPr>
        <w:t>, 7(1), pp. 32–47. Available at: https://doi.org/10.1177/2393861720977049.</w:t>
      </w:r>
    </w:p>
    <w:p w14:paraId="0F37CFCA"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Bhopal, S. and Nielsen, M. (2021) ‘Vaccine hesitancy in low- And middle-income countries: Potential implications for the COVID-19 response’, </w:t>
      </w:r>
      <w:r w:rsidRPr="00112D96">
        <w:rPr>
          <w:rFonts w:ascii="Times New Roman" w:hAnsi="Times New Roman" w:cs="Times New Roman"/>
          <w:i/>
          <w:iCs/>
          <w:noProof/>
          <w:szCs w:val="24"/>
        </w:rPr>
        <w:t>Archives of Disease in Childhood</w:t>
      </w:r>
      <w:r w:rsidRPr="00112D96">
        <w:rPr>
          <w:rFonts w:ascii="Times New Roman" w:hAnsi="Times New Roman" w:cs="Times New Roman"/>
          <w:noProof/>
          <w:szCs w:val="24"/>
        </w:rPr>
        <w:t>, 106(2), pp. 113–114. Available at: https://doi.org/10.1136/archdischild-2020-318988.</w:t>
      </w:r>
    </w:p>
    <w:p w14:paraId="6B2B232A"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Bursztyn, L. </w:t>
      </w:r>
      <w:r w:rsidRPr="00112D96">
        <w:rPr>
          <w:rFonts w:ascii="Times New Roman" w:hAnsi="Times New Roman" w:cs="Times New Roman"/>
          <w:i/>
          <w:iCs/>
          <w:noProof/>
          <w:szCs w:val="24"/>
        </w:rPr>
        <w:t>et al.</w:t>
      </w:r>
      <w:r w:rsidRPr="00112D96">
        <w:rPr>
          <w:rFonts w:ascii="Times New Roman" w:hAnsi="Times New Roman" w:cs="Times New Roman"/>
          <w:noProof/>
          <w:szCs w:val="24"/>
        </w:rPr>
        <w:t xml:space="preserve"> (2020) ‘Misinformation During a Pandemic’, </w:t>
      </w:r>
      <w:r w:rsidRPr="00112D96">
        <w:rPr>
          <w:rFonts w:ascii="Times New Roman" w:hAnsi="Times New Roman" w:cs="Times New Roman"/>
          <w:i/>
          <w:iCs/>
          <w:noProof/>
          <w:szCs w:val="24"/>
        </w:rPr>
        <w:t>SSRN Electronic Journal</w:t>
      </w:r>
      <w:r w:rsidRPr="00112D96">
        <w:rPr>
          <w:rFonts w:ascii="Times New Roman" w:hAnsi="Times New Roman" w:cs="Times New Roman"/>
          <w:noProof/>
          <w:szCs w:val="24"/>
        </w:rPr>
        <w:t xml:space="preserve"> [Preprint], (27417). Available at: https://doi.org/10.2139/ssrn.3580487.</w:t>
      </w:r>
    </w:p>
    <w:p w14:paraId="70F0F798"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Campbell, A.M. (2020) ‘An increasing risk of family violence during the Covid-19 pandemic: Strengthening community collaborations to save lives’, </w:t>
      </w:r>
      <w:r w:rsidRPr="00112D96">
        <w:rPr>
          <w:rFonts w:ascii="Times New Roman" w:hAnsi="Times New Roman" w:cs="Times New Roman"/>
          <w:i/>
          <w:iCs/>
          <w:noProof/>
          <w:szCs w:val="24"/>
        </w:rPr>
        <w:t>Forensic Science International: Reports</w:t>
      </w:r>
      <w:r w:rsidRPr="00112D96">
        <w:rPr>
          <w:rFonts w:ascii="Times New Roman" w:hAnsi="Times New Roman" w:cs="Times New Roman"/>
          <w:noProof/>
          <w:szCs w:val="24"/>
        </w:rPr>
        <w:t>, 2(April), p. 100089. Available at: https://doi.org/10.1016/j.fsir.2020.100089.</w:t>
      </w:r>
    </w:p>
    <w:p w14:paraId="67576D70"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lastRenderedPageBreak/>
        <w:t xml:space="preserve">Claire Wardle and Hossein Derakhshan (2017) ‘Information disorder: Toward an interdisciplinary framework for research and policy making / Reports / Publications / Media Freedom in Europe - Resource Centre by OBCT - Resource Centre’, </w:t>
      </w:r>
      <w:r w:rsidRPr="00112D96">
        <w:rPr>
          <w:rFonts w:ascii="Times New Roman" w:hAnsi="Times New Roman" w:cs="Times New Roman"/>
          <w:i/>
          <w:iCs/>
          <w:noProof/>
          <w:szCs w:val="24"/>
        </w:rPr>
        <w:t>Information disorder: Toward an interdisciplinary framework for research and policy making</w:t>
      </w:r>
      <w:r w:rsidRPr="00112D96">
        <w:rPr>
          <w:rFonts w:ascii="Times New Roman" w:hAnsi="Times New Roman" w:cs="Times New Roman"/>
          <w:noProof/>
          <w:szCs w:val="24"/>
        </w:rPr>
        <w:t>, pp. 20–25. Available at: https://rm.coe.int/information-disorder-report-november-2017/1680764666?ct=t().</w:t>
      </w:r>
    </w:p>
    <w:p w14:paraId="200E5F32"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Deng, C.X. (2020) ‘The global battle against SARS-COV-2 and COVID-19’, </w:t>
      </w:r>
      <w:r w:rsidRPr="00112D96">
        <w:rPr>
          <w:rFonts w:ascii="Times New Roman" w:hAnsi="Times New Roman" w:cs="Times New Roman"/>
          <w:i/>
          <w:iCs/>
          <w:noProof/>
          <w:szCs w:val="24"/>
        </w:rPr>
        <w:t>International Journal of Biological Sciences</w:t>
      </w:r>
      <w:r w:rsidRPr="00112D96">
        <w:rPr>
          <w:rFonts w:ascii="Times New Roman" w:hAnsi="Times New Roman" w:cs="Times New Roman"/>
          <w:noProof/>
          <w:szCs w:val="24"/>
        </w:rPr>
        <w:t>, 16(10), pp. 1676–1677. Available at: https://doi.org/10.7150/ijbs.45587.</w:t>
      </w:r>
    </w:p>
    <w:p w14:paraId="6266BE27"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Dienes, K. </w:t>
      </w:r>
      <w:r w:rsidRPr="00112D96">
        <w:rPr>
          <w:rFonts w:ascii="Times New Roman" w:hAnsi="Times New Roman" w:cs="Times New Roman"/>
          <w:i/>
          <w:iCs/>
          <w:noProof/>
          <w:szCs w:val="24"/>
        </w:rPr>
        <w:t>et al.</w:t>
      </w:r>
      <w:r w:rsidRPr="00112D96">
        <w:rPr>
          <w:rFonts w:ascii="Times New Roman" w:hAnsi="Times New Roman" w:cs="Times New Roman"/>
          <w:noProof/>
          <w:szCs w:val="24"/>
        </w:rPr>
        <w:t xml:space="preserve"> (2021) ‘Public attitudes to COVID-19 vaccines: A qualitative study’, </w:t>
      </w:r>
      <w:r w:rsidRPr="00112D96">
        <w:rPr>
          <w:rFonts w:ascii="Times New Roman" w:hAnsi="Times New Roman" w:cs="Times New Roman"/>
          <w:i/>
          <w:iCs/>
          <w:noProof/>
          <w:szCs w:val="24"/>
        </w:rPr>
        <w:t>medRxiv</w:t>
      </w:r>
      <w:r w:rsidRPr="00112D96">
        <w:rPr>
          <w:rFonts w:ascii="Times New Roman" w:hAnsi="Times New Roman" w:cs="Times New Roman"/>
          <w:noProof/>
          <w:szCs w:val="24"/>
        </w:rPr>
        <w:t>, p. 2021.05.17.21257092. Available at: https://www.medrxiv.org/content/10.1101/2021.05.17.21257092v1%0Ahttps://www.medrxiv.org/content/10.1101/2021.05.17.21257092v1.abstract.</w:t>
      </w:r>
    </w:p>
    <w:p w14:paraId="1A99D8D4"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Dutta, S. and Smita, M.K. (2020) ‘The Impact of COVID-19 Pandemic on Tertiary Education in Bangladesh: Students’ Perspectives’, </w:t>
      </w:r>
      <w:r w:rsidRPr="00112D96">
        <w:rPr>
          <w:rFonts w:ascii="Times New Roman" w:hAnsi="Times New Roman" w:cs="Times New Roman"/>
          <w:i/>
          <w:iCs/>
          <w:noProof/>
          <w:szCs w:val="24"/>
        </w:rPr>
        <w:t>Open Journal of Social Sciences</w:t>
      </w:r>
      <w:r w:rsidRPr="00112D96">
        <w:rPr>
          <w:rFonts w:ascii="Times New Roman" w:hAnsi="Times New Roman" w:cs="Times New Roman"/>
          <w:noProof/>
          <w:szCs w:val="24"/>
        </w:rPr>
        <w:t>, 08(09), pp. 53–68. Available at: https://doi.org/10.4236/jss.2020.89004.</w:t>
      </w:r>
    </w:p>
    <w:p w14:paraId="1B1FFDC2"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Emon, E.K.H., Alif, A.R. and Islam, M.S. (2020) ‘Impact of COVID-19 on the Institutional Education System and its Associated Students in Bangladesh’, </w:t>
      </w:r>
      <w:r w:rsidRPr="00112D96">
        <w:rPr>
          <w:rFonts w:ascii="Times New Roman" w:hAnsi="Times New Roman" w:cs="Times New Roman"/>
          <w:i/>
          <w:iCs/>
          <w:noProof/>
          <w:szCs w:val="24"/>
        </w:rPr>
        <w:t>Asian Journal of Education and Social Studies</w:t>
      </w:r>
      <w:r w:rsidRPr="00112D96">
        <w:rPr>
          <w:rFonts w:ascii="Times New Roman" w:hAnsi="Times New Roman" w:cs="Times New Roman"/>
          <w:noProof/>
          <w:szCs w:val="24"/>
        </w:rPr>
        <w:t>, (October), pp. 34–46. Available at: https://doi.org/10.9734/ajess/2020/v11i230288.</w:t>
      </w:r>
    </w:p>
    <w:p w14:paraId="3556AC8E"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Farid, Z.I. (2020) ‘Experience and perception of urban community towards COVID-19 pandemic’, </w:t>
      </w:r>
      <w:r w:rsidRPr="00112D96">
        <w:rPr>
          <w:rFonts w:ascii="Times New Roman" w:hAnsi="Times New Roman" w:cs="Times New Roman"/>
          <w:i/>
          <w:iCs/>
          <w:noProof/>
          <w:szCs w:val="24"/>
        </w:rPr>
        <w:t>International Journal of Natural and Social Sciences</w:t>
      </w:r>
      <w:r w:rsidRPr="00112D96">
        <w:rPr>
          <w:rFonts w:ascii="Times New Roman" w:hAnsi="Times New Roman" w:cs="Times New Roman"/>
          <w:noProof/>
          <w:szCs w:val="24"/>
        </w:rPr>
        <w:t>, 2020(4), pp. 103–118. Available at: https://doi.org/10.5281/zenodo.4463363.</w:t>
      </w:r>
    </w:p>
    <w:p w14:paraId="59269C73"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Ferdous, M.Z. </w:t>
      </w:r>
      <w:r w:rsidRPr="00112D96">
        <w:rPr>
          <w:rFonts w:ascii="Times New Roman" w:hAnsi="Times New Roman" w:cs="Times New Roman"/>
          <w:i/>
          <w:iCs/>
          <w:noProof/>
          <w:szCs w:val="24"/>
        </w:rPr>
        <w:t>et al.</w:t>
      </w:r>
      <w:r w:rsidRPr="00112D96">
        <w:rPr>
          <w:rFonts w:ascii="Times New Roman" w:hAnsi="Times New Roman" w:cs="Times New Roman"/>
          <w:noProof/>
          <w:szCs w:val="24"/>
        </w:rPr>
        <w:t xml:space="preserve"> (2020) ‘Knowledge, attitude, and practice regarding COVID-19 outbreak in Bangladesh: An onlinebased cross-sectional study’, </w:t>
      </w:r>
      <w:r w:rsidRPr="00112D96">
        <w:rPr>
          <w:rFonts w:ascii="Times New Roman" w:hAnsi="Times New Roman" w:cs="Times New Roman"/>
          <w:i/>
          <w:iCs/>
          <w:noProof/>
          <w:szCs w:val="24"/>
        </w:rPr>
        <w:t>PLoS ONE</w:t>
      </w:r>
      <w:r w:rsidRPr="00112D96">
        <w:rPr>
          <w:rFonts w:ascii="Times New Roman" w:hAnsi="Times New Roman" w:cs="Times New Roman"/>
          <w:noProof/>
          <w:szCs w:val="24"/>
        </w:rPr>
        <w:t>, 15(10 October). Available at: https://doi.org/10.1371/journal.pone.0239254.</w:t>
      </w:r>
    </w:p>
    <w:p w14:paraId="394CD1F4"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Hayat, K. </w:t>
      </w:r>
      <w:r w:rsidRPr="00112D96">
        <w:rPr>
          <w:rFonts w:ascii="Times New Roman" w:hAnsi="Times New Roman" w:cs="Times New Roman"/>
          <w:i/>
          <w:iCs/>
          <w:noProof/>
          <w:szCs w:val="24"/>
        </w:rPr>
        <w:t>et al.</w:t>
      </w:r>
      <w:r w:rsidRPr="00112D96">
        <w:rPr>
          <w:rFonts w:ascii="Times New Roman" w:hAnsi="Times New Roman" w:cs="Times New Roman"/>
          <w:noProof/>
          <w:szCs w:val="24"/>
        </w:rPr>
        <w:t xml:space="preserve"> (2020) ‘View of Pakistani residents toward coronavirus disease (COVID-19) during a rapid outbreak: A rapid online survey’, </w:t>
      </w:r>
      <w:r w:rsidRPr="00112D96">
        <w:rPr>
          <w:rFonts w:ascii="Times New Roman" w:hAnsi="Times New Roman" w:cs="Times New Roman"/>
          <w:i/>
          <w:iCs/>
          <w:noProof/>
          <w:szCs w:val="24"/>
        </w:rPr>
        <w:t>International Journal of Environmental Research and Public Health</w:t>
      </w:r>
      <w:r w:rsidRPr="00112D96">
        <w:rPr>
          <w:rFonts w:ascii="Times New Roman" w:hAnsi="Times New Roman" w:cs="Times New Roman"/>
          <w:noProof/>
          <w:szCs w:val="24"/>
        </w:rPr>
        <w:t>, 17(10), pp. 1–10. Available at: https://doi.org/10.3390/ijerph17103347.</w:t>
      </w:r>
    </w:p>
    <w:p w14:paraId="531F3FE0"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Huda, M.N. </w:t>
      </w:r>
      <w:r w:rsidRPr="00112D96">
        <w:rPr>
          <w:rFonts w:ascii="Times New Roman" w:hAnsi="Times New Roman" w:cs="Times New Roman"/>
          <w:i/>
          <w:iCs/>
          <w:noProof/>
          <w:szCs w:val="24"/>
        </w:rPr>
        <w:t>et al.</w:t>
      </w:r>
      <w:r w:rsidRPr="00112D96">
        <w:rPr>
          <w:rFonts w:ascii="Times New Roman" w:hAnsi="Times New Roman" w:cs="Times New Roman"/>
          <w:noProof/>
          <w:szCs w:val="24"/>
        </w:rPr>
        <w:t xml:space="preserve"> (no date) </w:t>
      </w:r>
      <w:r w:rsidRPr="00112D96">
        <w:rPr>
          <w:rFonts w:ascii="Times New Roman" w:hAnsi="Times New Roman" w:cs="Times New Roman"/>
          <w:i/>
          <w:iCs/>
          <w:noProof/>
          <w:szCs w:val="24"/>
        </w:rPr>
        <w:t>Rumours and social stigma as barriers to the prevention of coronavirus disease (COVID-19): What solutions to consider?</w:t>
      </w:r>
    </w:p>
    <w:p w14:paraId="70E26417"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Islam, M.N., Zaman, A. and Sarker, S. (2020) ‘Beliefs About COVID-19 of Elderly Residents in Rural Bangladesh’, </w:t>
      </w:r>
      <w:r w:rsidRPr="00112D96">
        <w:rPr>
          <w:rFonts w:ascii="Times New Roman" w:hAnsi="Times New Roman" w:cs="Times New Roman"/>
          <w:i/>
          <w:iCs/>
          <w:noProof/>
          <w:szCs w:val="24"/>
        </w:rPr>
        <w:t>Asia-Pacific Journal of Public Health</w:t>
      </w:r>
      <w:r w:rsidRPr="00112D96">
        <w:rPr>
          <w:rFonts w:ascii="Times New Roman" w:hAnsi="Times New Roman" w:cs="Times New Roman"/>
          <w:noProof/>
          <w:szCs w:val="24"/>
        </w:rPr>
        <w:t>. SAGE Publications Inc., pp. 527–528. Available at: https://doi.org/10.1177/1010539520964275.</w:t>
      </w:r>
    </w:p>
    <w:p w14:paraId="3826BFE4"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Islam, S. </w:t>
      </w:r>
      <w:r w:rsidRPr="00112D96">
        <w:rPr>
          <w:rFonts w:ascii="Times New Roman" w:hAnsi="Times New Roman" w:cs="Times New Roman"/>
          <w:i/>
          <w:iCs/>
          <w:noProof/>
          <w:szCs w:val="24"/>
        </w:rPr>
        <w:t>et al.</w:t>
      </w:r>
      <w:r w:rsidRPr="00112D96">
        <w:rPr>
          <w:rFonts w:ascii="Times New Roman" w:hAnsi="Times New Roman" w:cs="Times New Roman"/>
          <w:noProof/>
          <w:szCs w:val="24"/>
        </w:rPr>
        <w:t xml:space="preserve"> (2021) ‘Knowledge, attitudes and practices associated with the COVID-19 among slum dwellers resided in Dhaka City: a Bangladeshi interview-based survey’, </w:t>
      </w:r>
      <w:r w:rsidRPr="00112D96">
        <w:rPr>
          <w:rFonts w:ascii="Times New Roman" w:hAnsi="Times New Roman" w:cs="Times New Roman"/>
          <w:i/>
          <w:iCs/>
          <w:noProof/>
          <w:szCs w:val="24"/>
        </w:rPr>
        <w:t>Journal of Public Health (United Kingdom)</w:t>
      </w:r>
      <w:r w:rsidRPr="00112D96">
        <w:rPr>
          <w:rFonts w:ascii="Times New Roman" w:hAnsi="Times New Roman" w:cs="Times New Roman"/>
          <w:noProof/>
          <w:szCs w:val="24"/>
        </w:rPr>
        <w:t>, 43(1), pp. 13–25. Available at: https://doi.org/10.1093/pubmed/fdaa182.</w:t>
      </w:r>
    </w:p>
    <w:p w14:paraId="419C5948"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Islam, S., Zannatul, M. and Potenza, M.N. (2020) ‘Since January 2020 Elsevier has created a COVID-19 resource centre with free information in English and Mandarin on the novel coronavirus COVID- 19 . The COVID-19 resource centre is hosted on Elsevier Connect , the company ’ s public news and information ’, (January).</w:t>
      </w:r>
    </w:p>
    <w:p w14:paraId="2619F5A0"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Janssens, W. </w:t>
      </w:r>
      <w:r w:rsidRPr="00112D96">
        <w:rPr>
          <w:rFonts w:ascii="Times New Roman" w:hAnsi="Times New Roman" w:cs="Times New Roman"/>
          <w:i/>
          <w:iCs/>
          <w:noProof/>
          <w:szCs w:val="24"/>
        </w:rPr>
        <w:t>et al.</w:t>
      </w:r>
      <w:r w:rsidRPr="00112D96">
        <w:rPr>
          <w:rFonts w:ascii="Times New Roman" w:hAnsi="Times New Roman" w:cs="Times New Roman"/>
          <w:noProof/>
          <w:szCs w:val="24"/>
        </w:rPr>
        <w:t xml:space="preserve"> (2021) ‘The short-term economic effects of COVID-19 on low-income households in rural Kenya: An analysis using weekly financial household data’, </w:t>
      </w:r>
      <w:r w:rsidRPr="00112D96">
        <w:rPr>
          <w:rFonts w:ascii="Times New Roman" w:hAnsi="Times New Roman" w:cs="Times New Roman"/>
          <w:i/>
          <w:iCs/>
          <w:noProof/>
          <w:szCs w:val="24"/>
        </w:rPr>
        <w:t>World Development</w:t>
      </w:r>
      <w:r w:rsidRPr="00112D96">
        <w:rPr>
          <w:rFonts w:ascii="Times New Roman" w:hAnsi="Times New Roman" w:cs="Times New Roman"/>
          <w:noProof/>
          <w:szCs w:val="24"/>
        </w:rPr>
        <w:t>, 138, p. 105280. Available at: https://doi.org/10.1016/j.worlddev.2020.105280.</w:t>
      </w:r>
    </w:p>
    <w:p w14:paraId="4CF0C621"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Karim, M.R., Islam, M.T. and Talukder, B. (2020) ‘COVID-19′s impacts on migrant workers from Bangladesh: In search of policy intervention’, </w:t>
      </w:r>
      <w:r w:rsidRPr="00112D96">
        <w:rPr>
          <w:rFonts w:ascii="Times New Roman" w:hAnsi="Times New Roman" w:cs="Times New Roman"/>
          <w:i/>
          <w:iCs/>
          <w:noProof/>
          <w:szCs w:val="24"/>
        </w:rPr>
        <w:t>World Development</w:t>
      </w:r>
      <w:r w:rsidRPr="00112D96">
        <w:rPr>
          <w:rFonts w:ascii="Times New Roman" w:hAnsi="Times New Roman" w:cs="Times New Roman"/>
          <w:noProof/>
          <w:szCs w:val="24"/>
        </w:rPr>
        <w:t xml:space="preserve">, 136, p. 105123. Available at: </w:t>
      </w:r>
      <w:r w:rsidRPr="00112D96">
        <w:rPr>
          <w:rFonts w:ascii="Times New Roman" w:hAnsi="Times New Roman" w:cs="Times New Roman"/>
          <w:noProof/>
          <w:szCs w:val="24"/>
        </w:rPr>
        <w:lastRenderedPageBreak/>
        <w:t>https://doi.org/10.1016/j.worlddev.2020.105123.</w:t>
      </w:r>
    </w:p>
    <w:p w14:paraId="4BEDB302"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Lai, C. </w:t>
      </w:r>
      <w:r w:rsidRPr="00112D96">
        <w:rPr>
          <w:rFonts w:ascii="Times New Roman" w:hAnsi="Times New Roman" w:cs="Times New Roman"/>
          <w:i/>
          <w:iCs/>
          <w:noProof/>
          <w:szCs w:val="24"/>
        </w:rPr>
        <w:t>et al.</w:t>
      </w:r>
      <w:r w:rsidRPr="00112D96">
        <w:rPr>
          <w:rFonts w:ascii="Times New Roman" w:hAnsi="Times New Roman" w:cs="Times New Roman"/>
          <w:noProof/>
          <w:szCs w:val="24"/>
        </w:rPr>
        <w:t xml:space="preserve"> (2020) ‘Since January 2020 Elsevier has created a COVID-19 resource centre with free information in English and Mandarin on the novel coronavirus COVID- 19 . The COVID-19 resource centre is hosted on Elsevier Connect , the company ’ s public news and information ’, (January).</w:t>
      </w:r>
    </w:p>
    <w:p w14:paraId="78F93774"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Liang, H. and Acharya, G. (2020) ‘Novel corona virus disease (COVID-19) in pregnancy: What clinical recommendations to follow?’, </w:t>
      </w:r>
      <w:r w:rsidRPr="00112D96">
        <w:rPr>
          <w:rFonts w:ascii="Times New Roman" w:hAnsi="Times New Roman" w:cs="Times New Roman"/>
          <w:i/>
          <w:iCs/>
          <w:noProof/>
          <w:szCs w:val="24"/>
        </w:rPr>
        <w:t>Acta Obstetricia et Gynecologica Scandinavica</w:t>
      </w:r>
      <w:r w:rsidRPr="00112D96">
        <w:rPr>
          <w:rFonts w:ascii="Times New Roman" w:hAnsi="Times New Roman" w:cs="Times New Roman"/>
          <w:noProof/>
          <w:szCs w:val="24"/>
        </w:rPr>
        <w:t>, 99(4), pp. 439–442. Available at: https://doi.org/10.1111/aogs.13836.</w:t>
      </w:r>
    </w:p>
    <w:p w14:paraId="0BD15448"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MacDonald, N.E. </w:t>
      </w:r>
      <w:r w:rsidRPr="00112D96">
        <w:rPr>
          <w:rFonts w:ascii="Times New Roman" w:hAnsi="Times New Roman" w:cs="Times New Roman"/>
          <w:i/>
          <w:iCs/>
          <w:noProof/>
          <w:szCs w:val="24"/>
        </w:rPr>
        <w:t>et al.</w:t>
      </w:r>
      <w:r w:rsidRPr="00112D96">
        <w:rPr>
          <w:rFonts w:ascii="Times New Roman" w:hAnsi="Times New Roman" w:cs="Times New Roman"/>
          <w:noProof/>
          <w:szCs w:val="24"/>
        </w:rPr>
        <w:t xml:space="preserve"> (2015) ‘Vaccine hesitancy: Definition, scope and determinants’, </w:t>
      </w:r>
      <w:r w:rsidRPr="00112D96">
        <w:rPr>
          <w:rFonts w:ascii="Times New Roman" w:hAnsi="Times New Roman" w:cs="Times New Roman"/>
          <w:i/>
          <w:iCs/>
          <w:noProof/>
          <w:szCs w:val="24"/>
        </w:rPr>
        <w:t>Vaccine</w:t>
      </w:r>
      <w:r w:rsidRPr="00112D96">
        <w:rPr>
          <w:rFonts w:ascii="Times New Roman" w:hAnsi="Times New Roman" w:cs="Times New Roman"/>
          <w:noProof/>
          <w:szCs w:val="24"/>
        </w:rPr>
        <w:t>, 33(34), pp. 4161–4164. Available at: https://doi.org/10.1016/j.vaccine.2015.04.036.</w:t>
      </w:r>
    </w:p>
    <w:p w14:paraId="789AFA70"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Mamun, M.A. </w:t>
      </w:r>
      <w:r w:rsidRPr="00112D96">
        <w:rPr>
          <w:rFonts w:ascii="Times New Roman" w:hAnsi="Times New Roman" w:cs="Times New Roman"/>
          <w:i/>
          <w:iCs/>
          <w:noProof/>
          <w:szCs w:val="24"/>
        </w:rPr>
        <w:t>et al.</w:t>
      </w:r>
      <w:r w:rsidRPr="00112D96">
        <w:rPr>
          <w:rFonts w:ascii="Times New Roman" w:hAnsi="Times New Roman" w:cs="Times New Roman"/>
          <w:noProof/>
          <w:szCs w:val="24"/>
        </w:rPr>
        <w:t xml:space="preserve"> (2022) ‘Student Suicide Risk and Gender: A Retrospective Study from Bangladeshi Press Reports’, </w:t>
      </w:r>
      <w:r w:rsidRPr="00112D96">
        <w:rPr>
          <w:rFonts w:ascii="Times New Roman" w:hAnsi="Times New Roman" w:cs="Times New Roman"/>
          <w:i/>
          <w:iCs/>
          <w:noProof/>
          <w:szCs w:val="24"/>
        </w:rPr>
        <w:t>International Journal of Mental Health and Addiction</w:t>
      </w:r>
      <w:r w:rsidRPr="00112D96">
        <w:rPr>
          <w:rFonts w:ascii="Times New Roman" w:hAnsi="Times New Roman" w:cs="Times New Roman"/>
          <w:noProof/>
          <w:szCs w:val="24"/>
        </w:rPr>
        <w:t>, 20(3), pp. 1438–1445. Available at: https://doi.org/10.1007/s11469-020-00267-3.</w:t>
      </w:r>
    </w:p>
    <w:p w14:paraId="6C8681F0"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Mian, A. and Khan, S. (2020) ‘Coronavirus: The spread of misinformation’, </w:t>
      </w:r>
      <w:r w:rsidRPr="00112D96">
        <w:rPr>
          <w:rFonts w:ascii="Times New Roman" w:hAnsi="Times New Roman" w:cs="Times New Roman"/>
          <w:i/>
          <w:iCs/>
          <w:noProof/>
          <w:szCs w:val="24"/>
        </w:rPr>
        <w:t>BMC Medicine</w:t>
      </w:r>
      <w:r w:rsidRPr="00112D96">
        <w:rPr>
          <w:rFonts w:ascii="Times New Roman" w:hAnsi="Times New Roman" w:cs="Times New Roman"/>
          <w:noProof/>
          <w:szCs w:val="24"/>
        </w:rPr>
        <w:t>, 18(1), pp. 18–19. Available at: https://doi.org/10.1186/s12916-020-01556-3.</w:t>
      </w:r>
    </w:p>
    <w:p w14:paraId="7F33B9B6"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Pervez, S. </w:t>
      </w:r>
      <w:r w:rsidRPr="00112D96">
        <w:rPr>
          <w:rFonts w:ascii="Times New Roman" w:hAnsi="Times New Roman" w:cs="Times New Roman"/>
          <w:i/>
          <w:iCs/>
          <w:noProof/>
          <w:szCs w:val="24"/>
        </w:rPr>
        <w:t>et al.</w:t>
      </w:r>
      <w:r w:rsidRPr="00112D96">
        <w:rPr>
          <w:rFonts w:ascii="Times New Roman" w:hAnsi="Times New Roman" w:cs="Times New Roman"/>
          <w:noProof/>
          <w:szCs w:val="24"/>
        </w:rPr>
        <w:t xml:space="preserve"> (2021) ‘Perception and experiences regarding COVID-19 pandemic among urban young adults in Bangladesh: a mixed-method study’, </w:t>
      </w:r>
      <w:r w:rsidRPr="00112D96">
        <w:rPr>
          <w:rFonts w:ascii="Times New Roman" w:hAnsi="Times New Roman" w:cs="Times New Roman"/>
          <w:i/>
          <w:iCs/>
          <w:noProof/>
          <w:szCs w:val="24"/>
        </w:rPr>
        <w:t>Journal of Public Health (Germany)</w:t>
      </w:r>
      <w:r w:rsidRPr="00112D96">
        <w:rPr>
          <w:rFonts w:ascii="Times New Roman" w:hAnsi="Times New Roman" w:cs="Times New Roman"/>
          <w:noProof/>
          <w:szCs w:val="24"/>
        </w:rPr>
        <w:t xml:space="preserve"> [Preprint]. Available at: https://doi.org/10.1007/s10389-021-01600-3.</w:t>
      </w:r>
    </w:p>
    <w:p w14:paraId="7E68801D"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Rahman, F.N. </w:t>
      </w:r>
      <w:r w:rsidRPr="00112D96">
        <w:rPr>
          <w:rFonts w:ascii="Times New Roman" w:hAnsi="Times New Roman" w:cs="Times New Roman"/>
          <w:i/>
          <w:iCs/>
          <w:noProof/>
          <w:szCs w:val="24"/>
        </w:rPr>
        <w:t>et al.</w:t>
      </w:r>
      <w:r w:rsidRPr="00112D96">
        <w:rPr>
          <w:rFonts w:ascii="Times New Roman" w:hAnsi="Times New Roman" w:cs="Times New Roman"/>
          <w:noProof/>
          <w:szCs w:val="24"/>
        </w:rPr>
        <w:t xml:space="preserve"> (2021) ‘Challenges in preventive practices and risk communication towards COVID-19: A cross-sectional study in Bangladesh’, </w:t>
      </w:r>
      <w:r w:rsidRPr="00112D96">
        <w:rPr>
          <w:rFonts w:ascii="Times New Roman" w:hAnsi="Times New Roman" w:cs="Times New Roman"/>
          <w:i/>
          <w:iCs/>
          <w:noProof/>
          <w:szCs w:val="24"/>
        </w:rPr>
        <w:t>International Journal of Environmental Research and Public Health</w:t>
      </w:r>
      <w:r w:rsidRPr="00112D96">
        <w:rPr>
          <w:rFonts w:ascii="Times New Roman" w:hAnsi="Times New Roman" w:cs="Times New Roman"/>
          <w:noProof/>
          <w:szCs w:val="24"/>
        </w:rPr>
        <w:t>, 18(17). Available at: https://doi.org/10.3390/ijerph18179259.</w:t>
      </w:r>
    </w:p>
    <w:p w14:paraId="0A07C243"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Rahman, M.M. </w:t>
      </w:r>
      <w:r w:rsidRPr="00112D96">
        <w:rPr>
          <w:rFonts w:ascii="Times New Roman" w:hAnsi="Times New Roman" w:cs="Times New Roman"/>
          <w:i/>
          <w:iCs/>
          <w:noProof/>
          <w:szCs w:val="24"/>
        </w:rPr>
        <w:t>et al.</w:t>
      </w:r>
      <w:r w:rsidRPr="00112D96">
        <w:rPr>
          <w:rFonts w:ascii="Times New Roman" w:hAnsi="Times New Roman" w:cs="Times New Roman"/>
          <w:noProof/>
          <w:szCs w:val="24"/>
        </w:rPr>
        <w:t xml:space="preserve"> (2021a) ‘COVID-19 responses among general people of Bangladesh: Status and individual view toward COVID-19 during lockdown period’, </w:t>
      </w:r>
      <w:r w:rsidRPr="00112D96">
        <w:rPr>
          <w:rFonts w:ascii="Times New Roman" w:hAnsi="Times New Roman" w:cs="Times New Roman"/>
          <w:i/>
          <w:iCs/>
          <w:noProof/>
          <w:szCs w:val="24"/>
        </w:rPr>
        <w:t>Cogent Psychology</w:t>
      </w:r>
      <w:r w:rsidRPr="00112D96">
        <w:rPr>
          <w:rFonts w:ascii="Times New Roman" w:hAnsi="Times New Roman" w:cs="Times New Roman"/>
          <w:noProof/>
          <w:szCs w:val="24"/>
        </w:rPr>
        <w:t>, 8(1). Available at: https://doi.org/10.1080/23311908.2020.1860186.</w:t>
      </w:r>
    </w:p>
    <w:p w14:paraId="66B44334"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Rahman, M.M. </w:t>
      </w:r>
      <w:r w:rsidRPr="00112D96">
        <w:rPr>
          <w:rFonts w:ascii="Times New Roman" w:hAnsi="Times New Roman" w:cs="Times New Roman"/>
          <w:i/>
          <w:iCs/>
          <w:noProof/>
          <w:szCs w:val="24"/>
        </w:rPr>
        <w:t>et al.</w:t>
      </w:r>
      <w:r w:rsidRPr="00112D96">
        <w:rPr>
          <w:rFonts w:ascii="Times New Roman" w:hAnsi="Times New Roman" w:cs="Times New Roman"/>
          <w:noProof/>
          <w:szCs w:val="24"/>
        </w:rPr>
        <w:t xml:space="preserve"> (2021b) ‘COVID-19 responses among general people of Bangladesh: Status and individual view toward COVID-19 during lockdown period’, </w:t>
      </w:r>
      <w:r w:rsidRPr="00112D96">
        <w:rPr>
          <w:rFonts w:ascii="Times New Roman" w:hAnsi="Times New Roman" w:cs="Times New Roman"/>
          <w:i/>
          <w:iCs/>
          <w:noProof/>
          <w:szCs w:val="24"/>
        </w:rPr>
        <w:t>Cogent Psychology</w:t>
      </w:r>
      <w:r w:rsidRPr="00112D96">
        <w:rPr>
          <w:rFonts w:ascii="Times New Roman" w:hAnsi="Times New Roman" w:cs="Times New Roman"/>
          <w:noProof/>
          <w:szCs w:val="24"/>
        </w:rPr>
        <w:t>, 8(1). Available at: https://doi.org/10.1080/23311908.2020.1860186.</w:t>
      </w:r>
    </w:p>
    <w:p w14:paraId="2C830AF1"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Rahman, S.M.M. </w:t>
      </w:r>
      <w:r w:rsidRPr="00112D96">
        <w:rPr>
          <w:rFonts w:ascii="Times New Roman" w:hAnsi="Times New Roman" w:cs="Times New Roman"/>
          <w:i/>
          <w:iCs/>
          <w:noProof/>
          <w:szCs w:val="24"/>
        </w:rPr>
        <w:t>et al.</w:t>
      </w:r>
      <w:r w:rsidRPr="00112D96">
        <w:rPr>
          <w:rFonts w:ascii="Times New Roman" w:hAnsi="Times New Roman" w:cs="Times New Roman"/>
          <w:noProof/>
          <w:szCs w:val="24"/>
        </w:rPr>
        <w:t xml:space="preserve"> (2020) ‘Assessment of knowledge, attitudes and practices towards prevention of coronavirus disease (COVID-19) among Bangladeshi population’, </w:t>
      </w:r>
      <w:r w:rsidRPr="00112D96">
        <w:rPr>
          <w:rFonts w:ascii="Times New Roman" w:hAnsi="Times New Roman" w:cs="Times New Roman"/>
          <w:i/>
          <w:iCs/>
          <w:noProof/>
          <w:szCs w:val="24"/>
        </w:rPr>
        <w:t>Bangladesh Medical Research Council Bulletin</w:t>
      </w:r>
      <w:r w:rsidRPr="00112D96">
        <w:rPr>
          <w:rFonts w:ascii="Times New Roman" w:hAnsi="Times New Roman" w:cs="Times New Roman"/>
          <w:noProof/>
          <w:szCs w:val="24"/>
        </w:rPr>
        <w:t>, 46(2), pp. 73–82. Available at: https://doi.org/10.3329/bmrcb.v46i2.49015.</w:t>
      </w:r>
    </w:p>
    <w:p w14:paraId="3A478C5A"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Reiter, P.L., Pennell, M.L. and Katz, M.L. (2020) ‘Acceptability of a COVID-19 vaccine among adults in the United States: How many people would get vaccinated?’, </w:t>
      </w:r>
      <w:r w:rsidRPr="00112D96">
        <w:rPr>
          <w:rFonts w:ascii="Times New Roman" w:hAnsi="Times New Roman" w:cs="Times New Roman"/>
          <w:i/>
          <w:iCs/>
          <w:noProof/>
          <w:szCs w:val="24"/>
        </w:rPr>
        <w:t>Vaccine</w:t>
      </w:r>
      <w:r w:rsidRPr="00112D96">
        <w:rPr>
          <w:rFonts w:ascii="Times New Roman" w:hAnsi="Times New Roman" w:cs="Times New Roman"/>
          <w:noProof/>
          <w:szCs w:val="24"/>
        </w:rPr>
        <w:t>, 38(42), pp. 6500–6507. Available at: https://doi.org/10.1016/j.vaccine.2020.08.043.</w:t>
      </w:r>
    </w:p>
    <w:p w14:paraId="65E03980"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Ren, S.Y., Gao, R.D. and Chen, Y.L. (2020) ‘Fear can be more harmful than the severe acute respiratory syndrome coronavirus 2 in controlling the corona virus disease 2019 epidemic’, </w:t>
      </w:r>
      <w:r w:rsidRPr="00112D96">
        <w:rPr>
          <w:rFonts w:ascii="Times New Roman" w:hAnsi="Times New Roman" w:cs="Times New Roman"/>
          <w:i/>
          <w:iCs/>
          <w:noProof/>
          <w:szCs w:val="24"/>
        </w:rPr>
        <w:t>World Journal of Clinical Cases</w:t>
      </w:r>
      <w:r w:rsidRPr="00112D96">
        <w:rPr>
          <w:rFonts w:ascii="Times New Roman" w:hAnsi="Times New Roman" w:cs="Times New Roman"/>
          <w:noProof/>
          <w:szCs w:val="24"/>
        </w:rPr>
        <w:t>, 8(4), pp. 652–657. Available at: https://doi.org/10.12998/wjcc.v8.i4.652.</w:t>
      </w:r>
    </w:p>
    <w:p w14:paraId="660AD769"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Robinson, E., Jones, A. and Daly, M. (2020) ‘Since January 2020 Elsevier has created a COVID-19 resource centre with free information in English and Mandarin on the novel coronavirus COVID- 19 . The COVID-19 resource centre is hosted on Elsevier Connect , the company ’ s public news and information website . Elsevier hereby grants permission to make all its COVID-19-related research that is available on the COVID-19 resource centre - including this research content - immediately available in PubMed Central and other publicly funded repositories , such as the WHO COVID database with rights for unrestricted research re-use and analyses in any form or by any means with acknowledgement of the original source . These permissions are granted for free by Elsevier for as long as the COVID-19 resource </w:t>
      </w:r>
      <w:r w:rsidRPr="00112D96">
        <w:rPr>
          <w:rFonts w:ascii="Times New Roman" w:hAnsi="Times New Roman" w:cs="Times New Roman"/>
          <w:noProof/>
          <w:szCs w:val="24"/>
        </w:rPr>
        <w:lastRenderedPageBreak/>
        <w:t>centre remains active . International estimates of intended uptake and refusal of COVID-19 vaccines : A rapid systematic review and meta-analysis of large nationally representative samples’, (January).</w:t>
      </w:r>
    </w:p>
    <w:p w14:paraId="48F6D746"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Sampath, S. </w:t>
      </w:r>
      <w:r w:rsidRPr="00112D96">
        <w:rPr>
          <w:rFonts w:ascii="Times New Roman" w:hAnsi="Times New Roman" w:cs="Times New Roman"/>
          <w:i/>
          <w:iCs/>
          <w:noProof/>
          <w:szCs w:val="24"/>
        </w:rPr>
        <w:t>et al.</w:t>
      </w:r>
      <w:r w:rsidRPr="00112D96">
        <w:rPr>
          <w:rFonts w:ascii="Times New Roman" w:hAnsi="Times New Roman" w:cs="Times New Roman"/>
          <w:noProof/>
          <w:szCs w:val="24"/>
        </w:rPr>
        <w:t xml:space="preserve"> (2021) ‘Pandemics Throughout the History’, </w:t>
      </w:r>
      <w:r w:rsidRPr="00112D96">
        <w:rPr>
          <w:rFonts w:ascii="Times New Roman" w:hAnsi="Times New Roman" w:cs="Times New Roman"/>
          <w:i/>
          <w:iCs/>
          <w:noProof/>
          <w:szCs w:val="24"/>
        </w:rPr>
        <w:t>Cureus</w:t>
      </w:r>
      <w:r w:rsidRPr="00112D96">
        <w:rPr>
          <w:rFonts w:ascii="Times New Roman" w:hAnsi="Times New Roman" w:cs="Times New Roman"/>
          <w:noProof/>
          <w:szCs w:val="24"/>
        </w:rPr>
        <w:t>, 13(9), pp. 1–9. Available at: https://doi.org/10.7759/cureus.18136.</w:t>
      </w:r>
    </w:p>
    <w:p w14:paraId="40AD6322"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Shammi, M. </w:t>
      </w:r>
      <w:r w:rsidRPr="00112D96">
        <w:rPr>
          <w:rFonts w:ascii="Times New Roman" w:hAnsi="Times New Roman" w:cs="Times New Roman"/>
          <w:i/>
          <w:iCs/>
          <w:noProof/>
          <w:szCs w:val="24"/>
        </w:rPr>
        <w:t>et al.</w:t>
      </w:r>
      <w:r w:rsidRPr="00112D96">
        <w:rPr>
          <w:rFonts w:ascii="Times New Roman" w:hAnsi="Times New Roman" w:cs="Times New Roman"/>
          <w:noProof/>
          <w:szCs w:val="24"/>
        </w:rPr>
        <w:t xml:space="preserve"> (2021) ‘Strategic assessment of COVID-19 pandemic in Bangladesh: comparative lockdown scenario analysis, public perception, and management for sustainability’, </w:t>
      </w:r>
      <w:r w:rsidRPr="00112D96">
        <w:rPr>
          <w:rFonts w:ascii="Times New Roman" w:hAnsi="Times New Roman" w:cs="Times New Roman"/>
          <w:i/>
          <w:iCs/>
          <w:noProof/>
          <w:szCs w:val="24"/>
        </w:rPr>
        <w:t>Environment, Development and Sustainability</w:t>
      </w:r>
      <w:r w:rsidRPr="00112D96">
        <w:rPr>
          <w:rFonts w:ascii="Times New Roman" w:hAnsi="Times New Roman" w:cs="Times New Roman"/>
          <w:noProof/>
          <w:szCs w:val="24"/>
        </w:rPr>
        <w:t>, 23(4), pp. 6148–6191. Available at: https://doi.org/10.1007/s10668-020-00867-y.</w:t>
      </w:r>
    </w:p>
    <w:p w14:paraId="56C0ECDC"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Tasnim, S., Hossain, M. and Mazumder, H. (2020) ‘Impact of rumors and misinformation on COVID-19 in Social Media’, </w:t>
      </w:r>
      <w:r w:rsidRPr="00112D96">
        <w:rPr>
          <w:rFonts w:ascii="Times New Roman" w:hAnsi="Times New Roman" w:cs="Times New Roman"/>
          <w:i/>
          <w:iCs/>
          <w:noProof/>
          <w:szCs w:val="24"/>
        </w:rPr>
        <w:t>Journal of Preventive Medicine and Public Health</w:t>
      </w:r>
      <w:r w:rsidRPr="00112D96">
        <w:rPr>
          <w:rFonts w:ascii="Times New Roman" w:hAnsi="Times New Roman" w:cs="Times New Roman"/>
          <w:noProof/>
          <w:szCs w:val="24"/>
        </w:rPr>
        <w:t>, 53(3), pp. 171–174. Available at: https://doi.org/10.3961/JPMPH.20.094.</w:t>
      </w:r>
    </w:p>
    <w:p w14:paraId="424BA823"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Tod, D., Booth, A. and Smith, B. (2022) ‘Critical appraisal’, </w:t>
      </w:r>
      <w:r w:rsidRPr="00112D96">
        <w:rPr>
          <w:rFonts w:ascii="Times New Roman" w:hAnsi="Times New Roman" w:cs="Times New Roman"/>
          <w:i/>
          <w:iCs/>
          <w:noProof/>
          <w:szCs w:val="24"/>
        </w:rPr>
        <w:t>International Review of Sport and Exercise Psychology</w:t>
      </w:r>
      <w:r w:rsidRPr="00112D96">
        <w:rPr>
          <w:rFonts w:ascii="Times New Roman" w:hAnsi="Times New Roman" w:cs="Times New Roman"/>
          <w:noProof/>
          <w:szCs w:val="24"/>
        </w:rPr>
        <w:t>, 15(1), pp. 52–72. Available at: https://doi.org/10.1080/1750984X.2021.1952471.</w:t>
      </w:r>
    </w:p>
    <w:p w14:paraId="6B7E15FD"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Usó-Doménech, J.L. and Nescolarde-Selva, J. (2016) ‘What are Belief Systems?’, </w:t>
      </w:r>
      <w:r w:rsidRPr="00112D96">
        <w:rPr>
          <w:rFonts w:ascii="Times New Roman" w:hAnsi="Times New Roman" w:cs="Times New Roman"/>
          <w:i/>
          <w:iCs/>
          <w:noProof/>
          <w:szCs w:val="24"/>
        </w:rPr>
        <w:t>Foundations of Science</w:t>
      </w:r>
      <w:r w:rsidRPr="00112D96">
        <w:rPr>
          <w:rFonts w:ascii="Times New Roman" w:hAnsi="Times New Roman" w:cs="Times New Roman"/>
          <w:noProof/>
          <w:szCs w:val="24"/>
        </w:rPr>
        <w:t>, 21(1), pp. 147–152. Available at: https://doi.org/10.1007/s10699-015-9409-z.</w:t>
      </w:r>
    </w:p>
    <w:p w14:paraId="5F1E6B7E"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Wadood, A., Mamun, A. and Rafi, A. (2020) ‘Authors : Methods : Results ’:, </w:t>
      </w:r>
      <w:r w:rsidRPr="00112D96">
        <w:rPr>
          <w:rFonts w:ascii="Times New Roman" w:hAnsi="Times New Roman" w:cs="Times New Roman"/>
          <w:i/>
          <w:iCs/>
          <w:noProof/>
          <w:szCs w:val="24"/>
        </w:rPr>
        <w:t>Rajshahi University</w:t>
      </w:r>
      <w:r w:rsidRPr="00112D96">
        <w:rPr>
          <w:rFonts w:ascii="Times New Roman" w:hAnsi="Times New Roman" w:cs="Times New Roman"/>
          <w:noProof/>
          <w:szCs w:val="24"/>
        </w:rPr>
        <w:t>, 1(1), pp. 1–24. Available at: Pengetahuan Dan Sikap Mahasiswa Kesehatan Tentang Pencegahan Covid-19 Di Indonesia.</w:t>
      </w:r>
    </w:p>
    <w:p w14:paraId="2D0E9FDC"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Wang, C. and Zhao, H. (2020) ‘The Impact of COVID-19 on Anxiety in Chinese University Students’, </w:t>
      </w:r>
      <w:r w:rsidRPr="00112D96">
        <w:rPr>
          <w:rFonts w:ascii="Times New Roman" w:hAnsi="Times New Roman" w:cs="Times New Roman"/>
          <w:i/>
          <w:iCs/>
          <w:noProof/>
          <w:szCs w:val="24"/>
        </w:rPr>
        <w:t>Frontiers in Psychology</w:t>
      </w:r>
      <w:r w:rsidRPr="00112D96">
        <w:rPr>
          <w:rFonts w:ascii="Times New Roman" w:hAnsi="Times New Roman" w:cs="Times New Roman"/>
          <w:noProof/>
          <w:szCs w:val="24"/>
        </w:rPr>
        <w:t>, 11(January), pp. 1–8. Available at: https://doi.org/10.3389/fpsyg.2020.01168.</w:t>
      </w:r>
    </w:p>
    <w:p w14:paraId="251781A8"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WHO (2020) ‘Social Stigma associated with COVID-19 A guide to preventing and addressing’, (February), pp. 1–5.</w:t>
      </w:r>
    </w:p>
    <w:p w14:paraId="11D5CF7E"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Xiao, H. </w:t>
      </w:r>
      <w:r w:rsidRPr="00112D96">
        <w:rPr>
          <w:rFonts w:ascii="Times New Roman" w:hAnsi="Times New Roman" w:cs="Times New Roman"/>
          <w:i/>
          <w:iCs/>
          <w:noProof/>
          <w:szCs w:val="24"/>
        </w:rPr>
        <w:t>et al.</w:t>
      </w:r>
      <w:r w:rsidRPr="00112D96">
        <w:rPr>
          <w:rFonts w:ascii="Times New Roman" w:hAnsi="Times New Roman" w:cs="Times New Roman"/>
          <w:noProof/>
          <w:szCs w:val="24"/>
        </w:rPr>
        <w:t xml:space="preserve"> (2020) ‘The effects of social support on sleep quality of medical staff treating patients with coronavirus disease 2019(COVID-19) in January and February 2020 in China’, </w:t>
      </w:r>
      <w:r w:rsidRPr="00112D96">
        <w:rPr>
          <w:rFonts w:ascii="Times New Roman" w:hAnsi="Times New Roman" w:cs="Times New Roman"/>
          <w:i/>
          <w:iCs/>
          <w:noProof/>
          <w:szCs w:val="24"/>
        </w:rPr>
        <w:t>Medical Science Monitor</w:t>
      </w:r>
      <w:r w:rsidRPr="00112D96">
        <w:rPr>
          <w:rFonts w:ascii="Times New Roman" w:hAnsi="Times New Roman" w:cs="Times New Roman"/>
          <w:noProof/>
          <w:szCs w:val="24"/>
        </w:rPr>
        <w:t>, 26, pp. 1–8. Available at: https://doi.org/10.12659/MSM.923549.</w:t>
      </w:r>
    </w:p>
    <w:p w14:paraId="5285D6DC"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Yeasmin, S. </w:t>
      </w:r>
      <w:r w:rsidRPr="00112D96">
        <w:rPr>
          <w:rFonts w:ascii="Times New Roman" w:hAnsi="Times New Roman" w:cs="Times New Roman"/>
          <w:i/>
          <w:iCs/>
          <w:noProof/>
          <w:szCs w:val="24"/>
        </w:rPr>
        <w:t>et al.</w:t>
      </w:r>
      <w:r w:rsidRPr="00112D96">
        <w:rPr>
          <w:rFonts w:ascii="Times New Roman" w:hAnsi="Times New Roman" w:cs="Times New Roman"/>
          <w:noProof/>
          <w:szCs w:val="24"/>
        </w:rPr>
        <w:t xml:space="preserve"> (2020) ‘Since January 2020 Elsevier has created a COVID-19 resource centre with free information in English and Mandarin on the novel coronavirus COVID- 19 . The COVID-19 resource centre is hosted on Elsevier Connect , the company ’ s public news and information ’, (January).</w:t>
      </w:r>
    </w:p>
    <w:p w14:paraId="739097B3"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Young, J.M. and Solomon, M.J. (2009) ‘How to critically appraise an article’, </w:t>
      </w:r>
      <w:r w:rsidRPr="00112D96">
        <w:rPr>
          <w:rFonts w:ascii="Times New Roman" w:hAnsi="Times New Roman" w:cs="Times New Roman"/>
          <w:i/>
          <w:iCs/>
          <w:noProof/>
          <w:szCs w:val="24"/>
        </w:rPr>
        <w:t>Nature Clinical Practice Gastroenterology and Hepatology</w:t>
      </w:r>
      <w:r w:rsidRPr="00112D96">
        <w:rPr>
          <w:rFonts w:ascii="Times New Roman" w:hAnsi="Times New Roman" w:cs="Times New Roman"/>
          <w:noProof/>
          <w:szCs w:val="24"/>
        </w:rPr>
        <w:t>, 6(2), pp. 82–91. Available at: https://doi.org/10.1038/ncpgasthep1331.</w:t>
      </w:r>
    </w:p>
    <w:p w14:paraId="0D18AFCE"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Zandifar and Badrfam, 2020 (2020) ‘Since January 2020 Elsevier has created a COVID-19 resource centre with free information in English and Mandarin on the novel coronavirus COVID- 19 . The COVID-19 resource centre is hosted on Elsevier Connect , the company ’ s public news and information’, (January).</w:t>
      </w:r>
    </w:p>
    <w:p w14:paraId="071D3C65"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szCs w:val="24"/>
        </w:rPr>
      </w:pPr>
      <w:r w:rsidRPr="00112D96">
        <w:rPr>
          <w:rFonts w:ascii="Times New Roman" w:hAnsi="Times New Roman" w:cs="Times New Roman"/>
          <w:noProof/>
          <w:szCs w:val="24"/>
        </w:rPr>
        <w:t xml:space="preserve">Zhang, H. and Shaw, R. (2020) ‘Identifying research trends and gaps in the context of covid-19’, </w:t>
      </w:r>
      <w:r w:rsidRPr="00112D96">
        <w:rPr>
          <w:rFonts w:ascii="Times New Roman" w:hAnsi="Times New Roman" w:cs="Times New Roman"/>
          <w:i/>
          <w:iCs/>
          <w:noProof/>
          <w:szCs w:val="24"/>
        </w:rPr>
        <w:t>International Journal of Environmental Research and Public Health</w:t>
      </w:r>
      <w:r w:rsidRPr="00112D96">
        <w:rPr>
          <w:rFonts w:ascii="Times New Roman" w:hAnsi="Times New Roman" w:cs="Times New Roman"/>
          <w:noProof/>
          <w:szCs w:val="24"/>
        </w:rPr>
        <w:t>, 17(10). Available at: https://doi.org/10.3390/ijerph17103370.</w:t>
      </w:r>
    </w:p>
    <w:p w14:paraId="07A297E8" w14:textId="77777777" w:rsidR="00112D96" w:rsidRPr="00112D96" w:rsidRDefault="00112D96" w:rsidP="00112D96">
      <w:pPr>
        <w:widowControl w:val="0"/>
        <w:autoSpaceDE w:val="0"/>
        <w:autoSpaceDN w:val="0"/>
        <w:adjustRightInd w:val="0"/>
        <w:spacing w:line="240" w:lineRule="auto"/>
        <w:rPr>
          <w:rFonts w:ascii="Times New Roman" w:hAnsi="Times New Roman" w:cs="Times New Roman"/>
          <w:noProof/>
        </w:rPr>
      </w:pPr>
      <w:r w:rsidRPr="00112D96">
        <w:rPr>
          <w:rFonts w:ascii="Times New Roman" w:hAnsi="Times New Roman" w:cs="Times New Roman"/>
          <w:noProof/>
          <w:szCs w:val="24"/>
        </w:rPr>
        <w:t xml:space="preserve">Zhong, B.L. </w:t>
      </w:r>
      <w:r w:rsidRPr="00112D96">
        <w:rPr>
          <w:rFonts w:ascii="Times New Roman" w:hAnsi="Times New Roman" w:cs="Times New Roman"/>
          <w:i/>
          <w:iCs/>
          <w:noProof/>
          <w:szCs w:val="24"/>
        </w:rPr>
        <w:t>et al.</w:t>
      </w:r>
      <w:r w:rsidRPr="00112D96">
        <w:rPr>
          <w:rFonts w:ascii="Times New Roman" w:hAnsi="Times New Roman" w:cs="Times New Roman"/>
          <w:noProof/>
          <w:szCs w:val="24"/>
        </w:rPr>
        <w:t xml:space="preserve"> (2020) ‘Knowledge, attitudes, and practices towards COVID-19 among chinese residents during the rapid rise period of the COVID-19 outbreak: A quick online cross-sectional survey’, </w:t>
      </w:r>
      <w:r w:rsidRPr="00112D96">
        <w:rPr>
          <w:rFonts w:ascii="Times New Roman" w:hAnsi="Times New Roman" w:cs="Times New Roman"/>
          <w:i/>
          <w:iCs/>
          <w:noProof/>
          <w:szCs w:val="24"/>
        </w:rPr>
        <w:t>International Journal of Biological Sciences</w:t>
      </w:r>
      <w:r w:rsidRPr="00112D96">
        <w:rPr>
          <w:rFonts w:ascii="Times New Roman" w:hAnsi="Times New Roman" w:cs="Times New Roman"/>
          <w:noProof/>
          <w:szCs w:val="24"/>
        </w:rPr>
        <w:t>, 16(10), pp. 1745–1752. Available at: https://doi.org/10.7150/ijbs.45221.</w:t>
      </w:r>
    </w:p>
    <w:p w14:paraId="71621186" w14:textId="35E708D0" w:rsidR="00EE41B9" w:rsidRPr="00112D96" w:rsidRDefault="009026B6" w:rsidP="00575FB2">
      <w:r w:rsidRPr="00112D96">
        <w:lastRenderedPageBreak/>
        <w:fldChar w:fldCharType="end"/>
      </w:r>
    </w:p>
    <w:p w14:paraId="4F739649" w14:textId="7BEAD289" w:rsidR="00255F62" w:rsidRPr="00112D96" w:rsidRDefault="00430141" w:rsidP="00C80327">
      <w:pPr>
        <w:pStyle w:val="Heading1"/>
      </w:pPr>
      <w:bookmarkStart w:id="47" w:name="_ANNEX-I"/>
      <w:bookmarkStart w:id="48" w:name="_Toc129736236"/>
      <w:bookmarkStart w:id="49" w:name="_Toc129886016"/>
      <w:bookmarkEnd w:id="47"/>
      <w:r w:rsidRPr="00112D96">
        <w:t>ANNEX-I</w:t>
      </w:r>
      <w:r w:rsidR="00EE41B9" w:rsidRPr="00112D96">
        <w:t>: Ten questions to appraise research article.</w:t>
      </w:r>
      <w:bookmarkEnd w:id="48"/>
      <w:bookmarkEnd w:id="49"/>
      <w:r w:rsidR="00EE41B9" w:rsidRPr="00112D96">
        <w:t xml:space="preserve"> </w:t>
      </w:r>
    </w:p>
    <w:p w14:paraId="14C05AD1" w14:textId="77777777" w:rsidR="00EE41B9" w:rsidRPr="00112D96" w:rsidRDefault="00EE41B9" w:rsidP="00EE41B9">
      <w:pPr>
        <w:jc w:val="both"/>
        <w:rPr>
          <w:rFonts w:ascii="Times New Roman" w:hAnsi="Times New Roman" w:cs="Times New Roman"/>
          <w:sz w:val="24"/>
          <w:szCs w:val="24"/>
        </w:rPr>
      </w:pPr>
      <w:r w:rsidRPr="00112D96">
        <w:rPr>
          <w:rFonts w:ascii="Times New Roman" w:hAnsi="Times New Roman" w:cs="Times New Roman"/>
          <w:sz w:val="24"/>
          <w:szCs w:val="24"/>
        </w:rPr>
        <w:t xml:space="preserve">1. Is the study question relevant? </w:t>
      </w:r>
    </w:p>
    <w:p w14:paraId="3268B29B" w14:textId="77777777" w:rsidR="00EE41B9" w:rsidRPr="00112D96" w:rsidRDefault="00EE41B9" w:rsidP="00EE41B9">
      <w:pPr>
        <w:jc w:val="both"/>
        <w:rPr>
          <w:rFonts w:ascii="Times New Roman" w:hAnsi="Times New Roman" w:cs="Times New Roman"/>
          <w:sz w:val="24"/>
          <w:szCs w:val="24"/>
        </w:rPr>
      </w:pPr>
      <w:r w:rsidRPr="00112D96">
        <w:rPr>
          <w:rFonts w:ascii="Times New Roman" w:hAnsi="Times New Roman" w:cs="Times New Roman"/>
          <w:sz w:val="24"/>
          <w:szCs w:val="24"/>
        </w:rPr>
        <w:t xml:space="preserve">2. Does the study add anything new? </w:t>
      </w:r>
    </w:p>
    <w:p w14:paraId="7598C45D" w14:textId="77777777" w:rsidR="00EE41B9" w:rsidRPr="00112D96" w:rsidRDefault="00EE41B9" w:rsidP="00EE41B9">
      <w:pPr>
        <w:jc w:val="both"/>
        <w:rPr>
          <w:rFonts w:ascii="Times New Roman" w:hAnsi="Times New Roman" w:cs="Times New Roman"/>
          <w:sz w:val="24"/>
          <w:szCs w:val="24"/>
        </w:rPr>
      </w:pPr>
      <w:r w:rsidRPr="00112D96">
        <w:rPr>
          <w:rFonts w:ascii="Times New Roman" w:hAnsi="Times New Roman" w:cs="Times New Roman"/>
          <w:sz w:val="24"/>
          <w:szCs w:val="24"/>
        </w:rPr>
        <w:t xml:space="preserve">3. What type of research question is being asked? </w:t>
      </w:r>
    </w:p>
    <w:p w14:paraId="00B21EBF" w14:textId="77777777" w:rsidR="00EE41B9" w:rsidRPr="00112D96" w:rsidRDefault="00EE41B9" w:rsidP="00EE41B9">
      <w:pPr>
        <w:jc w:val="both"/>
        <w:rPr>
          <w:rFonts w:ascii="Times New Roman" w:hAnsi="Times New Roman" w:cs="Times New Roman"/>
          <w:sz w:val="24"/>
          <w:szCs w:val="24"/>
        </w:rPr>
      </w:pPr>
      <w:r w:rsidRPr="00112D96">
        <w:rPr>
          <w:rFonts w:ascii="Times New Roman" w:hAnsi="Times New Roman" w:cs="Times New Roman"/>
          <w:sz w:val="24"/>
          <w:szCs w:val="24"/>
        </w:rPr>
        <w:t xml:space="preserve">4. Was the study design appropriate for the research question? </w:t>
      </w:r>
    </w:p>
    <w:p w14:paraId="4C523BB6" w14:textId="77777777" w:rsidR="00EE41B9" w:rsidRPr="00112D96" w:rsidRDefault="00EE41B9" w:rsidP="00EE41B9">
      <w:pPr>
        <w:jc w:val="both"/>
        <w:rPr>
          <w:rFonts w:ascii="Times New Roman" w:hAnsi="Times New Roman" w:cs="Times New Roman"/>
          <w:sz w:val="24"/>
          <w:szCs w:val="24"/>
        </w:rPr>
      </w:pPr>
      <w:r w:rsidRPr="00112D96">
        <w:rPr>
          <w:rFonts w:ascii="Times New Roman" w:hAnsi="Times New Roman" w:cs="Times New Roman"/>
          <w:sz w:val="24"/>
          <w:szCs w:val="24"/>
        </w:rPr>
        <w:t xml:space="preserve">5. Did the study methods address the most important potential sources of bias? </w:t>
      </w:r>
    </w:p>
    <w:p w14:paraId="23C411E7" w14:textId="77777777" w:rsidR="00EE41B9" w:rsidRPr="00112D96" w:rsidRDefault="00EE41B9" w:rsidP="00EE41B9">
      <w:pPr>
        <w:jc w:val="both"/>
        <w:rPr>
          <w:rFonts w:ascii="Times New Roman" w:hAnsi="Times New Roman" w:cs="Times New Roman"/>
          <w:sz w:val="24"/>
          <w:szCs w:val="24"/>
        </w:rPr>
      </w:pPr>
      <w:r w:rsidRPr="00112D96">
        <w:rPr>
          <w:rFonts w:ascii="Times New Roman" w:hAnsi="Times New Roman" w:cs="Times New Roman"/>
          <w:sz w:val="24"/>
          <w:szCs w:val="24"/>
        </w:rPr>
        <w:t>6. Was the study performed according to the original protocol?</w:t>
      </w:r>
    </w:p>
    <w:p w14:paraId="33EF84C4" w14:textId="13943DE0" w:rsidR="00EE41B9" w:rsidRPr="00112D96" w:rsidRDefault="00EE41B9" w:rsidP="00EE41B9">
      <w:pPr>
        <w:jc w:val="both"/>
        <w:rPr>
          <w:rFonts w:ascii="Times New Roman" w:hAnsi="Times New Roman" w:cs="Times New Roman"/>
          <w:sz w:val="24"/>
          <w:szCs w:val="24"/>
        </w:rPr>
      </w:pPr>
      <w:r w:rsidRPr="00112D96">
        <w:rPr>
          <w:rFonts w:ascii="Times New Roman" w:hAnsi="Times New Roman" w:cs="Times New Roman"/>
          <w:sz w:val="24"/>
          <w:szCs w:val="24"/>
        </w:rPr>
        <w:t xml:space="preserve">7. Does the study test a stated hypothesis? </w:t>
      </w:r>
    </w:p>
    <w:p w14:paraId="06C50F60" w14:textId="77777777" w:rsidR="00EE41B9" w:rsidRPr="00112D96" w:rsidRDefault="00EE41B9" w:rsidP="00EE41B9">
      <w:pPr>
        <w:jc w:val="both"/>
        <w:rPr>
          <w:rFonts w:ascii="Times New Roman" w:hAnsi="Times New Roman" w:cs="Times New Roman"/>
          <w:sz w:val="24"/>
          <w:szCs w:val="24"/>
        </w:rPr>
      </w:pPr>
      <w:r w:rsidRPr="00112D96">
        <w:rPr>
          <w:rFonts w:ascii="Times New Roman" w:hAnsi="Times New Roman" w:cs="Times New Roman"/>
          <w:sz w:val="24"/>
          <w:szCs w:val="24"/>
        </w:rPr>
        <w:t xml:space="preserve">8. Were the statistical analyses performed correctly? </w:t>
      </w:r>
    </w:p>
    <w:p w14:paraId="50EB83E1" w14:textId="77777777" w:rsidR="00EE41B9" w:rsidRPr="00112D96" w:rsidRDefault="00EE41B9" w:rsidP="00EE41B9">
      <w:pPr>
        <w:jc w:val="both"/>
        <w:rPr>
          <w:rFonts w:ascii="Times New Roman" w:hAnsi="Times New Roman" w:cs="Times New Roman"/>
          <w:sz w:val="24"/>
          <w:szCs w:val="24"/>
        </w:rPr>
      </w:pPr>
      <w:r w:rsidRPr="00112D96">
        <w:rPr>
          <w:rFonts w:ascii="Times New Roman" w:hAnsi="Times New Roman" w:cs="Times New Roman"/>
          <w:sz w:val="24"/>
          <w:szCs w:val="24"/>
        </w:rPr>
        <w:t xml:space="preserve">9. Do the data justify the conclusions? </w:t>
      </w:r>
    </w:p>
    <w:p w14:paraId="762F3CCE" w14:textId="77777777" w:rsidR="00EE41B9" w:rsidRPr="00112D96" w:rsidRDefault="00EE41B9" w:rsidP="00EE41B9">
      <w:pPr>
        <w:jc w:val="both"/>
        <w:rPr>
          <w:rFonts w:ascii="Times New Roman" w:hAnsi="Times New Roman" w:cs="Times New Roman"/>
          <w:sz w:val="24"/>
          <w:szCs w:val="24"/>
        </w:rPr>
      </w:pPr>
      <w:r w:rsidRPr="00112D96">
        <w:rPr>
          <w:rFonts w:ascii="Times New Roman" w:hAnsi="Times New Roman" w:cs="Times New Roman"/>
          <w:sz w:val="24"/>
          <w:szCs w:val="24"/>
        </w:rPr>
        <w:t>10. Are there any conflicts of interest?</w:t>
      </w:r>
    </w:p>
    <w:p w14:paraId="7A9BBC04" w14:textId="77777777" w:rsidR="00EE41B9" w:rsidRPr="00112D96" w:rsidRDefault="00EE41B9" w:rsidP="00EE41B9">
      <w:pPr>
        <w:rPr>
          <w:rFonts w:ascii="Times New Roman" w:hAnsi="Times New Roman" w:cs="Times New Roman"/>
        </w:rPr>
      </w:pPr>
    </w:p>
    <w:p w14:paraId="20593D45" w14:textId="77777777" w:rsidR="00255F62" w:rsidRPr="00112D96" w:rsidRDefault="00255F62" w:rsidP="00255F62">
      <w:pPr>
        <w:rPr>
          <w:rFonts w:ascii="Times New Roman" w:hAnsi="Times New Roman" w:cs="Times New Roman"/>
        </w:rPr>
      </w:pPr>
    </w:p>
    <w:p w14:paraId="32319CFD" w14:textId="77777777" w:rsidR="00A57A7F" w:rsidRPr="00112D96" w:rsidRDefault="00A57A7F" w:rsidP="009E0D81">
      <w:pPr>
        <w:spacing w:line="360" w:lineRule="auto"/>
        <w:rPr>
          <w:rFonts w:ascii="Times New Roman" w:hAnsi="Times New Roman" w:cs="Times New Roman"/>
          <w:sz w:val="24"/>
          <w:szCs w:val="24"/>
        </w:rPr>
      </w:pPr>
    </w:p>
    <w:sectPr w:rsidR="00A57A7F" w:rsidRPr="00112D96" w:rsidSect="009565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FA5A" w14:textId="77777777" w:rsidR="005757A9" w:rsidRDefault="005757A9" w:rsidP="00B53474">
      <w:pPr>
        <w:spacing w:after="0" w:line="240" w:lineRule="auto"/>
      </w:pPr>
      <w:r>
        <w:separator/>
      </w:r>
    </w:p>
  </w:endnote>
  <w:endnote w:type="continuationSeparator" w:id="0">
    <w:p w14:paraId="6346155C" w14:textId="77777777" w:rsidR="005757A9" w:rsidRDefault="005757A9" w:rsidP="00B53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115244822"/>
      <w:docPartObj>
        <w:docPartGallery w:val="Page Numbers (Bottom of Page)"/>
        <w:docPartUnique/>
      </w:docPartObj>
    </w:sdtPr>
    <w:sdtEndPr>
      <w:rPr>
        <w:color w:val="7F7F7F" w:themeColor="background1" w:themeShade="7F"/>
        <w:spacing w:val="60"/>
      </w:rPr>
    </w:sdtEndPr>
    <w:sdtContent>
      <w:p w14:paraId="0443DE4B" w14:textId="04DE5792" w:rsidR="00B53474" w:rsidRPr="00B53474" w:rsidRDefault="00B53474">
        <w:pPr>
          <w:pStyle w:val="Footer"/>
          <w:pBdr>
            <w:top w:val="single" w:sz="4" w:space="1" w:color="D9D9D9" w:themeColor="background1" w:themeShade="D9"/>
          </w:pBdr>
          <w:jc w:val="right"/>
          <w:rPr>
            <w:rFonts w:ascii="Times New Roman" w:hAnsi="Times New Roman" w:cs="Times New Roman"/>
            <w:sz w:val="20"/>
            <w:szCs w:val="20"/>
          </w:rPr>
        </w:pPr>
        <w:r w:rsidRPr="00B53474">
          <w:rPr>
            <w:rFonts w:ascii="Times New Roman" w:hAnsi="Times New Roman" w:cs="Times New Roman"/>
            <w:sz w:val="20"/>
            <w:szCs w:val="20"/>
          </w:rPr>
          <w:fldChar w:fldCharType="begin"/>
        </w:r>
        <w:r w:rsidRPr="00B53474">
          <w:rPr>
            <w:rFonts w:ascii="Times New Roman" w:hAnsi="Times New Roman" w:cs="Times New Roman"/>
            <w:sz w:val="20"/>
            <w:szCs w:val="20"/>
          </w:rPr>
          <w:instrText xml:space="preserve"> PAGE   \* MERGEFORMAT </w:instrText>
        </w:r>
        <w:r w:rsidRPr="00B53474">
          <w:rPr>
            <w:rFonts w:ascii="Times New Roman" w:hAnsi="Times New Roman" w:cs="Times New Roman"/>
            <w:sz w:val="20"/>
            <w:szCs w:val="20"/>
          </w:rPr>
          <w:fldChar w:fldCharType="separate"/>
        </w:r>
        <w:r w:rsidRPr="00B53474">
          <w:rPr>
            <w:rFonts w:ascii="Times New Roman" w:hAnsi="Times New Roman" w:cs="Times New Roman"/>
            <w:noProof/>
            <w:sz w:val="20"/>
            <w:szCs w:val="20"/>
          </w:rPr>
          <w:t>2</w:t>
        </w:r>
        <w:r w:rsidRPr="00B53474">
          <w:rPr>
            <w:rFonts w:ascii="Times New Roman" w:hAnsi="Times New Roman" w:cs="Times New Roman"/>
            <w:noProof/>
            <w:sz w:val="20"/>
            <w:szCs w:val="20"/>
          </w:rPr>
          <w:fldChar w:fldCharType="end"/>
        </w:r>
        <w:r w:rsidRPr="00B53474">
          <w:rPr>
            <w:rFonts w:ascii="Times New Roman" w:hAnsi="Times New Roman" w:cs="Times New Roman"/>
            <w:sz w:val="20"/>
            <w:szCs w:val="20"/>
          </w:rPr>
          <w:t xml:space="preserve"> | </w:t>
        </w:r>
        <w:r w:rsidRPr="00B53474">
          <w:rPr>
            <w:rFonts w:ascii="Times New Roman" w:hAnsi="Times New Roman" w:cs="Times New Roman"/>
            <w:color w:val="7F7F7F" w:themeColor="background1" w:themeShade="7F"/>
            <w:spacing w:val="60"/>
            <w:sz w:val="20"/>
            <w:szCs w:val="20"/>
          </w:rPr>
          <w:t>SMTR</w:t>
        </w:r>
      </w:p>
    </w:sdtContent>
  </w:sdt>
  <w:p w14:paraId="56FBD983" w14:textId="77777777" w:rsidR="00B53474" w:rsidRPr="00B53474" w:rsidRDefault="00B53474">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200B5" w14:textId="77777777" w:rsidR="005757A9" w:rsidRDefault="005757A9" w:rsidP="00B53474">
      <w:pPr>
        <w:spacing w:after="0" w:line="240" w:lineRule="auto"/>
      </w:pPr>
      <w:r>
        <w:separator/>
      </w:r>
    </w:p>
  </w:footnote>
  <w:footnote w:type="continuationSeparator" w:id="0">
    <w:p w14:paraId="669FCEAA" w14:textId="77777777" w:rsidR="005757A9" w:rsidRDefault="005757A9" w:rsidP="00B53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07F"/>
    <w:multiLevelType w:val="hybridMultilevel"/>
    <w:tmpl w:val="059EDF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95377"/>
    <w:multiLevelType w:val="hybridMultilevel"/>
    <w:tmpl w:val="9C0AC9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54A67"/>
    <w:multiLevelType w:val="hybridMultilevel"/>
    <w:tmpl w:val="13F01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C518F"/>
    <w:multiLevelType w:val="hybridMultilevel"/>
    <w:tmpl w:val="A9801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E08E8"/>
    <w:multiLevelType w:val="hybridMultilevel"/>
    <w:tmpl w:val="D56C36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72359"/>
    <w:multiLevelType w:val="hybridMultilevel"/>
    <w:tmpl w:val="ABC883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D7EF5"/>
    <w:multiLevelType w:val="hybridMultilevel"/>
    <w:tmpl w:val="B0C4C1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82150"/>
    <w:multiLevelType w:val="hybridMultilevel"/>
    <w:tmpl w:val="6F4042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51505"/>
    <w:multiLevelType w:val="hybridMultilevel"/>
    <w:tmpl w:val="3E6284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A63E4"/>
    <w:multiLevelType w:val="hybridMultilevel"/>
    <w:tmpl w:val="C89A4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E6802"/>
    <w:multiLevelType w:val="hybridMultilevel"/>
    <w:tmpl w:val="E80A7A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F27BA"/>
    <w:multiLevelType w:val="hybridMultilevel"/>
    <w:tmpl w:val="96024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54844"/>
    <w:multiLevelType w:val="hybridMultilevel"/>
    <w:tmpl w:val="ACB65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C7590"/>
    <w:multiLevelType w:val="multilevel"/>
    <w:tmpl w:val="9588ED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577D16"/>
    <w:multiLevelType w:val="hybridMultilevel"/>
    <w:tmpl w:val="B78E3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A57CE"/>
    <w:multiLevelType w:val="hybridMultilevel"/>
    <w:tmpl w:val="A66C0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466F7"/>
    <w:multiLevelType w:val="hybridMultilevel"/>
    <w:tmpl w:val="A6A8FB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406FB"/>
    <w:multiLevelType w:val="hybridMultilevel"/>
    <w:tmpl w:val="9AD45BE6"/>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EB676D"/>
    <w:multiLevelType w:val="hybridMultilevel"/>
    <w:tmpl w:val="2076C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C7135"/>
    <w:multiLevelType w:val="hybridMultilevel"/>
    <w:tmpl w:val="887A34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55D6D"/>
    <w:multiLevelType w:val="hybridMultilevel"/>
    <w:tmpl w:val="E32CAE76"/>
    <w:lvl w:ilvl="0" w:tplc="7076CBD2">
      <w:start w:val="1"/>
      <w:numFmt w:val="bullet"/>
      <w:lvlText w:val="•"/>
      <w:lvlJc w:val="left"/>
      <w:pPr>
        <w:tabs>
          <w:tab w:val="num" w:pos="720"/>
        </w:tabs>
        <w:ind w:left="720" w:hanging="360"/>
      </w:pPr>
      <w:rPr>
        <w:rFonts w:ascii="Arial" w:hAnsi="Arial" w:hint="default"/>
      </w:rPr>
    </w:lvl>
    <w:lvl w:ilvl="1" w:tplc="E53A6AF0" w:tentative="1">
      <w:start w:val="1"/>
      <w:numFmt w:val="bullet"/>
      <w:lvlText w:val="•"/>
      <w:lvlJc w:val="left"/>
      <w:pPr>
        <w:tabs>
          <w:tab w:val="num" w:pos="1440"/>
        </w:tabs>
        <w:ind w:left="1440" w:hanging="360"/>
      </w:pPr>
      <w:rPr>
        <w:rFonts w:ascii="Arial" w:hAnsi="Arial" w:hint="default"/>
      </w:rPr>
    </w:lvl>
    <w:lvl w:ilvl="2" w:tplc="0C069B68" w:tentative="1">
      <w:start w:val="1"/>
      <w:numFmt w:val="bullet"/>
      <w:lvlText w:val="•"/>
      <w:lvlJc w:val="left"/>
      <w:pPr>
        <w:tabs>
          <w:tab w:val="num" w:pos="2160"/>
        </w:tabs>
        <w:ind w:left="2160" w:hanging="360"/>
      </w:pPr>
      <w:rPr>
        <w:rFonts w:ascii="Arial" w:hAnsi="Arial" w:hint="default"/>
      </w:rPr>
    </w:lvl>
    <w:lvl w:ilvl="3" w:tplc="7B68C6F2" w:tentative="1">
      <w:start w:val="1"/>
      <w:numFmt w:val="bullet"/>
      <w:lvlText w:val="•"/>
      <w:lvlJc w:val="left"/>
      <w:pPr>
        <w:tabs>
          <w:tab w:val="num" w:pos="2880"/>
        </w:tabs>
        <w:ind w:left="2880" w:hanging="360"/>
      </w:pPr>
      <w:rPr>
        <w:rFonts w:ascii="Arial" w:hAnsi="Arial" w:hint="default"/>
      </w:rPr>
    </w:lvl>
    <w:lvl w:ilvl="4" w:tplc="B32AD59A" w:tentative="1">
      <w:start w:val="1"/>
      <w:numFmt w:val="bullet"/>
      <w:lvlText w:val="•"/>
      <w:lvlJc w:val="left"/>
      <w:pPr>
        <w:tabs>
          <w:tab w:val="num" w:pos="3600"/>
        </w:tabs>
        <w:ind w:left="3600" w:hanging="360"/>
      </w:pPr>
      <w:rPr>
        <w:rFonts w:ascii="Arial" w:hAnsi="Arial" w:hint="default"/>
      </w:rPr>
    </w:lvl>
    <w:lvl w:ilvl="5" w:tplc="F9C6A7AA" w:tentative="1">
      <w:start w:val="1"/>
      <w:numFmt w:val="bullet"/>
      <w:lvlText w:val="•"/>
      <w:lvlJc w:val="left"/>
      <w:pPr>
        <w:tabs>
          <w:tab w:val="num" w:pos="4320"/>
        </w:tabs>
        <w:ind w:left="4320" w:hanging="360"/>
      </w:pPr>
      <w:rPr>
        <w:rFonts w:ascii="Arial" w:hAnsi="Arial" w:hint="default"/>
      </w:rPr>
    </w:lvl>
    <w:lvl w:ilvl="6" w:tplc="B67C4D34" w:tentative="1">
      <w:start w:val="1"/>
      <w:numFmt w:val="bullet"/>
      <w:lvlText w:val="•"/>
      <w:lvlJc w:val="left"/>
      <w:pPr>
        <w:tabs>
          <w:tab w:val="num" w:pos="5040"/>
        </w:tabs>
        <w:ind w:left="5040" w:hanging="360"/>
      </w:pPr>
      <w:rPr>
        <w:rFonts w:ascii="Arial" w:hAnsi="Arial" w:hint="default"/>
      </w:rPr>
    </w:lvl>
    <w:lvl w:ilvl="7" w:tplc="515EEEF6" w:tentative="1">
      <w:start w:val="1"/>
      <w:numFmt w:val="bullet"/>
      <w:lvlText w:val="•"/>
      <w:lvlJc w:val="left"/>
      <w:pPr>
        <w:tabs>
          <w:tab w:val="num" w:pos="5760"/>
        </w:tabs>
        <w:ind w:left="5760" w:hanging="360"/>
      </w:pPr>
      <w:rPr>
        <w:rFonts w:ascii="Arial" w:hAnsi="Arial" w:hint="default"/>
      </w:rPr>
    </w:lvl>
    <w:lvl w:ilvl="8" w:tplc="1926395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CB78E3"/>
    <w:multiLevelType w:val="hybridMultilevel"/>
    <w:tmpl w:val="CB841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B5F5B"/>
    <w:multiLevelType w:val="hybridMultilevel"/>
    <w:tmpl w:val="CC0466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87BCA"/>
    <w:multiLevelType w:val="hybridMultilevel"/>
    <w:tmpl w:val="7BEC7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5B1155"/>
    <w:multiLevelType w:val="hybridMultilevel"/>
    <w:tmpl w:val="F4969F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E7DD3"/>
    <w:multiLevelType w:val="hybridMultilevel"/>
    <w:tmpl w:val="ABF681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576C9"/>
    <w:multiLevelType w:val="hybridMultilevel"/>
    <w:tmpl w:val="97D09A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452EF"/>
    <w:multiLevelType w:val="hybridMultilevel"/>
    <w:tmpl w:val="3684AD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371BD4"/>
    <w:multiLevelType w:val="hybridMultilevel"/>
    <w:tmpl w:val="A042A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80DF9"/>
    <w:multiLevelType w:val="hybridMultilevel"/>
    <w:tmpl w:val="7200F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17709"/>
    <w:multiLevelType w:val="multilevel"/>
    <w:tmpl w:val="5F9C75EC"/>
    <w:lvl w:ilvl="0">
      <w:start w:val="1"/>
      <w:numFmt w:val="decimal"/>
      <w:lvlText w:val="%1"/>
      <w:lvlJc w:val="left"/>
      <w:pPr>
        <w:ind w:left="460" w:hanging="360"/>
      </w:pPr>
      <w:rPr>
        <w:rFonts w:hint="default"/>
        <w:lang w:val="en-US" w:eastAsia="en-US" w:bidi="ar-SA"/>
      </w:rPr>
    </w:lvl>
    <w:lvl w:ilvl="1">
      <w:start w:val="1"/>
      <w:numFmt w:val="decimal"/>
      <w:pStyle w:val="Subheading"/>
      <w:lvlText w:val="%1.%2"/>
      <w:lvlJc w:val="left"/>
      <w:pPr>
        <w:ind w:left="460" w:hanging="360"/>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000" w:hanging="536"/>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906" w:hanging="536"/>
      </w:pPr>
      <w:rPr>
        <w:rFonts w:hint="default"/>
        <w:lang w:val="en-US" w:eastAsia="en-US" w:bidi="ar-SA"/>
      </w:rPr>
    </w:lvl>
    <w:lvl w:ilvl="4">
      <w:numFmt w:val="bullet"/>
      <w:lvlText w:val="•"/>
      <w:lvlJc w:val="left"/>
      <w:pPr>
        <w:ind w:left="3860" w:hanging="536"/>
      </w:pPr>
      <w:rPr>
        <w:rFonts w:hint="default"/>
        <w:lang w:val="en-US" w:eastAsia="en-US" w:bidi="ar-SA"/>
      </w:rPr>
    </w:lvl>
    <w:lvl w:ilvl="5">
      <w:numFmt w:val="bullet"/>
      <w:lvlText w:val="•"/>
      <w:lvlJc w:val="left"/>
      <w:pPr>
        <w:ind w:left="4813" w:hanging="536"/>
      </w:pPr>
      <w:rPr>
        <w:rFonts w:hint="default"/>
        <w:lang w:val="en-US" w:eastAsia="en-US" w:bidi="ar-SA"/>
      </w:rPr>
    </w:lvl>
    <w:lvl w:ilvl="6">
      <w:numFmt w:val="bullet"/>
      <w:lvlText w:val="•"/>
      <w:lvlJc w:val="left"/>
      <w:pPr>
        <w:ind w:left="5766" w:hanging="536"/>
      </w:pPr>
      <w:rPr>
        <w:rFonts w:hint="default"/>
        <w:lang w:val="en-US" w:eastAsia="en-US" w:bidi="ar-SA"/>
      </w:rPr>
    </w:lvl>
    <w:lvl w:ilvl="7">
      <w:numFmt w:val="bullet"/>
      <w:lvlText w:val="•"/>
      <w:lvlJc w:val="left"/>
      <w:pPr>
        <w:ind w:left="6720" w:hanging="536"/>
      </w:pPr>
      <w:rPr>
        <w:rFonts w:hint="default"/>
        <w:lang w:val="en-US" w:eastAsia="en-US" w:bidi="ar-SA"/>
      </w:rPr>
    </w:lvl>
    <w:lvl w:ilvl="8">
      <w:numFmt w:val="bullet"/>
      <w:lvlText w:val="•"/>
      <w:lvlJc w:val="left"/>
      <w:pPr>
        <w:ind w:left="7673" w:hanging="536"/>
      </w:pPr>
      <w:rPr>
        <w:rFonts w:hint="default"/>
        <w:lang w:val="en-US" w:eastAsia="en-US" w:bidi="ar-SA"/>
      </w:rPr>
    </w:lvl>
  </w:abstractNum>
  <w:abstractNum w:abstractNumId="31" w15:restartNumberingAfterBreak="0">
    <w:nsid w:val="5BD95469"/>
    <w:multiLevelType w:val="hybridMultilevel"/>
    <w:tmpl w:val="648E0FDA"/>
    <w:lvl w:ilvl="0" w:tplc="BDF87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853484"/>
    <w:multiLevelType w:val="hybridMultilevel"/>
    <w:tmpl w:val="F618A6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D35D6"/>
    <w:multiLevelType w:val="hybridMultilevel"/>
    <w:tmpl w:val="FC6C84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2E77C2"/>
    <w:multiLevelType w:val="hybridMultilevel"/>
    <w:tmpl w:val="4E7C3D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B2252A"/>
    <w:multiLevelType w:val="hybridMultilevel"/>
    <w:tmpl w:val="E536D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DE4152"/>
    <w:multiLevelType w:val="hybridMultilevel"/>
    <w:tmpl w:val="66DA16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50C00"/>
    <w:multiLevelType w:val="hybridMultilevel"/>
    <w:tmpl w:val="2700A8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9C7BEE"/>
    <w:multiLevelType w:val="hybridMultilevel"/>
    <w:tmpl w:val="55C286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F97575"/>
    <w:multiLevelType w:val="hybridMultilevel"/>
    <w:tmpl w:val="90CEAD5C"/>
    <w:lvl w:ilvl="0" w:tplc="27265574">
      <w:start w:val="1"/>
      <w:numFmt w:val="bullet"/>
      <w:lvlText w:val="•"/>
      <w:lvlJc w:val="left"/>
      <w:pPr>
        <w:tabs>
          <w:tab w:val="num" w:pos="720"/>
        </w:tabs>
        <w:ind w:left="720" w:hanging="360"/>
      </w:pPr>
      <w:rPr>
        <w:rFonts w:ascii="Arial" w:hAnsi="Arial" w:hint="default"/>
      </w:rPr>
    </w:lvl>
    <w:lvl w:ilvl="1" w:tplc="DECE0B7E" w:tentative="1">
      <w:start w:val="1"/>
      <w:numFmt w:val="bullet"/>
      <w:lvlText w:val="•"/>
      <w:lvlJc w:val="left"/>
      <w:pPr>
        <w:tabs>
          <w:tab w:val="num" w:pos="1440"/>
        </w:tabs>
        <w:ind w:left="1440" w:hanging="360"/>
      </w:pPr>
      <w:rPr>
        <w:rFonts w:ascii="Arial" w:hAnsi="Arial" w:hint="default"/>
      </w:rPr>
    </w:lvl>
    <w:lvl w:ilvl="2" w:tplc="29064B7A" w:tentative="1">
      <w:start w:val="1"/>
      <w:numFmt w:val="bullet"/>
      <w:lvlText w:val="•"/>
      <w:lvlJc w:val="left"/>
      <w:pPr>
        <w:tabs>
          <w:tab w:val="num" w:pos="2160"/>
        </w:tabs>
        <w:ind w:left="2160" w:hanging="360"/>
      </w:pPr>
      <w:rPr>
        <w:rFonts w:ascii="Arial" w:hAnsi="Arial" w:hint="default"/>
      </w:rPr>
    </w:lvl>
    <w:lvl w:ilvl="3" w:tplc="E0722BD0" w:tentative="1">
      <w:start w:val="1"/>
      <w:numFmt w:val="bullet"/>
      <w:lvlText w:val="•"/>
      <w:lvlJc w:val="left"/>
      <w:pPr>
        <w:tabs>
          <w:tab w:val="num" w:pos="2880"/>
        </w:tabs>
        <w:ind w:left="2880" w:hanging="360"/>
      </w:pPr>
      <w:rPr>
        <w:rFonts w:ascii="Arial" w:hAnsi="Arial" w:hint="default"/>
      </w:rPr>
    </w:lvl>
    <w:lvl w:ilvl="4" w:tplc="411431C6" w:tentative="1">
      <w:start w:val="1"/>
      <w:numFmt w:val="bullet"/>
      <w:lvlText w:val="•"/>
      <w:lvlJc w:val="left"/>
      <w:pPr>
        <w:tabs>
          <w:tab w:val="num" w:pos="3600"/>
        </w:tabs>
        <w:ind w:left="3600" w:hanging="360"/>
      </w:pPr>
      <w:rPr>
        <w:rFonts w:ascii="Arial" w:hAnsi="Arial" w:hint="default"/>
      </w:rPr>
    </w:lvl>
    <w:lvl w:ilvl="5" w:tplc="061E29E2" w:tentative="1">
      <w:start w:val="1"/>
      <w:numFmt w:val="bullet"/>
      <w:lvlText w:val="•"/>
      <w:lvlJc w:val="left"/>
      <w:pPr>
        <w:tabs>
          <w:tab w:val="num" w:pos="4320"/>
        </w:tabs>
        <w:ind w:left="4320" w:hanging="360"/>
      </w:pPr>
      <w:rPr>
        <w:rFonts w:ascii="Arial" w:hAnsi="Arial" w:hint="default"/>
      </w:rPr>
    </w:lvl>
    <w:lvl w:ilvl="6" w:tplc="271E0652" w:tentative="1">
      <w:start w:val="1"/>
      <w:numFmt w:val="bullet"/>
      <w:lvlText w:val="•"/>
      <w:lvlJc w:val="left"/>
      <w:pPr>
        <w:tabs>
          <w:tab w:val="num" w:pos="5040"/>
        </w:tabs>
        <w:ind w:left="5040" w:hanging="360"/>
      </w:pPr>
      <w:rPr>
        <w:rFonts w:ascii="Arial" w:hAnsi="Arial" w:hint="default"/>
      </w:rPr>
    </w:lvl>
    <w:lvl w:ilvl="7" w:tplc="BAA28754" w:tentative="1">
      <w:start w:val="1"/>
      <w:numFmt w:val="bullet"/>
      <w:lvlText w:val="•"/>
      <w:lvlJc w:val="left"/>
      <w:pPr>
        <w:tabs>
          <w:tab w:val="num" w:pos="5760"/>
        </w:tabs>
        <w:ind w:left="5760" w:hanging="360"/>
      </w:pPr>
      <w:rPr>
        <w:rFonts w:ascii="Arial" w:hAnsi="Arial" w:hint="default"/>
      </w:rPr>
    </w:lvl>
    <w:lvl w:ilvl="8" w:tplc="0BE8175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DB61CD"/>
    <w:multiLevelType w:val="hybridMultilevel"/>
    <w:tmpl w:val="6AFE04F8"/>
    <w:lvl w:ilvl="0" w:tplc="04090005">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1" w15:restartNumberingAfterBreak="0">
    <w:nsid w:val="7C4A7E69"/>
    <w:multiLevelType w:val="hybridMultilevel"/>
    <w:tmpl w:val="9028B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790E6E"/>
    <w:multiLevelType w:val="hybridMultilevel"/>
    <w:tmpl w:val="6B4492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048249">
    <w:abstractNumId w:val="13"/>
  </w:num>
  <w:num w:numId="2" w16cid:durableId="466777522">
    <w:abstractNumId w:val="30"/>
  </w:num>
  <w:num w:numId="3" w16cid:durableId="930313555">
    <w:abstractNumId w:val="10"/>
  </w:num>
  <w:num w:numId="4" w16cid:durableId="603880288">
    <w:abstractNumId w:val="33"/>
  </w:num>
  <w:num w:numId="5" w16cid:durableId="1256208472">
    <w:abstractNumId w:val="19"/>
  </w:num>
  <w:num w:numId="6" w16cid:durableId="955409713">
    <w:abstractNumId w:val="22"/>
  </w:num>
  <w:num w:numId="7" w16cid:durableId="2130781453">
    <w:abstractNumId w:val="6"/>
  </w:num>
  <w:num w:numId="8" w16cid:durableId="2035423503">
    <w:abstractNumId w:val="2"/>
  </w:num>
  <w:num w:numId="9" w16cid:durableId="901135310">
    <w:abstractNumId w:val="37"/>
  </w:num>
  <w:num w:numId="10" w16cid:durableId="289477966">
    <w:abstractNumId w:val="5"/>
  </w:num>
  <w:num w:numId="11" w16cid:durableId="2074892592">
    <w:abstractNumId w:val="18"/>
  </w:num>
  <w:num w:numId="12" w16cid:durableId="343558235">
    <w:abstractNumId w:val="40"/>
  </w:num>
  <w:num w:numId="13" w16cid:durableId="105740638">
    <w:abstractNumId w:val="28"/>
  </w:num>
  <w:num w:numId="14" w16cid:durableId="1875774218">
    <w:abstractNumId w:val="8"/>
  </w:num>
  <w:num w:numId="15" w16cid:durableId="17894397">
    <w:abstractNumId w:val="4"/>
  </w:num>
  <w:num w:numId="16" w16cid:durableId="1942378043">
    <w:abstractNumId w:val="24"/>
  </w:num>
  <w:num w:numId="17" w16cid:durableId="1841310276">
    <w:abstractNumId w:val="11"/>
  </w:num>
  <w:num w:numId="18" w16cid:durableId="1604219033">
    <w:abstractNumId w:val="42"/>
  </w:num>
  <w:num w:numId="19" w16cid:durableId="1194150136">
    <w:abstractNumId w:val="3"/>
  </w:num>
  <w:num w:numId="20" w16cid:durableId="151724913">
    <w:abstractNumId w:val="17"/>
  </w:num>
  <w:num w:numId="21" w16cid:durableId="1451321493">
    <w:abstractNumId w:val="36"/>
  </w:num>
  <w:num w:numId="22" w16cid:durableId="1878159510">
    <w:abstractNumId w:val="38"/>
  </w:num>
  <w:num w:numId="23" w16cid:durableId="303240279">
    <w:abstractNumId w:val="0"/>
  </w:num>
  <w:num w:numId="24" w16cid:durableId="406924041">
    <w:abstractNumId w:val="12"/>
  </w:num>
  <w:num w:numId="25" w16cid:durableId="1019502730">
    <w:abstractNumId w:val="29"/>
  </w:num>
  <w:num w:numId="26" w16cid:durableId="950169178">
    <w:abstractNumId w:val="23"/>
  </w:num>
  <w:num w:numId="27" w16cid:durableId="1695110681">
    <w:abstractNumId w:val="16"/>
  </w:num>
  <w:num w:numId="28" w16cid:durableId="1468814231">
    <w:abstractNumId w:val="7"/>
  </w:num>
  <w:num w:numId="29" w16cid:durableId="1687898217">
    <w:abstractNumId w:val="9"/>
  </w:num>
  <w:num w:numId="30" w16cid:durableId="403721927">
    <w:abstractNumId w:val="32"/>
  </w:num>
  <w:num w:numId="31" w16cid:durableId="1685550863">
    <w:abstractNumId w:val="21"/>
  </w:num>
  <w:num w:numId="32" w16cid:durableId="734201207">
    <w:abstractNumId w:val="25"/>
  </w:num>
  <w:num w:numId="33" w16cid:durableId="1565678536">
    <w:abstractNumId w:val="26"/>
  </w:num>
  <w:num w:numId="34" w16cid:durableId="301933870">
    <w:abstractNumId w:val="1"/>
  </w:num>
  <w:num w:numId="35" w16cid:durableId="728655611">
    <w:abstractNumId w:val="20"/>
  </w:num>
  <w:num w:numId="36" w16cid:durableId="1895894497">
    <w:abstractNumId w:val="39"/>
  </w:num>
  <w:num w:numId="37" w16cid:durableId="687291364">
    <w:abstractNumId w:val="31"/>
  </w:num>
  <w:num w:numId="38" w16cid:durableId="984893033">
    <w:abstractNumId w:val="14"/>
  </w:num>
  <w:num w:numId="39" w16cid:durableId="790326107">
    <w:abstractNumId w:val="27"/>
  </w:num>
  <w:num w:numId="40" w16cid:durableId="1740520761">
    <w:abstractNumId w:val="34"/>
  </w:num>
  <w:num w:numId="41" w16cid:durableId="1918591984">
    <w:abstractNumId w:val="15"/>
  </w:num>
  <w:num w:numId="42" w16cid:durableId="1653480565">
    <w:abstractNumId w:val="35"/>
  </w:num>
  <w:num w:numId="43" w16cid:durableId="869343433">
    <w:abstractNumId w:val="4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798A"/>
    <w:rsid w:val="000009C0"/>
    <w:rsid w:val="000032FB"/>
    <w:rsid w:val="00003590"/>
    <w:rsid w:val="00010458"/>
    <w:rsid w:val="00011113"/>
    <w:rsid w:val="000215C8"/>
    <w:rsid w:val="00024E3A"/>
    <w:rsid w:val="00025370"/>
    <w:rsid w:val="0002632F"/>
    <w:rsid w:val="00034206"/>
    <w:rsid w:val="000462CD"/>
    <w:rsid w:val="000463C8"/>
    <w:rsid w:val="00050833"/>
    <w:rsid w:val="00051014"/>
    <w:rsid w:val="00051292"/>
    <w:rsid w:val="0005715E"/>
    <w:rsid w:val="00060670"/>
    <w:rsid w:val="000754F1"/>
    <w:rsid w:val="00077934"/>
    <w:rsid w:val="00077C64"/>
    <w:rsid w:val="00084DE7"/>
    <w:rsid w:val="0008697B"/>
    <w:rsid w:val="000869EE"/>
    <w:rsid w:val="00087C98"/>
    <w:rsid w:val="0009085F"/>
    <w:rsid w:val="0009236F"/>
    <w:rsid w:val="000954CB"/>
    <w:rsid w:val="0009574A"/>
    <w:rsid w:val="000A49DA"/>
    <w:rsid w:val="000B14FD"/>
    <w:rsid w:val="000B16AA"/>
    <w:rsid w:val="000B350C"/>
    <w:rsid w:val="000B7502"/>
    <w:rsid w:val="000C023C"/>
    <w:rsid w:val="000C206A"/>
    <w:rsid w:val="000C6B15"/>
    <w:rsid w:val="000D21D3"/>
    <w:rsid w:val="000D226C"/>
    <w:rsid w:val="000D2A10"/>
    <w:rsid w:val="000D520B"/>
    <w:rsid w:val="000F322C"/>
    <w:rsid w:val="00111C4D"/>
    <w:rsid w:val="00112D96"/>
    <w:rsid w:val="00112E9A"/>
    <w:rsid w:val="001141AA"/>
    <w:rsid w:val="001142F6"/>
    <w:rsid w:val="00120345"/>
    <w:rsid w:val="00121A14"/>
    <w:rsid w:val="00121F7A"/>
    <w:rsid w:val="00130EB3"/>
    <w:rsid w:val="00130EE6"/>
    <w:rsid w:val="001326D3"/>
    <w:rsid w:val="001359E9"/>
    <w:rsid w:val="00142263"/>
    <w:rsid w:val="00147BA4"/>
    <w:rsid w:val="00150AB8"/>
    <w:rsid w:val="00153E7D"/>
    <w:rsid w:val="00156ED2"/>
    <w:rsid w:val="00162A68"/>
    <w:rsid w:val="001648A6"/>
    <w:rsid w:val="001715A0"/>
    <w:rsid w:val="00172E48"/>
    <w:rsid w:val="00172F5D"/>
    <w:rsid w:val="001770A3"/>
    <w:rsid w:val="00184478"/>
    <w:rsid w:val="0018798A"/>
    <w:rsid w:val="00192C41"/>
    <w:rsid w:val="00194ABD"/>
    <w:rsid w:val="001958B7"/>
    <w:rsid w:val="00196CD6"/>
    <w:rsid w:val="00196DB2"/>
    <w:rsid w:val="001A047B"/>
    <w:rsid w:val="001A1FE9"/>
    <w:rsid w:val="001A4E7C"/>
    <w:rsid w:val="001B0530"/>
    <w:rsid w:val="001B1727"/>
    <w:rsid w:val="001B1F5E"/>
    <w:rsid w:val="001B6664"/>
    <w:rsid w:val="001B6B95"/>
    <w:rsid w:val="001B7A11"/>
    <w:rsid w:val="001C4C6C"/>
    <w:rsid w:val="001D51DE"/>
    <w:rsid w:val="001E7B1C"/>
    <w:rsid w:val="001F48F0"/>
    <w:rsid w:val="001F7F48"/>
    <w:rsid w:val="00223DE9"/>
    <w:rsid w:val="00235481"/>
    <w:rsid w:val="002459D1"/>
    <w:rsid w:val="00247814"/>
    <w:rsid w:val="0025068C"/>
    <w:rsid w:val="00251C29"/>
    <w:rsid w:val="00252A21"/>
    <w:rsid w:val="00255943"/>
    <w:rsid w:val="00255F62"/>
    <w:rsid w:val="00262FAD"/>
    <w:rsid w:val="00274EA5"/>
    <w:rsid w:val="002819FB"/>
    <w:rsid w:val="002847AF"/>
    <w:rsid w:val="002907FB"/>
    <w:rsid w:val="0029582C"/>
    <w:rsid w:val="002A24EE"/>
    <w:rsid w:val="002A6371"/>
    <w:rsid w:val="002B1B56"/>
    <w:rsid w:val="002B3B6B"/>
    <w:rsid w:val="002B3F72"/>
    <w:rsid w:val="002B6D26"/>
    <w:rsid w:val="002C1B8C"/>
    <w:rsid w:val="002C75A8"/>
    <w:rsid w:val="002D5E4A"/>
    <w:rsid w:val="002E2022"/>
    <w:rsid w:val="002E3B20"/>
    <w:rsid w:val="002E43EA"/>
    <w:rsid w:val="002E5E3E"/>
    <w:rsid w:val="0031398C"/>
    <w:rsid w:val="003214F5"/>
    <w:rsid w:val="00324896"/>
    <w:rsid w:val="00333C57"/>
    <w:rsid w:val="00335990"/>
    <w:rsid w:val="00341B6C"/>
    <w:rsid w:val="00346FC0"/>
    <w:rsid w:val="00350F77"/>
    <w:rsid w:val="00352E40"/>
    <w:rsid w:val="00362727"/>
    <w:rsid w:val="00367A18"/>
    <w:rsid w:val="00372A88"/>
    <w:rsid w:val="00377BDC"/>
    <w:rsid w:val="00385235"/>
    <w:rsid w:val="00385962"/>
    <w:rsid w:val="00390E4B"/>
    <w:rsid w:val="003918B4"/>
    <w:rsid w:val="0039524F"/>
    <w:rsid w:val="003965F3"/>
    <w:rsid w:val="003A0CCD"/>
    <w:rsid w:val="003A3EEF"/>
    <w:rsid w:val="003B164E"/>
    <w:rsid w:val="003B25FE"/>
    <w:rsid w:val="003B300F"/>
    <w:rsid w:val="003B664D"/>
    <w:rsid w:val="003C4E20"/>
    <w:rsid w:val="003C6176"/>
    <w:rsid w:val="003D13DE"/>
    <w:rsid w:val="003E0A7A"/>
    <w:rsid w:val="003E0B55"/>
    <w:rsid w:val="003E2248"/>
    <w:rsid w:val="003E370E"/>
    <w:rsid w:val="003E5EA5"/>
    <w:rsid w:val="003E65AD"/>
    <w:rsid w:val="00401249"/>
    <w:rsid w:val="00402B2A"/>
    <w:rsid w:val="004058A8"/>
    <w:rsid w:val="00412F91"/>
    <w:rsid w:val="00416EBC"/>
    <w:rsid w:val="00417A41"/>
    <w:rsid w:val="004267E7"/>
    <w:rsid w:val="00427DD7"/>
    <w:rsid w:val="00430141"/>
    <w:rsid w:val="00430C9F"/>
    <w:rsid w:val="00433BF1"/>
    <w:rsid w:val="00451C6A"/>
    <w:rsid w:val="00460B50"/>
    <w:rsid w:val="00461237"/>
    <w:rsid w:val="00466AE6"/>
    <w:rsid w:val="004701AE"/>
    <w:rsid w:val="00475532"/>
    <w:rsid w:val="004764AB"/>
    <w:rsid w:val="004814DD"/>
    <w:rsid w:val="00483EE5"/>
    <w:rsid w:val="00483F04"/>
    <w:rsid w:val="004929DE"/>
    <w:rsid w:val="00492F11"/>
    <w:rsid w:val="004A0884"/>
    <w:rsid w:val="004A4600"/>
    <w:rsid w:val="004B632C"/>
    <w:rsid w:val="004C2DC0"/>
    <w:rsid w:val="004C41D3"/>
    <w:rsid w:val="004D1C21"/>
    <w:rsid w:val="004D2BFD"/>
    <w:rsid w:val="004D4A5D"/>
    <w:rsid w:val="004D5BC5"/>
    <w:rsid w:val="004E379C"/>
    <w:rsid w:val="004E4D83"/>
    <w:rsid w:val="00505595"/>
    <w:rsid w:val="00506152"/>
    <w:rsid w:val="00515660"/>
    <w:rsid w:val="00522D2F"/>
    <w:rsid w:val="0052620C"/>
    <w:rsid w:val="00530608"/>
    <w:rsid w:val="005315F7"/>
    <w:rsid w:val="005364E6"/>
    <w:rsid w:val="0054337C"/>
    <w:rsid w:val="00543540"/>
    <w:rsid w:val="00544F4A"/>
    <w:rsid w:val="0054539E"/>
    <w:rsid w:val="005473DC"/>
    <w:rsid w:val="005514DC"/>
    <w:rsid w:val="00551E61"/>
    <w:rsid w:val="00554CD2"/>
    <w:rsid w:val="00556A31"/>
    <w:rsid w:val="005570B4"/>
    <w:rsid w:val="0056063D"/>
    <w:rsid w:val="0056409A"/>
    <w:rsid w:val="00573D5C"/>
    <w:rsid w:val="005757A9"/>
    <w:rsid w:val="00575FB2"/>
    <w:rsid w:val="00576A10"/>
    <w:rsid w:val="005971EE"/>
    <w:rsid w:val="005A29EC"/>
    <w:rsid w:val="005A7CD4"/>
    <w:rsid w:val="005B0222"/>
    <w:rsid w:val="005B1527"/>
    <w:rsid w:val="005B32FB"/>
    <w:rsid w:val="005D3CD7"/>
    <w:rsid w:val="005D58F1"/>
    <w:rsid w:val="005E1721"/>
    <w:rsid w:val="005E290B"/>
    <w:rsid w:val="005E4B73"/>
    <w:rsid w:val="005E6D73"/>
    <w:rsid w:val="005F2B78"/>
    <w:rsid w:val="005F6BC8"/>
    <w:rsid w:val="006003A4"/>
    <w:rsid w:val="006040B5"/>
    <w:rsid w:val="00604B67"/>
    <w:rsid w:val="00614748"/>
    <w:rsid w:val="006155C0"/>
    <w:rsid w:val="00617D9D"/>
    <w:rsid w:val="00621895"/>
    <w:rsid w:val="00625FCB"/>
    <w:rsid w:val="00640BD9"/>
    <w:rsid w:val="00642CDB"/>
    <w:rsid w:val="0064320E"/>
    <w:rsid w:val="00645559"/>
    <w:rsid w:val="00646DD3"/>
    <w:rsid w:val="00647FCC"/>
    <w:rsid w:val="0065787D"/>
    <w:rsid w:val="00675E79"/>
    <w:rsid w:val="00680846"/>
    <w:rsid w:val="00682FAB"/>
    <w:rsid w:val="00685704"/>
    <w:rsid w:val="006A34DD"/>
    <w:rsid w:val="006A51F7"/>
    <w:rsid w:val="006A7B22"/>
    <w:rsid w:val="006A7ED8"/>
    <w:rsid w:val="006B4831"/>
    <w:rsid w:val="006D2A77"/>
    <w:rsid w:val="006D3FD0"/>
    <w:rsid w:val="006D4BA1"/>
    <w:rsid w:val="006D4D0B"/>
    <w:rsid w:val="006D5D8F"/>
    <w:rsid w:val="006E7CB9"/>
    <w:rsid w:val="006E7D85"/>
    <w:rsid w:val="006F0FE3"/>
    <w:rsid w:val="006F14C0"/>
    <w:rsid w:val="006F79C2"/>
    <w:rsid w:val="00701618"/>
    <w:rsid w:val="00704A2E"/>
    <w:rsid w:val="0071407A"/>
    <w:rsid w:val="007220A0"/>
    <w:rsid w:val="00724F8D"/>
    <w:rsid w:val="00725307"/>
    <w:rsid w:val="00726EB9"/>
    <w:rsid w:val="00727FA7"/>
    <w:rsid w:val="00732122"/>
    <w:rsid w:val="00732373"/>
    <w:rsid w:val="00732F60"/>
    <w:rsid w:val="00733EB0"/>
    <w:rsid w:val="00737AE1"/>
    <w:rsid w:val="00742700"/>
    <w:rsid w:val="00742873"/>
    <w:rsid w:val="00746F83"/>
    <w:rsid w:val="00750DBD"/>
    <w:rsid w:val="00751AED"/>
    <w:rsid w:val="00754F07"/>
    <w:rsid w:val="007642C5"/>
    <w:rsid w:val="0076501C"/>
    <w:rsid w:val="007654DE"/>
    <w:rsid w:val="0076601F"/>
    <w:rsid w:val="00777B4F"/>
    <w:rsid w:val="00777F87"/>
    <w:rsid w:val="00780721"/>
    <w:rsid w:val="00782108"/>
    <w:rsid w:val="007953FB"/>
    <w:rsid w:val="007A2E84"/>
    <w:rsid w:val="007A69BA"/>
    <w:rsid w:val="007B0252"/>
    <w:rsid w:val="007B1247"/>
    <w:rsid w:val="007B3F08"/>
    <w:rsid w:val="007B743B"/>
    <w:rsid w:val="007B7D59"/>
    <w:rsid w:val="007C5939"/>
    <w:rsid w:val="007C7306"/>
    <w:rsid w:val="007E2EC0"/>
    <w:rsid w:val="007F1DBC"/>
    <w:rsid w:val="007F38E6"/>
    <w:rsid w:val="00800F4D"/>
    <w:rsid w:val="00802267"/>
    <w:rsid w:val="00825B7F"/>
    <w:rsid w:val="00842282"/>
    <w:rsid w:val="00853010"/>
    <w:rsid w:val="008550FC"/>
    <w:rsid w:val="00856761"/>
    <w:rsid w:val="0086471E"/>
    <w:rsid w:val="00864CC7"/>
    <w:rsid w:val="0088033E"/>
    <w:rsid w:val="00883293"/>
    <w:rsid w:val="0088783B"/>
    <w:rsid w:val="00892375"/>
    <w:rsid w:val="0089756A"/>
    <w:rsid w:val="008A61D1"/>
    <w:rsid w:val="008B13B7"/>
    <w:rsid w:val="008B3D9A"/>
    <w:rsid w:val="008C08E6"/>
    <w:rsid w:val="008C0C05"/>
    <w:rsid w:val="008C2E4A"/>
    <w:rsid w:val="008D1612"/>
    <w:rsid w:val="008D65E7"/>
    <w:rsid w:val="008E149D"/>
    <w:rsid w:val="008E22C9"/>
    <w:rsid w:val="008E4371"/>
    <w:rsid w:val="008E5067"/>
    <w:rsid w:val="008F007B"/>
    <w:rsid w:val="008F6288"/>
    <w:rsid w:val="009026B6"/>
    <w:rsid w:val="00903407"/>
    <w:rsid w:val="00903CC4"/>
    <w:rsid w:val="009079C7"/>
    <w:rsid w:val="00910455"/>
    <w:rsid w:val="00924633"/>
    <w:rsid w:val="00925FF1"/>
    <w:rsid w:val="00926AFB"/>
    <w:rsid w:val="009353F8"/>
    <w:rsid w:val="00941A57"/>
    <w:rsid w:val="0094582D"/>
    <w:rsid w:val="009461E2"/>
    <w:rsid w:val="00951C1A"/>
    <w:rsid w:val="00954FC3"/>
    <w:rsid w:val="00956491"/>
    <w:rsid w:val="0095659D"/>
    <w:rsid w:val="00957BE5"/>
    <w:rsid w:val="009608D1"/>
    <w:rsid w:val="00963BB7"/>
    <w:rsid w:val="00964CFB"/>
    <w:rsid w:val="00971B6D"/>
    <w:rsid w:val="00986350"/>
    <w:rsid w:val="00986C9C"/>
    <w:rsid w:val="009951A2"/>
    <w:rsid w:val="009B4038"/>
    <w:rsid w:val="009B5C1E"/>
    <w:rsid w:val="009C1B82"/>
    <w:rsid w:val="009C2E85"/>
    <w:rsid w:val="009C396B"/>
    <w:rsid w:val="009C46B1"/>
    <w:rsid w:val="009C53E6"/>
    <w:rsid w:val="009C6FF4"/>
    <w:rsid w:val="009D2C1C"/>
    <w:rsid w:val="009E0AFD"/>
    <w:rsid w:val="009E0D81"/>
    <w:rsid w:val="009E24D1"/>
    <w:rsid w:val="009E3ADB"/>
    <w:rsid w:val="009E5466"/>
    <w:rsid w:val="009E752F"/>
    <w:rsid w:val="009F7386"/>
    <w:rsid w:val="00A14A06"/>
    <w:rsid w:val="00A255BE"/>
    <w:rsid w:val="00A267A2"/>
    <w:rsid w:val="00A30197"/>
    <w:rsid w:val="00A45651"/>
    <w:rsid w:val="00A53A88"/>
    <w:rsid w:val="00A56392"/>
    <w:rsid w:val="00A57A7F"/>
    <w:rsid w:val="00A62629"/>
    <w:rsid w:val="00A63927"/>
    <w:rsid w:val="00A65A7B"/>
    <w:rsid w:val="00A67EAB"/>
    <w:rsid w:val="00A7348E"/>
    <w:rsid w:val="00A7651F"/>
    <w:rsid w:val="00A804DA"/>
    <w:rsid w:val="00A86092"/>
    <w:rsid w:val="00AA134A"/>
    <w:rsid w:val="00AA2F29"/>
    <w:rsid w:val="00AA7909"/>
    <w:rsid w:val="00AB0A48"/>
    <w:rsid w:val="00AB2700"/>
    <w:rsid w:val="00AB312B"/>
    <w:rsid w:val="00AB66DD"/>
    <w:rsid w:val="00AE53E3"/>
    <w:rsid w:val="00AE5866"/>
    <w:rsid w:val="00AF012E"/>
    <w:rsid w:val="00AF0DF0"/>
    <w:rsid w:val="00AF2E51"/>
    <w:rsid w:val="00AF7D73"/>
    <w:rsid w:val="00B02B5A"/>
    <w:rsid w:val="00B10D38"/>
    <w:rsid w:val="00B17C74"/>
    <w:rsid w:val="00B20653"/>
    <w:rsid w:val="00B23871"/>
    <w:rsid w:val="00B34AA8"/>
    <w:rsid w:val="00B356A4"/>
    <w:rsid w:val="00B409FB"/>
    <w:rsid w:val="00B424ED"/>
    <w:rsid w:val="00B53474"/>
    <w:rsid w:val="00B534B2"/>
    <w:rsid w:val="00B55440"/>
    <w:rsid w:val="00B60958"/>
    <w:rsid w:val="00B63520"/>
    <w:rsid w:val="00B64FF6"/>
    <w:rsid w:val="00B65F4F"/>
    <w:rsid w:val="00B772EA"/>
    <w:rsid w:val="00B82625"/>
    <w:rsid w:val="00B92E7C"/>
    <w:rsid w:val="00BA35FC"/>
    <w:rsid w:val="00BA6A36"/>
    <w:rsid w:val="00BB2AD4"/>
    <w:rsid w:val="00BB6E49"/>
    <w:rsid w:val="00BD157A"/>
    <w:rsid w:val="00BD1881"/>
    <w:rsid w:val="00BD4626"/>
    <w:rsid w:val="00BE0243"/>
    <w:rsid w:val="00BE23FC"/>
    <w:rsid w:val="00BE7B1B"/>
    <w:rsid w:val="00BE7FCC"/>
    <w:rsid w:val="00BF2888"/>
    <w:rsid w:val="00BF30C3"/>
    <w:rsid w:val="00C01277"/>
    <w:rsid w:val="00C02C57"/>
    <w:rsid w:val="00C07174"/>
    <w:rsid w:val="00C212A6"/>
    <w:rsid w:val="00C23F04"/>
    <w:rsid w:val="00C26069"/>
    <w:rsid w:val="00C4010E"/>
    <w:rsid w:val="00C41BB0"/>
    <w:rsid w:val="00C4457E"/>
    <w:rsid w:val="00C517DB"/>
    <w:rsid w:val="00C52558"/>
    <w:rsid w:val="00C54DB4"/>
    <w:rsid w:val="00C61908"/>
    <w:rsid w:val="00C626F3"/>
    <w:rsid w:val="00C661CE"/>
    <w:rsid w:val="00C755ED"/>
    <w:rsid w:val="00C80327"/>
    <w:rsid w:val="00C81B4C"/>
    <w:rsid w:val="00C85230"/>
    <w:rsid w:val="00C87919"/>
    <w:rsid w:val="00C92BA0"/>
    <w:rsid w:val="00CA1809"/>
    <w:rsid w:val="00CB7153"/>
    <w:rsid w:val="00CC0F0E"/>
    <w:rsid w:val="00CC5A5D"/>
    <w:rsid w:val="00CD123A"/>
    <w:rsid w:val="00CE3762"/>
    <w:rsid w:val="00CF0185"/>
    <w:rsid w:val="00CF0F40"/>
    <w:rsid w:val="00CF36DA"/>
    <w:rsid w:val="00CF4F94"/>
    <w:rsid w:val="00CF6028"/>
    <w:rsid w:val="00D01469"/>
    <w:rsid w:val="00D213FD"/>
    <w:rsid w:val="00D22AA2"/>
    <w:rsid w:val="00D24388"/>
    <w:rsid w:val="00D25C77"/>
    <w:rsid w:val="00D276B5"/>
    <w:rsid w:val="00D32EB1"/>
    <w:rsid w:val="00D33C50"/>
    <w:rsid w:val="00D3690E"/>
    <w:rsid w:val="00D37999"/>
    <w:rsid w:val="00D40BFF"/>
    <w:rsid w:val="00D44093"/>
    <w:rsid w:val="00D5189E"/>
    <w:rsid w:val="00D527DE"/>
    <w:rsid w:val="00D52825"/>
    <w:rsid w:val="00D56938"/>
    <w:rsid w:val="00D74E41"/>
    <w:rsid w:val="00D90DAE"/>
    <w:rsid w:val="00D97AB2"/>
    <w:rsid w:val="00DA0AA9"/>
    <w:rsid w:val="00DA7ED5"/>
    <w:rsid w:val="00DB4245"/>
    <w:rsid w:val="00DB5CDC"/>
    <w:rsid w:val="00DB7B71"/>
    <w:rsid w:val="00DC5983"/>
    <w:rsid w:val="00DC77A0"/>
    <w:rsid w:val="00DD4941"/>
    <w:rsid w:val="00DE18FD"/>
    <w:rsid w:val="00DE492E"/>
    <w:rsid w:val="00DF0CB7"/>
    <w:rsid w:val="00DF2E8C"/>
    <w:rsid w:val="00DF3A6E"/>
    <w:rsid w:val="00E01F16"/>
    <w:rsid w:val="00E03F4C"/>
    <w:rsid w:val="00E07F73"/>
    <w:rsid w:val="00E12DFF"/>
    <w:rsid w:val="00E17647"/>
    <w:rsid w:val="00E21BA5"/>
    <w:rsid w:val="00E223BF"/>
    <w:rsid w:val="00E27012"/>
    <w:rsid w:val="00E32089"/>
    <w:rsid w:val="00E40521"/>
    <w:rsid w:val="00E506AD"/>
    <w:rsid w:val="00E53984"/>
    <w:rsid w:val="00E569DF"/>
    <w:rsid w:val="00E61EB5"/>
    <w:rsid w:val="00E71539"/>
    <w:rsid w:val="00E75D4E"/>
    <w:rsid w:val="00E77576"/>
    <w:rsid w:val="00E7796D"/>
    <w:rsid w:val="00E827EE"/>
    <w:rsid w:val="00E834D6"/>
    <w:rsid w:val="00E8382F"/>
    <w:rsid w:val="00E87E5D"/>
    <w:rsid w:val="00E90560"/>
    <w:rsid w:val="00E93274"/>
    <w:rsid w:val="00E96231"/>
    <w:rsid w:val="00EA05DF"/>
    <w:rsid w:val="00EA447C"/>
    <w:rsid w:val="00EA5A67"/>
    <w:rsid w:val="00EA72CE"/>
    <w:rsid w:val="00EC066F"/>
    <w:rsid w:val="00EC21E5"/>
    <w:rsid w:val="00EC4771"/>
    <w:rsid w:val="00ED3302"/>
    <w:rsid w:val="00ED748D"/>
    <w:rsid w:val="00ED7BF4"/>
    <w:rsid w:val="00EE01BE"/>
    <w:rsid w:val="00EE41B9"/>
    <w:rsid w:val="00EF03FD"/>
    <w:rsid w:val="00F1062C"/>
    <w:rsid w:val="00F14BFE"/>
    <w:rsid w:val="00F21C02"/>
    <w:rsid w:val="00F221B0"/>
    <w:rsid w:val="00F25C8B"/>
    <w:rsid w:val="00F467DB"/>
    <w:rsid w:val="00F51639"/>
    <w:rsid w:val="00F52447"/>
    <w:rsid w:val="00F54C14"/>
    <w:rsid w:val="00F60047"/>
    <w:rsid w:val="00F61963"/>
    <w:rsid w:val="00F63CC1"/>
    <w:rsid w:val="00F6447C"/>
    <w:rsid w:val="00F66523"/>
    <w:rsid w:val="00F676A4"/>
    <w:rsid w:val="00F73F11"/>
    <w:rsid w:val="00F7703D"/>
    <w:rsid w:val="00F81FCD"/>
    <w:rsid w:val="00F828AE"/>
    <w:rsid w:val="00F86179"/>
    <w:rsid w:val="00FA2643"/>
    <w:rsid w:val="00FB3DE3"/>
    <w:rsid w:val="00FB4C14"/>
    <w:rsid w:val="00FC0774"/>
    <w:rsid w:val="00FC209E"/>
    <w:rsid w:val="00FC3237"/>
    <w:rsid w:val="00FC4704"/>
    <w:rsid w:val="00FD01E1"/>
    <w:rsid w:val="00FD1CA3"/>
    <w:rsid w:val="00FE1C0F"/>
    <w:rsid w:val="00FF264A"/>
    <w:rsid w:val="00FF4EB6"/>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507EC"/>
  <w15:docId w15:val="{963ABE1C-7D94-4C5D-BC17-621FA916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80327"/>
    <w:pPr>
      <w:keepNext/>
      <w:keepLines/>
      <w:spacing w:before="240" w:line="360" w:lineRule="auto"/>
      <w:ind w:left="720"/>
      <w:outlineLvl w:val="0"/>
    </w:pPr>
    <w:rPr>
      <w:rFonts w:ascii="Times New Roman" w:eastAsiaTheme="majorEastAsia" w:hAnsi="Times New Roman" w:cs="Times New Roman"/>
      <w:b/>
      <w:sz w:val="28"/>
      <w:szCs w:val="28"/>
      <w:u w:val="single"/>
    </w:rPr>
  </w:style>
  <w:style w:type="paragraph" w:styleId="Heading2">
    <w:name w:val="heading 2"/>
    <w:basedOn w:val="Normal"/>
    <w:next w:val="Normal"/>
    <w:link w:val="Heading2Char"/>
    <w:autoRedefine/>
    <w:uiPriority w:val="9"/>
    <w:unhideWhenUsed/>
    <w:qFormat/>
    <w:rsid w:val="00892375"/>
    <w:pPr>
      <w:keepNext/>
      <w:keepLines/>
      <w:spacing w:before="240" w:line="360"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B40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C0C05"/>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C80327"/>
    <w:rPr>
      <w:rFonts w:ascii="Times New Roman" w:eastAsiaTheme="majorEastAsia" w:hAnsi="Times New Roman" w:cs="Times New Roman"/>
      <w:b/>
      <w:sz w:val="28"/>
      <w:szCs w:val="28"/>
      <w:u w:val="single"/>
    </w:rPr>
  </w:style>
  <w:style w:type="character" w:customStyle="1" w:styleId="Heading2Char">
    <w:name w:val="Heading 2 Char"/>
    <w:basedOn w:val="DefaultParagraphFont"/>
    <w:link w:val="Heading2"/>
    <w:uiPriority w:val="9"/>
    <w:rsid w:val="00892375"/>
    <w:rPr>
      <w:rFonts w:ascii="Times New Roman" w:eastAsiaTheme="majorEastAsia" w:hAnsi="Times New Roman" w:cstheme="majorBidi"/>
      <w:b/>
      <w:color w:val="000000" w:themeColor="text1"/>
      <w:sz w:val="24"/>
      <w:szCs w:val="26"/>
    </w:rPr>
  </w:style>
  <w:style w:type="paragraph" w:styleId="ListParagraph">
    <w:name w:val="List Paragraph"/>
    <w:basedOn w:val="Normal"/>
    <w:uiPriority w:val="34"/>
    <w:qFormat/>
    <w:rsid w:val="00A57A7F"/>
    <w:pPr>
      <w:ind w:left="720"/>
      <w:contextualSpacing/>
    </w:pPr>
  </w:style>
  <w:style w:type="character" w:styleId="Hyperlink">
    <w:name w:val="Hyperlink"/>
    <w:basedOn w:val="DefaultParagraphFont"/>
    <w:uiPriority w:val="99"/>
    <w:unhideWhenUsed/>
    <w:rsid w:val="00492F11"/>
    <w:rPr>
      <w:color w:val="0000FF"/>
      <w:u w:val="single"/>
    </w:rPr>
  </w:style>
  <w:style w:type="character" w:customStyle="1" w:styleId="Heading3Char">
    <w:name w:val="Heading 3 Char"/>
    <w:basedOn w:val="DefaultParagraphFont"/>
    <w:link w:val="Heading3"/>
    <w:uiPriority w:val="9"/>
    <w:rsid w:val="00B409FB"/>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38523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8523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155C0"/>
    <w:rPr>
      <w:color w:val="605E5C"/>
      <w:shd w:val="clear" w:color="auto" w:fill="E1DFDD"/>
    </w:rPr>
  </w:style>
  <w:style w:type="paragraph" w:styleId="HTMLPreformatted">
    <w:name w:val="HTML Preformatted"/>
    <w:basedOn w:val="Normal"/>
    <w:link w:val="HTMLPreformattedChar"/>
    <w:uiPriority w:val="99"/>
    <w:semiHidden/>
    <w:unhideWhenUsed/>
    <w:rsid w:val="0035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52E40"/>
    <w:rPr>
      <w:rFonts w:ascii="Courier New" w:eastAsia="Times New Roman" w:hAnsi="Courier New" w:cs="Courier New"/>
      <w:sz w:val="20"/>
      <w:szCs w:val="20"/>
    </w:rPr>
  </w:style>
  <w:style w:type="character" w:customStyle="1" w:styleId="y2iqfc">
    <w:name w:val="y2iqfc"/>
    <w:basedOn w:val="DefaultParagraphFont"/>
    <w:rsid w:val="00352E40"/>
  </w:style>
  <w:style w:type="paragraph" w:customStyle="1" w:styleId="Subheading">
    <w:name w:val="Subheading"/>
    <w:basedOn w:val="Heading3"/>
    <w:link w:val="SubheadingChar"/>
    <w:uiPriority w:val="1"/>
    <w:qFormat/>
    <w:rsid w:val="0076501C"/>
    <w:pPr>
      <w:keepNext w:val="0"/>
      <w:keepLines w:val="0"/>
      <w:widowControl w:val="0"/>
      <w:numPr>
        <w:ilvl w:val="1"/>
        <w:numId w:val="2"/>
      </w:numPr>
      <w:tabs>
        <w:tab w:val="left" w:pos="0"/>
      </w:tabs>
      <w:autoSpaceDE w:val="0"/>
      <w:autoSpaceDN w:val="0"/>
      <w:spacing w:before="90" w:line="240" w:lineRule="auto"/>
      <w:jc w:val="left"/>
    </w:pPr>
    <w:rPr>
      <w:rFonts w:ascii="Times New Roman" w:eastAsia="Times New Roman" w:hAnsi="Times New Roman" w:cs="Times New Roman"/>
      <w:b/>
      <w:bCs/>
    </w:rPr>
  </w:style>
  <w:style w:type="character" w:customStyle="1" w:styleId="SubheadingChar">
    <w:name w:val="Subheading Char"/>
    <w:basedOn w:val="Heading3Char"/>
    <w:link w:val="Subheading"/>
    <w:uiPriority w:val="1"/>
    <w:rsid w:val="0076501C"/>
    <w:rPr>
      <w:rFonts w:ascii="Times New Roman" w:eastAsia="Times New Roman" w:hAnsi="Times New Roman" w:cs="Times New Roman"/>
      <w:b/>
      <w:bCs/>
      <w:color w:val="1F3763" w:themeColor="accent1" w:themeShade="7F"/>
      <w:sz w:val="24"/>
      <w:szCs w:val="24"/>
    </w:rPr>
  </w:style>
  <w:style w:type="paragraph" w:styleId="Header">
    <w:name w:val="header"/>
    <w:basedOn w:val="Normal"/>
    <w:link w:val="HeaderChar"/>
    <w:uiPriority w:val="99"/>
    <w:unhideWhenUsed/>
    <w:rsid w:val="00B53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474"/>
  </w:style>
  <w:style w:type="paragraph" w:styleId="Footer">
    <w:name w:val="footer"/>
    <w:basedOn w:val="Normal"/>
    <w:link w:val="FooterChar"/>
    <w:uiPriority w:val="99"/>
    <w:unhideWhenUsed/>
    <w:rsid w:val="00B53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474"/>
  </w:style>
  <w:style w:type="paragraph" w:styleId="TOC1">
    <w:name w:val="toc 1"/>
    <w:basedOn w:val="Normal"/>
    <w:next w:val="Normal"/>
    <w:autoRedefine/>
    <w:uiPriority w:val="39"/>
    <w:unhideWhenUsed/>
    <w:rsid w:val="0009085F"/>
    <w:pPr>
      <w:spacing w:after="100"/>
    </w:pPr>
  </w:style>
  <w:style w:type="paragraph" w:styleId="TOC2">
    <w:name w:val="toc 2"/>
    <w:basedOn w:val="Normal"/>
    <w:next w:val="Normal"/>
    <w:autoRedefine/>
    <w:uiPriority w:val="39"/>
    <w:unhideWhenUsed/>
    <w:rsid w:val="0009085F"/>
    <w:pPr>
      <w:spacing w:after="100"/>
      <w:ind w:left="220"/>
    </w:pPr>
  </w:style>
  <w:style w:type="paragraph" w:styleId="TOCHeading">
    <w:name w:val="TOC Heading"/>
    <w:basedOn w:val="Heading1"/>
    <w:next w:val="Normal"/>
    <w:uiPriority w:val="39"/>
    <w:unhideWhenUsed/>
    <w:qFormat/>
    <w:rsid w:val="00A65A7B"/>
    <w:pPr>
      <w:spacing w:after="0" w:line="259" w:lineRule="auto"/>
      <w:ind w:left="0"/>
      <w:outlineLvl w:val="9"/>
    </w:pPr>
    <w:rPr>
      <w:rFonts w:asciiTheme="majorHAnsi" w:hAnsiTheme="majorHAnsi" w:cstheme="majorBidi"/>
      <w:b w:val="0"/>
      <w:color w:val="2F5496" w:themeColor="accent1" w:themeShade="BF"/>
      <w:sz w:val="32"/>
      <w:szCs w:val="32"/>
    </w:rPr>
  </w:style>
  <w:style w:type="paragraph" w:styleId="TOC3">
    <w:name w:val="toc 3"/>
    <w:basedOn w:val="Normal"/>
    <w:next w:val="Normal"/>
    <w:autoRedefine/>
    <w:uiPriority w:val="39"/>
    <w:unhideWhenUsed/>
    <w:rsid w:val="00A65A7B"/>
    <w:pPr>
      <w:spacing w:after="100"/>
      <w:ind w:left="440"/>
    </w:pPr>
    <w:rPr>
      <w:rFonts w:eastAsiaTheme="minorEastAsia" w:cs="Times New Roman"/>
    </w:rPr>
  </w:style>
  <w:style w:type="paragraph" w:styleId="NormalWeb">
    <w:name w:val="Normal (Web)"/>
    <w:basedOn w:val="Normal"/>
    <w:uiPriority w:val="99"/>
    <w:unhideWhenUsed/>
    <w:rsid w:val="00D25C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61963"/>
    <w:pPr>
      <w:widowControl w:val="0"/>
      <w:autoSpaceDE w:val="0"/>
      <w:autoSpaceDN w:val="0"/>
      <w:spacing w:before="106"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3334">
      <w:bodyDiv w:val="1"/>
      <w:marLeft w:val="0"/>
      <w:marRight w:val="0"/>
      <w:marTop w:val="0"/>
      <w:marBottom w:val="0"/>
      <w:divBdr>
        <w:top w:val="none" w:sz="0" w:space="0" w:color="auto"/>
        <w:left w:val="none" w:sz="0" w:space="0" w:color="auto"/>
        <w:bottom w:val="none" w:sz="0" w:space="0" w:color="auto"/>
        <w:right w:val="none" w:sz="0" w:space="0" w:color="auto"/>
      </w:divBdr>
      <w:divsChild>
        <w:div w:id="631374076">
          <w:marLeft w:val="360"/>
          <w:marRight w:val="0"/>
          <w:marTop w:val="200"/>
          <w:marBottom w:val="0"/>
          <w:divBdr>
            <w:top w:val="none" w:sz="0" w:space="0" w:color="auto"/>
            <w:left w:val="none" w:sz="0" w:space="0" w:color="auto"/>
            <w:bottom w:val="none" w:sz="0" w:space="0" w:color="auto"/>
            <w:right w:val="none" w:sz="0" w:space="0" w:color="auto"/>
          </w:divBdr>
        </w:div>
        <w:div w:id="632297527">
          <w:marLeft w:val="360"/>
          <w:marRight w:val="0"/>
          <w:marTop w:val="200"/>
          <w:marBottom w:val="0"/>
          <w:divBdr>
            <w:top w:val="none" w:sz="0" w:space="0" w:color="auto"/>
            <w:left w:val="none" w:sz="0" w:space="0" w:color="auto"/>
            <w:bottom w:val="none" w:sz="0" w:space="0" w:color="auto"/>
            <w:right w:val="none" w:sz="0" w:space="0" w:color="auto"/>
          </w:divBdr>
        </w:div>
        <w:div w:id="1868255158">
          <w:marLeft w:val="360"/>
          <w:marRight w:val="0"/>
          <w:marTop w:val="200"/>
          <w:marBottom w:val="0"/>
          <w:divBdr>
            <w:top w:val="none" w:sz="0" w:space="0" w:color="auto"/>
            <w:left w:val="none" w:sz="0" w:space="0" w:color="auto"/>
            <w:bottom w:val="none" w:sz="0" w:space="0" w:color="auto"/>
            <w:right w:val="none" w:sz="0" w:space="0" w:color="auto"/>
          </w:divBdr>
        </w:div>
        <w:div w:id="32656385">
          <w:marLeft w:val="360"/>
          <w:marRight w:val="0"/>
          <w:marTop w:val="200"/>
          <w:marBottom w:val="0"/>
          <w:divBdr>
            <w:top w:val="none" w:sz="0" w:space="0" w:color="auto"/>
            <w:left w:val="none" w:sz="0" w:space="0" w:color="auto"/>
            <w:bottom w:val="none" w:sz="0" w:space="0" w:color="auto"/>
            <w:right w:val="none" w:sz="0" w:space="0" w:color="auto"/>
          </w:divBdr>
        </w:div>
        <w:div w:id="1665621226">
          <w:marLeft w:val="360"/>
          <w:marRight w:val="0"/>
          <w:marTop w:val="200"/>
          <w:marBottom w:val="0"/>
          <w:divBdr>
            <w:top w:val="none" w:sz="0" w:space="0" w:color="auto"/>
            <w:left w:val="none" w:sz="0" w:space="0" w:color="auto"/>
            <w:bottom w:val="none" w:sz="0" w:space="0" w:color="auto"/>
            <w:right w:val="none" w:sz="0" w:space="0" w:color="auto"/>
          </w:divBdr>
        </w:div>
      </w:divsChild>
    </w:div>
    <w:div w:id="912275532">
      <w:bodyDiv w:val="1"/>
      <w:marLeft w:val="0"/>
      <w:marRight w:val="0"/>
      <w:marTop w:val="0"/>
      <w:marBottom w:val="0"/>
      <w:divBdr>
        <w:top w:val="none" w:sz="0" w:space="0" w:color="auto"/>
        <w:left w:val="none" w:sz="0" w:space="0" w:color="auto"/>
        <w:bottom w:val="none" w:sz="0" w:space="0" w:color="auto"/>
        <w:right w:val="none" w:sz="0" w:space="0" w:color="auto"/>
      </w:divBdr>
      <w:divsChild>
        <w:div w:id="1495415422">
          <w:marLeft w:val="360"/>
          <w:marRight w:val="0"/>
          <w:marTop w:val="200"/>
          <w:marBottom w:val="0"/>
          <w:divBdr>
            <w:top w:val="none" w:sz="0" w:space="0" w:color="auto"/>
            <w:left w:val="none" w:sz="0" w:space="0" w:color="auto"/>
            <w:bottom w:val="none" w:sz="0" w:space="0" w:color="auto"/>
            <w:right w:val="none" w:sz="0" w:space="0" w:color="auto"/>
          </w:divBdr>
        </w:div>
        <w:div w:id="1150443287">
          <w:marLeft w:val="360"/>
          <w:marRight w:val="0"/>
          <w:marTop w:val="200"/>
          <w:marBottom w:val="0"/>
          <w:divBdr>
            <w:top w:val="none" w:sz="0" w:space="0" w:color="auto"/>
            <w:left w:val="none" w:sz="0" w:space="0" w:color="auto"/>
            <w:bottom w:val="none" w:sz="0" w:space="0" w:color="auto"/>
            <w:right w:val="none" w:sz="0" w:space="0" w:color="auto"/>
          </w:divBdr>
        </w:div>
        <w:div w:id="1922057219">
          <w:marLeft w:val="360"/>
          <w:marRight w:val="0"/>
          <w:marTop w:val="200"/>
          <w:marBottom w:val="0"/>
          <w:divBdr>
            <w:top w:val="none" w:sz="0" w:space="0" w:color="auto"/>
            <w:left w:val="none" w:sz="0" w:space="0" w:color="auto"/>
            <w:bottom w:val="none" w:sz="0" w:space="0" w:color="auto"/>
            <w:right w:val="none" w:sz="0" w:space="0" w:color="auto"/>
          </w:divBdr>
        </w:div>
        <w:div w:id="797576517">
          <w:marLeft w:val="360"/>
          <w:marRight w:val="0"/>
          <w:marTop w:val="200"/>
          <w:marBottom w:val="0"/>
          <w:divBdr>
            <w:top w:val="none" w:sz="0" w:space="0" w:color="auto"/>
            <w:left w:val="none" w:sz="0" w:space="0" w:color="auto"/>
            <w:bottom w:val="none" w:sz="0" w:space="0" w:color="auto"/>
            <w:right w:val="none" w:sz="0" w:space="0" w:color="auto"/>
          </w:divBdr>
        </w:div>
        <w:div w:id="283387191">
          <w:marLeft w:val="360"/>
          <w:marRight w:val="0"/>
          <w:marTop w:val="200"/>
          <w:marBottom w:val="0"/>
          <w:divBdr>
            <w:top w:val="none" w:sz="0" w:space="0" w:color="auto"/>
            <w:left w:val="none" w:sz="0" w:space="0" w:color="auto"/>
            <w:bottom w:val="none" w:sz="0" w:space="0" w:color="auto"/>
            <w:right w:val="none" w:sz="0" w:space="0" w:color="auto"/>
          </w:divBdr>
        </w:div>
      </w:divsChild>
    </w:div>
    <w:div w:id="1035273073">
      <w:bodyDiv w:val="1"/>
      <w:marLeft w:val="0"/>
      <w:marRight w:val="0"/>
      <w:marTop w:val="0"/>
      <w:marBottom w:val="0"/>
      <w:divBdr>
        <w:top w:val="none" w:sz="0" w:space="0" w:color="auto"/>
        <w:left w:val="none" w:sz="0" w:space="0" w:color="auto"/>
        <w:bottom w:val="none" w:sz="0" w:space="0" w:color="auto"/>
        <w:right w:val="none" w:sz="0" w:space="0" w:color="auto"/>
      </w:divBdr>
    </w:div>
    <w:div w:id="1657609571">
      <w:bodyDiv w:val="1"/>
      <w:marLeft w:val="0"/>
      <w:marRight w:val="0"/>
      <w:marTop w:val="0"/>
      <w:marBottom w:val="0"/>
      <w:divBdr>
        <w:top w:val="none" w:sz="0" w:space="0" w:color="auto"/>
        <w:left w:val="none" w:sz="0" w:space="0" w:color="auto"/>
        <w:bottom w:val="none" w:sz="0" w:space="0" w:color="auto"/>
        <w:right w:val="none" w:sz="0" w:space="0" w:color="auto"/>
      </w:divBdr>
    </w:div>
    <w:div w:id="1714498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5281/zenodo.44633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93/pubmed/fdaa1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iencedirect.com/science/article/pii/S0277953619305465" TargetMode="External"/><Relationship Id="rId4" Type="http://schemas.openxmlformats.org/officeDocument/2006/relationships/settings" Target="settings.xml"/><Relationship Id="rId9" Type="http://schemas.openxmlformats.org/officeDocument/2006/relationships/hyperlink" Target="mailto:kamranspph@iub.edu.b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053C4EA8-BAAF-4B91-8C46-7E3FA047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57</Pages>
  <Words>71478</Words>
  <Characters>354533</Characters>
  <Application>Microsoft Office Word</Application>
  <DocSecurity>0</DocSecurity>
  <Lines>20854</Lines>
  <Paragraphs>8875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Tahsin Rahaman/MEAL/BRAC</dc:creator>
  <cp:keywords/>
  <dc:description/>
  <cp:lastModifiedBy>S.M. Tahsin Rahaman/MEAL/BRAC</cp:lastModifiedBy>
  <cp:revision>71</cp:revision>
  <dcterms:created xsi:type="dcterms:W3CDTF">2023-03-14T13:46:00Z</dcterms:created>
  <dcterms:modified xsi:type="dcterms:W3CDTF">2023-03-16T13:10:00Z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d8fd0d9aa5c591236cb776fa75dc4418a96d1dcd84cf70ba60b1b1dc4e27c2a3</vt:lpwstr>
  </property>
  <property fmtid="{D5CDD505-2E9C-101B-9397-08002B2CF9AE}" pid="3" name="Mendeley Document_1">
    <vt:lpwstr>True</vt:lpwstr>
  </property>
  <property fmtid="{D5CDD505-2E9C-101B-9397-08002B2CF9AE}" pid="4" name="Mendeley Citation Style_1">
    <vt:lpwstr>http://www.zotero.org/styles/harvard-cite-them-right</vt:lpwstr>
  </property>
  <property fmtid="{D5CDD505-2E9C-101B-9397-08002B2CF9AE}" pid="5" name="Mendeley Unique User Id_1">
    <vt:lpwstr>a9bd7b6f-0075-312e-95af-7fdb939b0969</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